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B6" w:rsidRDefault="008D7DB6" w:rsidP="008D7DB6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8D7DB6" w:rsidRPr="003B377C" w:rsidRDefault="008D7DB6" w:rsidP="008D7DB6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D7DB6" w:rsidRPr="003B377C" w:rsidRDefault="008D7DB6" w:rsidP="008D7D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8D7DB6" w:rsidRDefault="008D7DB6" w:rsidP="008D7DB6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……                </w:t>
      </w: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8D7DB6" w:rsidRDefault="008D7DB6" w:rsidP="008D7DB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7DB6" w:rsidRPr="003B377C" w:rsidRDefault="008D7DB6" w:rsidP="008D7DB6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8D7DB6" w:rsidRPr="0026393C" w:rsidRDefault="008D7DB6" w:rsidP="008D7DB6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:rsidR="008D7DB6" w:rsidRDefault="008D7DB6" w:rsidP="008D7DB6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7DB6" w:rsidRPr="003B377C" w:rsidRDefault="008D7DB6" w:rsidP="008D7DB6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………..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…………….....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…….…..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D7DB6" w:rsidRPr="003B377C" w:rsidRDefault="008D7DB6" w:rsidP="008D7DB6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D7DB6" w:rsidRPr="003F51AE" w:rsidRDefault="008D7DB6" w:rsidP="008D7DB6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przetargu </w:t>
      </w:r>
      <w:r w:rsidRPr="003F51AE">
        <w:rPr>
          <w:rFonts w:ascii="Arial" w:eastAsia="Times New Roman" w:hAnsi="Arial" w:cs="Arial"/>
          <w:sz w:val="20"/>
          <w:szCs w:val="20"/>
          <w:lang w:eastAsia="pl-PL"/>
        </w:rPr>
        <w:t>nieograniczonego pn.:</w:t>
      </w:r>
    </w:p>
    <w:p w:rsidR="008D7DB6" w:rsidRPr="003F51AE" w:rsidRDefault="008D7DB6" w:rsidP="008D7DB6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F51AE">
        <w:rPr>
          <w:rFonts w:ascii="Arial" w:hAnsi="Arial" w:cs="Arial"/>
          <w:b/>
          <w:iCs/>
          <w:szCs w:val="24"/>
        </w:rPr>
        <w:t xml:space="preserve">„Zapewnienie dostępu do sieci teleinformatycznej (Internetu) </w:t>
      </w:r>
      <w:r w:rsidRPr="003F51AE">
        <w:rPr>
          <w:rFonts w:ascii="Arial" w:hAnsi="Arial" w:cs="Arial"/>
          <w:b/>
          <w:iCs/>
          <w:szCs w:val="24"/>
        </w:rPr>
        <w:br/>
        <w:t xml:space="preserve">w obiektach Regionalnego Zarządu Gospodarki Wodnej </w:t>
      </w:r>
      <w:r w:rsidRPr="003F51AE">
        <w:rPr>
          <w:rFonts w:ascii="Arial" w:hAnsi="Arial" w:cs="Arial"/>
          <w:b/>
          <w:iCs/>
          <w:szCs w:val="24"/>
        </w:rPr>
        <w:br/>
        <w:t>w Szczecinie Państwowego Gospodarstwa Wodnego Wody Polskie</w:t>
      </w:r>
      <w:r w:rsidRPr="003F51AE">
        <w:rPr>
          <w:rFonts w:ascii="Arial" w:hAnsi="Arial" w:cs="Arial"/>
          <w:b/>
          <w:szCs w:val="24"/>
        </w:rPr>
        <w:t>”</w:t>
      </w:r>
      <w:r w:rsidRPr="003F51AE">
        <w:rPr>
          <w:rFonts w:ascii="Arial" w:hAnsi="Arial" w:cs="Arial"/>
          <w:b/>
          <w:szCs w:val="24"/>
        </w:rPr>
        <w:br/>
        <w:t xml:space="preserve"> </w:t>
      </w:r>
      <w:r w:rsidRPr="003F51AE">
        <w:rPr>
          <w:rFonts w:ascii="Arial" w:eastAsia="Times New Roman" w:hAnsi="Arial" w:cs="Arial"/>
          <w:b/>
          <w:szCs w:val="24"/>
          <w:lang w:eastAsia="ar-SA"/>
        </w:rPr>
        <w:t>sygn. SZ.ROZ.2810.39.2020</w:t>
      </w:r>
    </w:p>
    <w:p w:rsidR="008D7DB6" w:rsidRPr="003B377C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8D7DB6" w:rsidRPr="00EE28C5" w:rsidRDefault="008D7DB6" w:rsidP="008D7DB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100" w:lineRule="atLeast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EE28C5">
        <w:rPr>
          <w:rFonts w:ascii="Arial" w:hAnsi="Arial" w:cs="Arial"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Składam(-y) ofertę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na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8D7DB6" w:rsidRPr="00EE28C5" w:rsidRDefault="008D7DB6" w:rsidP="008D7DB6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:rsidR="008D7DB6" w:rsidRPr="00A61207" w:rsidRDefault="008D7DB6" w:rsidP="008D7DB6">
      <w:pPr>
        <w:spacing w:line="240" w:lineRule="auto"/>
        <w:ind w:left="709" w:hanging="283"/>
        <w:contextualSpacing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>1) W zakresie części nr 1: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3403"/>
        <w:gridCol w:w="2034"/>
        <w:gridCol w:w="3479"/>
      </w:tblGrid>
      <w:tr w:rsidR="008D7DB6" w:rsidRPr="00E54DF3" w:rsidTr="002B3AD8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Cena netto za miesiąc świadczenia usługi dostępu do sieci Internet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Ilość miesięcy</w:t>
            </w: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zamówienia  netto w PLN za okres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 miesięcy  (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kolumny 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2x3)</w:t>
            </w:r>
          </w:p>
        </w:tc>
      </w:tr>
      <w:tr w:rsidR="008D7DB6" w:rsidRPr="00E54DF3" w:rsidTr="002B3AD8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42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80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8D7DB6" w:rsidRPr="00E54DF3" w:rsidTr="002B3AD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D7DB6" w:rsidRPr="00E54DF3" w:rsidTr="002B3AD8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CAŁKOWITA WARTOŚC OFERTY </w:t>
            </w: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</w:tbl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A61207" w:rsidRDefault="008D7DB6" w:rsidP="008D7DB6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A61207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3F51AE" w:rsidRDefault="008D7DB6" w:rsidP="008D7DB6">
      <w:pPr>
        <w:spacing w:line="240" w:lineRule="auto"/>
        <w:ind w:left="-142"/>
        <w:contextualSpacing/>
        <w:rPr>
          <w:rFonts w:ascii="Arial" w:hAnsi="Arial" w:cs="Arial"/>
          <w:b/>
          <w:bCs/>
          <w:snapToGrid w:val="0"/>
          <w:sz w:val="20"/>
          <w:szCs w:val="20"/>
        </w:rPr>
      </w:pPr>
      <w:r w:rsidRPr="003F51AE">
        <w:rPr>
          <w:rFonts w:ascii="Arial" w:hAnsi="Arial" w:cs="Arial"/>
          <w:b/>
          <w:bCs/>
          <w:snapToGrid w:val="0"/>
          <w:sz w:val="20"/>
          <w:szCs w:val="20"/>
        </w:rPr>
        <w:t>Oferuję (-jemy) gwarantowaną przepustowość łącza (właściwe zaznaczyć x):</w:t>
      </w:r>
    </w:p>
    <w:p w:rsidR="008D7DB6" w:rsidRPr="00E54DF3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300/150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>/s) - 0 pkt (wymóg minimalny zgodnie z Opisem przedmiotu zamówienia)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301-500/200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501-700/200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701-800/200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801 i więcej/200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A61207" w:rsidRDefault="008D7DB6" w:rsidP="008D7DB6">
      <w:pPr>
        <w:spacing w:line="240" w:lineRule="auto"/>
        <w:ind w:left="709" w:hanging="283"/>
        <w:contextualSpacing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1) W zakresie części nr 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2</w:t>
      </w: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3403"/>
        <w:gridCol w:w="2034"/>
        <w:gridCol w:w="3479"/>
      </w:tblGrid>
      <w:tr w:rsidR="008D7DB6" w:rsidRPr="00E54DF3" w:rsidTr="002B3AD8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Cena netto za miesiąc świadczenia usługi dostępu do sieci Internet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Ilość miesięcy</w:t>
            </w: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zamówienia  netto w PLN za okres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 miesięcy  (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kolumny 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2x3)</w:t>
            </w:r>
          </w:p>
        </w:tc>
      </w:tr>
      <w:tr w:rsidR="008D7DB6" w:rsidRPr="00E54DF3" w:rsidTr="002B3AD8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42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80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8D7DB6" w:rsidRPr="00E54DF3" w:rsidTr="002B3AD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D7DB6" w:rsidRPr="00E54DF3" w:rsidTr="002B3AD8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CAŁKOWITA WARTOŚC OFERTY </w:t>
            </w: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</w:tbl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A61207" w:rsidRDefault="008D7DB6" w:rsidP="008D7DB6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A61207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3F51AE" w:rsidRDefault="008D7DB6" w:rsidP="008D7DB6">
      <w:pPr>
        <w:spacing w:line="240" w:lineRule="auto"/>
        <w:contextualSpacing/>
        <w:rPr>
          <w:rFonts w:ascii="Arial" w:hAnsi="Arial" w:cs="Arial"/>
          <w:b/>
          <w:bCs/>
          <w:snapToGrid w:val="0"/>
          <w:sz w:val="20"/>
          <w:szCs w:val="20"/>
        </w:rPr>
      </w:pPr>
      <w:r w:rsidRPr="003F51AE">
        <w:rPr>
          <w:rFonts w:ascii="Arial" w:hAnsi="Arial" w:cs="Arial"/>
          <w:b/>
          <w:bCs/>
          <w:snapToGrid w:val="0"/>
          <w:sz w:val="20"/>
          <w:szCs w:val="20"/>
        </w:rPr>
        <w:t>Oferuję (-jemy) gwarantowaną przepustowość łącza (właściwe zaznaczyć x):</w:t>
      </w:r>
    </w:p>
    <w:p w:rsidR="008D7DB6" w:rsidRPr="00E54DF3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300/150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>/s) - 0 pkt (wymóg minimalny zgodnie z Opisem przedmiotu zamówienia)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301-500/200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501-700/200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701-800/200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801 i więcej/200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A61207" w:rsidRDefault="008D7DB6" w:rsidP="008D7DB6">
      <w:pPr>
        <w:spacing w:line="240" w:lineRule="auto"/>
        <w:ind w:left="709" w:hanging="283"/>
        <w:contextualSpacing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1) W zakresie części nr 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3</w:t>
      </w: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3403"/>
        <w:gridCol w:w="2034"/>
        <w:gridCol w:w="3479"/>
      </w:tblGrid>
      <w:tr w:rsidR="008D7DB6" w:rsidRPr="00E54DF3" w:rsidTr="002B3AD8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Cena netto za miesiąc świadczenia usługi dostępu do sieci Internet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Ilość miesięcy</w:t>
            </w: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zamówienia  netto w PLN za okres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 miesięcy  (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kolumny 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2x3)</w:t>
            </w:r>
          </w:p>
        </w:tc>
      </w:tr>
      <w:tr w:rsidR="008D7DB6" w:rsidRPr="00E54DF3" w:rsidTr="002B3AD8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42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80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8D7DB6" w:rsidRPr="00E54DF3" w:rsidTr="002B3AD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D7DB6" w:rsidRPr="00E54DF3" w:rsidTr="002B3AD8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CAŁKOWITA WARTOŚC OFERTY </w:t>
            </w: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</w:tbl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A61207" w:rsidRDefault="008D7DB6" w:rsidP="008D7DB6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A61207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3F51AE" w:rsidRDefault="008D7DB6" w:rsidP="008D7DB6">
      <w:pPr>
        <w:spacing w:line="240" w:lineRule="auto"/>
        <w:contextualSpacing/>
        <w:rPr>
          <w:rFonts w:ascii="Arial" w:hAnsi="Arial" w:cs="Arial"/>
          <w:b/>
          <w:bCs/>
          <w:snapToGrid w:val="0"/>
          <w:sz w:val="20"/>
          <w:szCs w:val="20"/>
        </w:rPr>
      </w:pPr>
      <w:r w:rsidRPr="003F51AE">
        <w:rPr>
          <w:rFonts w:ascii="Arial" w:hAnsi="Arial" w:cs="Arial"/>
          <w:b/>
          <w:bCs/>
          <w:snapToGrid w:val="0"/>
          <w:sz w:val="20"/>
          <w:szCs w:val="20"/>
        </w:rPr>
        <w:t>Oferuję (-jemy) gwarantowaną przepustowość łącza (właściwe zaznaczyć x):</w:t>
      </w:r>
    </w:p>
    <w:p w:rsidR="008D7DB6" w:rsidRPr="00E54DF3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300/150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>/s) - 0 pkt (wymóg minimalny zgodnie z Opisem przedmiotu zamówienia)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301-500/200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501-700/200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701-800/200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lastRenderedPageBreak/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801 i więcej/200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</w:t>
      </w: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Pr="00A61207" w:rsidRDefault="008D7DB6" w:rsidP="008D7DB6">
      <w:pPr>
        <w:spacing w:line="240" w:lineRule="auto"/>
        <w:ind w:left="709" w:hanging="283"/>
        <w:contextualSpacing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1) W zakresie części nr 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4</w:t>
      </w: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3403"/>
        <w:gridCol w:w="2034"/>
        <w:gridCol w:w="3479"/>
      </w:tblGrid>
      <w:tr w:rsidR="008D7DB6" w:rsidRPr="00E54DF3" w:rsidTr="002B3AD8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Cena netto za miesiąc świadczenia usługi dostępu do sieci Internet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Ilość miesięcy</w:t>
            </w: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zamówienia  netto w PLN za okres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 miesięcy  (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kolumny 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2x3)</w:t>
            </w:r>
          </w:p>
        </w:tc>
      </w:tr>
      <w:tr w:rsidR="008D7DB6" w:rsidRPr="00E54DF3" w:rsidTr="002B3AD8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42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80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8D7DB6" w:rsidRPr="00E54DF3" w:rsidTr="002B3AD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D7DB6" w:rsidRPr="00E54DF3" w:rsidTr="002B3AD8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CAŁKOWITA WARTOŚC OFERTY </w:t>
            </w: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</w:tbl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A61207" w:rsidRDefault="008D7DB6" w:rsidP="008D7DB6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A61207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3F51AE" w:rsidRDefault="008D7DB6" w:rsidP="008D7DB6">
      <w:pPr>
        <w:spacing w:line="240" w:lineRule="auto"/>
        <w:contextualSpacing/>
        <w:rPr>
          <w:rFonts w:ascii="Arial" w:hAnsi="Arial" w:cs="Arial"/>
          <w:b/>
          <w:bCs/>
          <w:snapToGrid w:val="0"/>
          <w:sz w:val="20"/>
          <w:szCs w:val="20"/>
        </w:rPr>
      </w:pPr>
      <w:r w:rsidRPr="003F51AE">
        <w:rPr>
          <w:rFonts w:ascii="Arial" w:hAnsi="Arial" w:cs="Arial"/>
          <w:b/>
          <w:bCs/>
          <w:snapToGrid w:val="0"/>
          <w:sz w:val="20"/>
          <w:szCs w:val="20"/>
        </w:rPr>
        <w:t>Oferuję (-jemy) gwarantowaną przepustowość łącza (właściwe zaznaczyć x):</w:t>
      </w:r>
    </w:p>
    <w:p w:rsidR="008D7DB6" w:rsidRPr="00E54DF3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300/150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>/s) - 0 pkt (wymóg minimalny zgodnie z Opisem przedmiotu zamówienia)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301-500/200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501-700/200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701-800/200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 </w:t>
      </w:r>
    </w:p>
    <w:p w:rsidR="008D7DB6" w:rsidRPr="003F51AE" w:rsidRDefault="008D7DB6" w:rsidP="008D7DB6">
      <w:pPr>
        <w:pStyle w:val="Nagwek3"/>
        <w:numPr>
          <w:ilvl w:val="0"/>
          <w:numId w:val="0"/>
        </w:numPr>
        <w:tabs>
          <w:tab w:val="clear" w:pos="1560"/>
        </w:tabs>
        <w:rPr>
          <w:rFonts w:ascii="Arial" w:hAnsi="Arial" w:cs="Arial"/>
          <w:sz w:val="20"/>
          <w:szCs w:val="20"/>
          <w:lang w:val="pl-PL"/>
        </w:rPr>
      </w:pPr>
      <w:r w:rsidRPr="003F51AE">
        <w:rPr>
          <w:rFonts w:ascii="Arial" w:hAnsi="Arial" w:cs="Arial"/>
          <w:sz w:val="20"/>
          <w:szCs w:val="20"/>
          <w:lang w:val="pl-PL"/>
        </w:rPr>
        <w:sym w:font="Symbol" w:char="F089"/>
      </w:r>
      <w:r w:rsidRPr="003F51AE">
        <w:rPr>
          <w:rFonts w:ascii="Arial" w:hAnsi="Arial" w:cs="Arial"/>
          <w:sz w:val="20"/>
          <w:szCs w:val="20"/>
          <w:lang w:val="pl-PL"/>
        </w:rPr>
        <w:t xml:space="preserve"> 801 i więcej/200 (pobieranie/wysyłanie Jednostka: </w:t>
      </w:r>
      <w:proofErr w:type="spellStart"/>
      <w:r w:rsidRPr="003F51AE">
        <w:rPr>
          <w:rFonts w:ascii="Arial" w:hAnsi="Arial" w:cs="Arial"/>
          <w:sz w:val="20"/>
          <w:szCs w:val="20"/>
          <w:lang w:val="pl-PL"/>
        </w:rPr>
        <w:t>Mb</w:t>
      </w:r>
      <w:proofErr w:type="spellEnd"/>
      <w:r w:rsidRPr="003F51AE">
        <w:rPr>
          <w:rFonts w:ascii="Arial" w:hAnsi="Arial" w:cs="Arial"/>
          <w:sz w:val="20"/>
          <w:szCs w:val="20"/>
          <w:lang w:val="pl-PL"/>
        </w:rPr>
        <w:t xml:space="preserve">/s) </w:t>
      </w: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 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</w:t>
      </w:r>
      <w:proofErr w:type="spellStart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8D7DB6" w:rsidRPr="00964DAB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964DAB"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(zaznaczyć właściwe X i wypełnić jeśli dotyczy):</w:t>
      </w:r>
    </w:p>
    <w:p w:rsidR="008D7DB6" w:rsidRPr="00EE28C5" w:rsidRDefault="008D7DB6" w:rsidP="008D7DB6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b/>
          <w:sz w:val="20"/>
          <w:szCs w:val="20"/>
          <w:u w:val="single"/>
        </w:rPr>
        <w:t>NIE</w:t>
      </w:r>
      <w:r w:rsidRPr="00EE28C5">
        <w:rPr>
          <w:rFonts w:ascii="Arial" w:hAnsi="Arial" w:cs="Arial"/>
          <w:b/>
          <w:sz w:val="20"/>
          <w:szCs w:val="20"/>
        </w:rPr>
        <w:t xml:space="preserve"> </w:t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8D7DB6" w:rsidRPr="00EE28C5" w:rsidRDefault="008D7DB6" w:rsidP="008D7DB6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D7DB6" w:rsidRPr="00EE28C5" w:rsidTr="002B3AD8">
        <w:tc>
          <w:tcPr>
            <w:tcW w:w="456" w:type="dxa"/>
            <w:shd w:val="pct12" w:color="auto" w:fill="auto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8D7DB6" w:rsidRPr="00EE28C5" w:rsidTr="002B3AD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8D7DB6" w:rsidRPr="00EE28C5" w:rsidRDefault="008D7DB6" w:rsidP="002B3AD8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D7DB6" w:rsidRPr="00EE28C5" w:rsidTr="002B3AD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E28C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8D7DB6" w:rsidRPr="00964DAB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firstLine="284"/>
        <w:contextualSpacing/>
        <w:jc w:val="both"/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(</w:t>
      </w:r>
      <w:r w:rsidRPr="00964DAB"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wypełnić jeśli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8D7DB6" w:rsidRPr="00EE28C5" w:rsidTr="002B3AD8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8D7DB6" w:rsidRPr="00EE28C5" w:rsidTr="002B3AD8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7DB6" w:rsidRPr="00EE28C5" w:rsidTr="002B3AD8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64DAB"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(wypełnić jeśli dotyczy)</w:t>
      </w:r>
    </w:p>
    <w:p w:rsidR="008D7DB6" w:rsidRPr="003F51AE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stanowiącym </w:t>
      </w: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do SIWZ odpowiednio dla części zamówienia, na którą składamy ofertę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SIWZ, w miejscu i terminie wyznaczonym przez Zamawiającego. </w:t>
      </w:r>
    </w:p>
    <w:p w:rsidR="008D7DB6" w:rsidRPr="003F51AE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dni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3F51AE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>** - informacyjne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przewidziane w art. 13 lub art. 14 RODO wobec osób fizycznych, od których dane osobowe bezpośrednio lub pośrednio pozyskałem w celu ubiegania się o udzielenie zamówienia publicznego w niniejszym postępowaniu.</w:t>
      </w: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8D7DB6" w:rsidRPr="003B377C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8D7DB6" w:rsidRPr="00964DAB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964DAB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8D7DB6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:rsidR="008D7DB6" w:rsidRPr="003B377C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:rsidR="008D7DB6" w:rsidRPr="003B377C" w:rsidRDefault="008D7DB6" w:rsidP="008D7DB6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D7DB6" w:rsidRPr="003B377C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AF00DC" w:rsidRPr="00B73BE2" w:rsidRDefault="00AF00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00DC" w:rsidRPr="00B73BE2" w:rsidSect="00577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A6" w:rsidRDefault="000227A6" w:rsidP="00AF00DC">
      <w:pPr>
        <w:spacing w:after="0" w:line="240" w:lineRule="auto"/>
      </w:pPr>
      <w:r>
        <w:separator/>
      </w:r>
    </w:p>
  </w:endnote>
  <w:endnote w:type="continuationSeparator" w:id="0">
    <w:p w:rsidR="000227A6" w:rsidRDefault="000227A6" w:rsidP="00A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A6" w:rsidRDefault="000227A6" w:rsidP="00AF00DC">
      <w:pPr>
        <w:spacing w:after="0" w:line="240" w:lineRule="auto"/>
      </w:pPr>
      <w:r>
        <w:separator/>
      </w:r>
    </w:p>
  </w:footnote>
  <w:footnote w:type="continuationSeparator" w:id="0">
    <w:p w:rsidR="000227A6" w:rsidRDefault="000227A6" w:rsidP="00AF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1035FE"/>
    <w:multiLevelType w:val="multilevel"/>
    <w:tmpl w:val="D56C244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DC"/>
    <w:rsid w:val="000227A6"/>
    <w:rsid w:val="00043E79"/>
    <w:rsid w:val="00056DBD"/>
    <w:rsid w:val="00090E23"/>
    <w:rsid w:val="000B4BDF"/>
    <w:rsid w:val="001024CC"/>
    <w:rsid w:val="00135363"/>
    <w:rsid w:val="0013539E"/>
    <w:rsid w:val="0015343B"/>
    <w:rsid w:val="00173725"/>
    <w:rsid w:val="001A7CB2"/>
    <w:rsid w:val="001C4865"/>
    <w:rsid w:val="001D3CA8"/>
    <w:rsid w:val="0024249D"/>
    <w:rsid w:val="00285AD3"/>
    <w:rsid w:val="002A77C2"/>
    <w:rsid w:val="002C45FB"/>
    <w:rsid w:val="002F30F9"/>
    <w:rsid w:val="0033795E"/>
    <w:rsid w:val="00345848"/>
    <w:rsid w:val="00352ECC"/>
    <w:rsid w:val="00380459"/>
    <w:rsid w:val="003811FE"/>
    <w:rsid w:val="003A08A7"/>
    <w:rsid w:val="003A7EBF"/>
    <w:rsid w:val="003D5375"/>
    <w:rsid w:val="003D67CD"/>
    <w:rsid w:val="0040759E"/>
    <w:rsid w:val="004468E7"/>
    <w:rsid w:val="00457EF1"/>
    <w:rsid w:val="00467812"/>
    <w:rsid w:val="004A5F3B"/>
    <w:rsid w:val="004E1F9D"/>
    <w:rsid w:val="00512065"/>
    <w:rsid w:val="00531DE7"/>
    <w:rsid w:val="0057793A"/>
    <w:rsid w:val="00597093"/>
    <w:rsid w:val="00645B0C"/>
    <w:rsid w:val="006A0ACC"/>
    <w:rsid w:val="006B1523"/>
    <w:rsid w:val="006D261B"/>
    <w:rsid w:val="00720663"/>
    <w:rsid w:val="0078035C"/>
    <w:rsid w:val="007852CF"/>
    <w:rsid w:val="007A6055"/>
    <w:rsid w:val="007D01AF"/>
    <w:rsid w:val="007D4E8A"/>
    <w:rsid w:val="007E7D79"/>
    <w:rsid w:val="008A31F8"/>
    <w:rsid w:val="008B76B5"/>
    <w:rsid w:val="008D7DB6"/>
    <w:rsid w:val="009055EF"/>
    <w:rsid w:val="00915A51"/>
    <w:rsid w:val="00933B16"/>
    <w:rsid w:val="00994215"/>
    <w:rsid w:val="009967EE"/>
    <w:rsid w:val="009B237F"/>
    <w:rsid w:val="009D716B"/>
    <w:rsid w:val="009E3E62"/>
    <w:rsid w:val="009E47A7"/>
    <w:rsid w:val="00A04F6F"/>
    <w:rsid w:val="00A170A2"/>
    <w:rsid w:val="00A32B02"/>
    <w:rsid w:val="00A541F8"/>
    <w:rsid w:val="00AC0282"/>
    <w:rsid w:val="00AE563C"/>
    <w:rsid w:val="00AF00DC"/>
    <w:rsid w:val="00AF24F5"/>
    <w:rsid w:val="00B2215B"/>
    <w:rsid w:val="00B32E51"/>
    <w:rsid w:val="00B46D3D"/>
    <w:rsid w:val="00B73BE2"/>
    <w:rsid w:val="00B93C04"/>
    <w:rsid w:val="00C05E2A"/>
    <w:rsid w:val="00C919E8"/>
    <w:rsid w:val="00CD397B"/>
    <w:rsid w:val="00CF4C67"/>
    <w:rsid w:val="00D01B30"/>
    <w:rsid w:val="00D12638"/>
    <w:rsid w:val="00D7718D"/>
    <w:rsid w:val="00D84595"/>
    <w:rsid w:val="00DC0802"/>
    <w:rsid w:val="00DD049F"/>
    <w:rsid w:val="00E213E8"/>
    <w:rsid w:val="00E82281"/>
    <w:rsid w:val="00E96D3C"/>
    <w:rsid w:val="00EF2D35"/>
    <w:rsid w:val="00F008D9"/>
    <w:rsid w:val="00F445C6"/>
    <w:rsid w:val="00FB4103"/>
    <w:rsid w:val="00FC614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D69A"/>
  <w15:docId w15:val="{9E53EF99-A99A-4C7D-9A14-FF7D056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8D7DB6"/>
    <w:pPr>
      <w:keepNext/>
      <w:numPr>
        <w:numId w:val="2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8D7DB6"/>
    <w:pPr>
      <w:numPr>
        <w:ilvl w:val="1"/>
        <w:numId w:val="2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8D7DB6"/>
    <w:pPr>
      <w:numPr>
        <w:ilvl w:val="2"/>
        <w:numId w:val="2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8D7DB6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8D7DB6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D7DB6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D7DB6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D7DB6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0D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3A0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8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D7DB6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D7DB6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D7DB6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D7DB6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D7DB6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D7D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D7D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D7DB6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3F99-C020-4248-83C7-29032984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Krystian Tylus (RZGW Szczecin)</cp:lastModifiedBy>
  <cp:revision>2</cp:revision>
  <cp:lastPrinted>2018-12-03T12:56:00Z</cp:lastPrinted>
  <dcterms:created xsi:type="dcterms:W3CDTF">2020-08-25T12:09:00Z</dcterms:created>
  <dcterms:modified xsi:type="dcterms:W3CDTF">2020-08-25T12:09:00Z</dcterms:modified>
</cp:coreProperties>
</file>