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28DB986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B1EDF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2A7811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1CB7BD6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</w:rPr>
        <w:t>. zm.)</w:t>
      </w:r>
    </w:p>
    <w:p w14:paraId="07BD28EF" w14:textId="77777777" w:rsidR="004A53CF" w:rsidRPr="00B20DC2" w:rsidRDefault="004A53CF" w:rsidP="002A7811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1A0A448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113E48" w14:textId="77777777" w:rsidR="002A7811" w:rsidRPr="00413477" w:rsidRDefault="002A7811" w:rsidP="002A7811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4C8F28F2" w14:textId="77777777" w:rsidR="002A7811" w:rsidRDefault="002A7811" w:rsidP="002A7811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A7811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1257735E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2A7811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36576BB5" w:rsidR="004A53CF" w:rsidRPr="0036081B" w:rsidRDefault="002A7811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** </w:t>
      </w:r>
      <w:r w:rsidR="004A53CF">
        <w:rPr>
          <w:rFonts w:cs="Calibri"/>
          <w:i/>
          <w:iCs/>
          <w:sz w:val="18"/>
          <w:szCs w:val="18"/>
        </w:rPr>
        <w:t>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7CC1046B" w:rsidR="00822128" w:rsidRDefault="00822128" w:rsidP="0026768C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</w:p>
    <w:p w14:paraId="13D37968" w14:textId="5D463047" w:rsidR="00B51E4C" w:rsidRPr="00B51E4C" w:rsidRDefault="00B51E4C" w:rsidP="00B51E4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B1EDF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3B1E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Wykonanie bieżącej eksploatacji i utrzymania urządzeń wodnych w 2022 roku – Zarząd Zlewni Kalisz”</w:t>
      </w:r>
    </w:p>
    <w:p w14:paraId="4916DEF1" w14:textId="01DBF4B9" w:rsidR="00A004DE" w:rsidRPr="0026768C" w:rsidRDefault="00A004DE" w:rsidP="0026768C">
      <w:pPr>
        <w:spacing w:before="240" w:after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030D8A">
        <w:rPr>
          <w:rFonts w:asciiTheme="minorHAnsi" w:hAnsiTheme="minorHAnsi" w:cstheme="minorHAnsi"/>
          <w:b/>
          <w:bCs/>
          <w:sz w:val="22"/>
        </w:rPr>
        <w:t>Oświadczam</w:t>
      </w:r>
      <w:r w:rsidR="002A7811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>(</w:t>
      </w:r>
      <w:r w:rsidR="002A7811" w:rsidRPr="001A3EC6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*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 xml:space="preserve"> niepotrzebne skreślić lub usunąć)</w:t>
      </w:r>
      <w:r w:rsidR="002A7811"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="002A7811"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="002A7811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10755291" w:rsidR="00A004DE" w:rsidRPr="00383637" w:rsidRDefault="002A7811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786687D1" w:rsidR="00A004DE" w:rsidRDefault="002A7811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2C43285B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A3EC6">
        <w:rPr>
          <w:rStyle w:val="FontStyle54"/>
          <w:rFonts w:asciiTheme="minorHAnsi" w:eastAsia="SimSun" w:hAnsiTheme="minorHAnsi" w:cstheme="minorHAnsi"/>
          <w:sz w:val="20"/>
          <w:szCs w:val="20"/>
        </w:rPr>
        <w:t>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3CE1509" w14:textId="32F17C96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2100F8B6" w14:textId="577550D1" w:rsidR="008F26D3" w:rsidRDefault="00AC67DC" w:rsidP="008F26D3">
      <w:pPr>
        <w:suppressAutoHyphens/>
        <w:spacing w:before="360"/>
        <w:ind w:left="5387" w:firstLine="284"/>
        <w:jc w:val="center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P</w:t>
      </w:r>
      <w:r w:rsidR="008F26D3" w:rsidRPr="008F26D3">
        <w:rPr>
          <w:rFonts w:asciiTheme="minorHAnsi" w:hAnsiTheme="minorHAnsi" w:cstheme="minorHAnsi"/>
          <w:bCs/>
          <w:i/>
          <w:sz w:val="22"/>
        </w:rPr>
        <w:t>odpis elektroniczny</w:t>
      </w:r>
    </w:p>
    <w:p w14:paraId="34E8DC86" w14:textId="77777777" w:rsidR="008F26D3" w:rsidRPr="008F26D3" w:rsidRDefault="008F26D3" w:rsidP="008F26D3">
      <w:pPr>
        <w:suppressAutoHyphens/>
        <w:spacing w:before="240"/>
        <w:ind w:left="5387" w:firstLine="284"/>
        <w:jc w:val="center"/>
        <w:rPr>
          <w:rFonts w:asciiTheme="minorHAnsi" w:hAnsiTheme="minorHAnsi" w:cstheme="minorHAnsi"/>
          <w:bCs/>
          <w:i/>
          <w:sz w:val="22"/>
        </w:rPr>
      </w:pPr>
    </w:p>
    <w:p w14:paraId="3B82B56C" w14:textId="3D522899" w:rsidR="006B42B5" w:rsidRDefault="006B42B5" w:rsidP="008F26D3">
      <w:pPr>
        <w:suppressAutoHyphens/>
        <w:spacing w:before="52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6B42B5" w:rsidSect="002A7811">
      <w:headerReference w:type="default" r:id="rId7"/>
      <w:footerReference w:type="default" r:id="rId8"/>
      <w:pgSz w:w="11906" w:h="16838"/>
      <w:pgMar w:top="680" w:right="127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09DD" w14:textId="77777777" w:rsidR="00F75D53" w:rsidRDefault="00F75D53" w:rsidP="00EB002A">
      <w:pPr>
        <w:spacing w:before="0"/>
      </w:pPr>
      <w:r>
        <w:separator/>
      </w:r>
    </w:p>
  </w:endnote>
  <w:endnote w:type="continuationSeparator" w:id="0">
    <w:p w14:paraId="58420AB1" w14:textId="77777777" w:rsidR="00F75D53" w:rsidRDefault="00F75D5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977D" w14:textId="77777777" w:rsidR="00F75D53" w:rsidRDefault="00F75D53" w:rsidP="00EB002A">
      <w:pPr>
        <w:spacing w:before="0"/>
      </w:pPr>
      <w:r>
        <w:separator/>
      </w:r>
    </w:p>
  </w:footnote>
  <w:footnote w:type="continuationSeparator" w:id="0">
    <w:p w14:paraId="0C7A2C78" w14:textId="77777777" w:rsidR="00F75D53" w:rsidRDefault="00F75D5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230F6CBF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B7E9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A861D4">
      <w:rPr>
        <w:rFonts w:cs="Calibri"/>
        <w:b/>
        <w:bCs/>
        <w:smallCaps/>
        <w:color w:val="333399"/>
        <w:szCs w:val="20"/>
      </w:rPr>
      <w:t>19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26768C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2BA48E69" w14:textId="77777777" w:rsidR="002A7811" w:rsidRPr="00217217" w:rsidRDefault="002A7811" w:rsidP="002A7811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70B4"/>
    <w:rsid w:val="00067847"/>
    <w:rsid w:val="001070CB"/>
    <w:rsid w:val="00134BE9"/>
    <w:rsid w:val="0013606C"/>
    <w:rsid w:val="00162FF4"/>
    <w:rsid w:val="00184496"/>
    <w:rsid w:val="001879AE"/>
    <w:rsid w:val="00193256"/>
    <w:rsid w:val="001A3EC6"/>
    <w:rsid w:val="00215986"/>
    <w:rsid w:val="00263A7E"/>
    <w:rsid w:val="0026768C"/>
    <w:rsid w:val="002A7811"/>
    <w:rsid w:val="002B07AF"/>
    <w:rsid w:val="002F47BB"/>
    <w:rsid w:val="0034783B"/>
    <w:rsid w:val="0036081B"/>
    <w:rsid w:val="00383637"/>
    <w:rsid w:val="003A484A"/>
    <w:rsid w:val="003B1EDF"/>
    <w:rsid w:val="003B7E9A"/>
    <w:rsid w:val="00462131"/>
    <w:rsid w:val="004902EB"/>
    <w:rsid w:val="004A53CF"/>
    <w:rsid w:val="005356C9"/>
    <w:rsid w:val="00551714"/>
    <w:rsid w:val="0056322A"/>
    <w:rsid w:val="005754A2"/>
    <w:rsid w:val="00592EE0"/>
    <w:rsid w:val="005A5473"/>
    <w:rsid w:val="005C1363"/>
    <w:rsid w:val="0060387E"/>
    <w:rsid w:val="006065E0"/>
    <w:rsid w:val="00663E81"/>
    <w:rsid w:val="00666EE5"/>
    <w:rsid w:val="00667F02"/>
    <w:rsid w:val="00676F1B"/>
    <w:rsid w:val="006B42B5"/>
    <w:rsid w:val="006E00AD"/>
    <w:rsid w:val="00775DAE"/>
    <w:rsid w:val="007A22F7"/>
    <w:rsid w:val="007A5AEC"/>
    <w:rsid w:val="007B3C3B"/>
    <w:rsid w:val="007B6ECF"/>
    <w:rsid w:val="007D7E77"/>
    <w:rsid w:val="00822128"/>
    <w:rsid w:val="008353AE"/>
    <w:rsid w:val="008470C9"/>
    <w:rsid w:val="0085506B"/>
    <w:rsid w:val="008F26D3"/>
    <w:rsid w:val="0091403B"/>
    <w:rsid w:val="00972CEC"/>
    <w:rsid w:val="009762BD"/>
    <w:rsid w:val="009D328C"/>
    <w:rsid w:val="00A004DE"/>
    <w:rsid w:val="00A660EC"/>
    <w:rsid w:val="00A76313"/>
    <w:rsid w:val="00A861D4"/>
    <w:rsid w:val="00AC67DC"/>
    <w:rsid w:val="00AF6B60"/>
    <w:rsid w:val="00B20DC2"/>
    <w:rsid w:val="00B51E4C"/>
    <w:rsid w:val="00B5281C"/>
    <w:rsid w:val="00B67048"/>
    <w:rsid w:val="00B90D08"/>
    <w:rsid w:val="00BC6703"/>
    <w:rsid w:val="00C14FDC"/>
    <w:rsid w:val="00CE64BE"/>
    <w:rsid w:val="00D74914"/>
    <w:rsid w:val="00DA203A"/>
    <w:rsid w:val="00E57E05"/>
    <w:rsid w:val="00EB002A"/>
    <w:rsid w:val="00ED5951"/>
    <w:rsid w:val="00F14800"/>
    <w:rsid w:val="00F75D53"/>
    <w:rsid w:val="00F8671C"/>
    <w:rsid w:val="00FC3C6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24</cp:revision>
  <dcterms:created xsi:type="dcterms:W3CDTF">2021-03-18T08:56:00Z</dcterms:created>
  <dcterms:modified xsi:type="dcterms:W3CDTF">2022-03-29T10:50:00Z</dcterms:modified>
</cp:coreProperties>
</file>