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811E1FE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0D608D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1298CE78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 xml:space="preserve">(Dz. U. z </w:t>
      </w:r>
      <w:r w:rsidR="005A753E" w:rsidRPr="005A753E">
        <w:rPr>
          <w:rFonts w:cs="Calibri"/>
          <w:iCs/>
          <w:sz w:val="22"/>
          <w:lang w:eastAsia="zh-CN"/>
        </w:rPr>
        <w:t xml:space="preserve">2021r. poz. 1129 </w:t>
      </w:r>
      <w:r w:rsidR="005A753E" w:rsidRPr="005A753E">
        <w:rPr>
          <w:rFonts w:cs="Calibri"/>
          <w:sz w:val="22"/>
          <w:lang w:eastAsia="zh-CN"/>
        </w:rPr>
        <w:t>ze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9B88A8" w14:textId="4408AA52" w:rsidR="00196B21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444F75" w:rsidRPr="00444F75">
        <w:rPr>
          <w:rFonts w:cs="Calibri"/>
          <w:b/>
          <w:bCs/>
          <w:sz w:val="22"/>
          <w:lang w:val="en-US"/>
        </w:rPr>
        <w:t>„Koszenie wałów przeciwpowodziowych na terenie Zarządu Zlewni Kalisz w 2022 roku”</w:t>
      </w:r>
    </w:p>
    <w:p w14:paraId="0BF4CADB" w14:textId="27AD40CC" w:rsidR="00A004DE" w:rsidRPr="00030D8A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 xml:space="preserve">Imię i nazwisko osoby/osób upoważnionej/nych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3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59BF048C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196B21">
      <w:rPr>
        <w:rFonts w:cs="Calibri"/>
        <w:b/>
        <w:smallCaps/>
        <w:szCs w:val="20"/>
      </w:rPr>
      <w:t>Oznaczenie sprawy</w:t>
    </w:r>
    <w:r w:rsidRPr="00196B21">
      <w:rPr>
        <w:rFonts w:cs="Calibri"/>
        <w:b/>
        <w:szCs w:val="20"/>
      </w:rPr>
      <w:t xml:space="preserve">: </w:t>
    </w:r>
    <w:r w:rsidR="00196B21" w:rsidRPr="00444F75">
      <w:rPr>
        <w:rFonts w:cs="Calibri"/>
        <w:b/>
        <w:szCs w:val="20"/>
      </w:rPr>
      <w:t>PO.</w:t>
    </w:r>
    <w:r w:rsidRPr="00444F75">
      <w:rPr>
        <w:rFonts w:cs="Calibri"/>
        <w:b/>
        <w:bCs/>
        <w:smallCaps/>
        <w:szCs w:val="20"/>
      </w:rPr>
      <w:t>ROZ.2810.</w:t>
    </w:r>
    <w:r w:rsidR="00444F75" w:rsidRPr="00444F75">
      <w:rPr>
        <w:rFonts w:cs="Calibri"/>
        <w:b/>
        <w:bCs/>
        <w:smallCaps/>
        <w:szCs w:val="20"/>
      </w:rPr>
      <w:t>23</w:t>
    </w:r>
    <w:r w:rsidRPr="00444F75">
      <w:rPr>
        <w:rFonts w:cs="Calibri"/>
        <w:b/>
        <w:bCs/>
        <w:smallCaps/>
        <w:szCs w:val="20"/>
      </w:rPr>
      <w:t>.202</w:t>
    </w:r>
    <w:r w:rsidR="00196B21" w:rsidRPr="00444F75">
      <w:rPr>
        <w:rFonts w:cs="Calibri"/>
        <w:b/>
        <w:bCs/>
        <w:smallCaps/>
        <w:szCs w:val="20"/>
      </w:rPr>
      <w:t>2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D608D"/>
    <w:rsid w:val="000F1478"/>
    <w:rsid w:val="00134BE9"/>
    <w:rsid w:val="0013606C"/>
    <w:rsid w:val="00184496"/>
    <w:rsid w:val="001879AE"/>
    <w:rsid w:val="00193256"/>
    <w:rsid w:val="00196B21"/>
    <w:rsid w:val="00215986"/>
    <w:rsid w:val="002B07AF"/>
    <w:rsid w:val="002F47BB"/>
    <w:rsid w:val="0034783B"/>
    <w:rsid w:val="0036081B"/>
    <w:rsid w:val="00383637"/>
    <w:rsid w:val="003A484A"/>
    <w:rsid w:val="00444F75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B665C"/>
    <w:rsid w:val="009D328C"/>
    <w:rsid w:val="00A004DE"/>
    <w:rsid w:val="00A76313"/>
    <w:rsid w:val="00AF6B60"/>
    <w:rsid w:val="00B20DC2"/>
    <w:rsid w:val="00B5281C"/>
    <w:rsid w:val="00BC6703"/>
    <w:rsid w:val="00C14FDC"/>
    <w:rsid w:val="00CE64BE"/>
    <w:rsid w:val="00D179D0"/>
    <w:rsid w:val="00E57E05"/>
    <w:rsid w:val="00EB002A"/>
    <w:rsid w:val="00ED5951"/>
    <w:rsid w:val="00F0767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2022-04-05T12:51:00Z</dcterms:created>
  <dcterms:modified xsi:type="dcterms:W3CDTF">2022-04-07T08:47:00Z</dcterms:modified>
</cp:coreProperties>
</file>