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7E88E8D3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  <w:r w:rsidR="00A20327">
        <w:rPr>
          <w:rFonts w:asciiTheme="minorHAnsi" w:hAnsiTheme="minorHAnsi" w:cstheme="minorHAnsi"/>
          <w:sz w:val="22"/>
        </w:rPr>
        <w:t xml:space="preserve"> wykonanie zadania pn.:</w:t>
      </w:r>
    </w:p>
    <w:p w14:paraId="4E891F6E" w14:textId="188EB208" w:rsidR="00DC14ED" w:rsidRPr="00DC14ED" w:rsidRDefault="00DC14ED" w:rsidP="00DC14ED">
      <w:pPr>
        <w:pStyle w:val="Nagwek2"/>
        <w:ind w:left="284"/>
        <w:jc w:val="center"/>
        <w:rPr>
          <w:rFonts w:cs="Calibri"/>
          <w:b/>
          <w:sz w:val="22"/>
          <w:szCs w:val="22"/>
        </w:rPr>
      </w:pP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„</w:t>
      </w:r>
      <w:r w:rsidR="0054333A" w:rsidRPr="0054333A">
        <w:rPr>
          <w:rFonts w:asciiTheme="minorHAnsi" w:eastAsia="Times New Roman" w:hAnsiTheme="minorHAnsi" w:cstheme="minorHAnsi"/>
          <w:b/>
          <w:bCs w:val="0"/>
          <w:i/>
          <w:iCs/>
          <w:color w:val="auto"/>
          <w:sz w:val="26"/>
          <w:szCs w:val="26"/>
        </w:rPr>
        <w:t>Bieżąca eksploatacja urządzeń wodnych i stacji pomp – obiekty w obrębie działania Nadzorów Wodnych Nowy Tomyśl,  Wolsztyn i Grodzisk Wlkp</w:t>
      </w: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18F39852" w:rsidR="001A5C18" w:rsidRPr="001A5C18" w:rsidRDefault="0000739A" w:rsidP="009F2FAB">
      <w:pPr>
        <w:numPr>
          <w:ilvl w:val="1"/>
          <w:numId w:val="23"/>
        </w:numPr>
        <w:tabs>
          <w:tab w:val="right" w:leader="dot" w:pos="9072"/>
        </w:tabs>
        <w:spacing w:after="120" w:line="288" w:lineRule="auto"/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A20327">
        <w:rPr>
          <w:rFonts w:asciiTheme="minorHAnsi" w:hAnsiTheme="minorHAnsi" w:cstheme="minorHAnsi"/>
          <w:bCs/>
          <w:sz w:val="22"/>
        </w:rPr>
        <w:t>C</w:t>
      </w:r>
      <w:r w:rsidR="002560F8" w:rsidRPr="00A20327">
        <w:rPr>
          <w:rFonts w:asciiTheme="minorHAnsi" w:hAnsiTheme="minorHAnsi" w:cstheme="minorHAnsi"/>
          <w:bCs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1A5C18" w:rsidRPr="001A5C18">
        <w:rPr>
          <w:bCs/>
          <w:sz w:val="22"/>
        </w:rPr>
        <w:t>kosztorysu ofertowego wynosi:</w:t>
      </w:r>
    </w:p>
    <w:p w14:paraId="74F51258" w14:textId="77777777" w:rsidR="0054333A" w:rsidRDefault="00F45825" w:rsidP="0054333A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8"/>
          <w:szCs w:val="24"/>
          <w:u w:val="single"/>
        </w:rPr>
      </w:pPr>
      <w:r w:rsidRPr="00A20327">
        <w:rPr>
          <w:rFonts w:cs="Arial"/>
          <w:b/>
          <w:bCs/>
          <w:sz w:val="28"/>
          <w:szCs w:val="24"/>
          <w:u w:val="single"/>
        </w:rPr>
        <w:t xml:space="preserve">Część 1 – </w:t>
      </w:r>
      <w:bookmarkStart w:id="3" w:name="_Hlk81830041"/>
      <w:bookmarkEnd w:id="2"/>
      <w:r w:rsidR="0054333A" w:rsidRPr="0054333A">
        <w:rPr>
          <w:rFonts w:cs="Arial"/>
          <w:b/>
          <w:bCs/>
          <w:sz w:val="28"/>
          <w:szCs w:val="24"/>
          <w:u w:val="single"/>
        </w:rPr>
        <w:t xml:space="preserve">obiekty NW Nowy Tomyśl </w:t>
      </w:r>
    </w:p>
    <w:p w14:paraId="7653180E" w14:textId="1EDBE536" w:rsidR="00A20327" w:rsidRDefault="00A20327" w:rsidP="0054333A">
      <w:pPr>
        <w:tabs>
          <w:tab w:val="right" w:leader="dot" w:pos="9072"/>
        </w:tabs>
        <w:spacing w:after="120" w:line="288" w:lineRule="auto"/>
        <w:ind w:left="709"/>
        <w:rPr>
          <w:rFonts w:cs="Calibri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>
        <w:rPr>
          <w:rFonts w:cs="Calibri"/>
          <w:sz w:val="22"/>
        </w:rPr>
        <w:t>:</w:t>
      </w:r>
    </w:p>
    <w:p w14:paraId="1F2CCB6F" w14:textId="5F19A81C" w:rsidR="001A5C18" w:rsidRPr="00A20327" w:rsidRDefault="001A5C18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14851F4B" w14:textId="5A583F80" w:rsidR="001A5C18" w:rsidRPr="00A20327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</w:t>
      </w:r>
      <w:r w:rsidR="00A20327" w:rsidRPr="00A20327">
        <w:rPr>
          <w:rFonts w:cs="Calibri"/>
          <w:b/>
          <w:bCs/>
          <w:sz w:val="22"/>
        </w:rPr>
        <w:t>23</w:t>
      </w:r>
      <w:r w:rsidRPr="00A20327">
        <w:rPr>
          <w:rFonts w:cs="Calibri"/>
          <w:b/>
          <w:bCs/>
          <w:sz w:val="22"/>
        </w:rPr>
        <w:t xml:space="preserve">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07222387" w14:textId="77777777" w:rsidR="001A5C18" w:rsidRPr="00A20327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43B9A7FE" w14:textId="0688F1C9" w:rsidR="001A5C18" w:rsidRPr="00A20327" w:rsidRDefault="001A5C18" w:rsidP="001A5C18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4EB06F28" w14:textId="1FD467F6" w:rsidR="00A20327" w:rsidRPr="00A20327" w:rsidRDefault="00A20327" w:rsidP="00A20327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lastRenderedPageBreak/>
        <w:t>w tym, za część gwarantowaną:</w:t>
      </w:r>
    </w:p>
    <w:p w14:paraId="03FEAD89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Wartość netto: </w:t>
      </w:r>
      <w:r w:rsidRPr="00A20327">
        <w:rPr>
          <w:rFonts w:cs="Calibri"/>
          <w:sz w:val="22"/>
        </w:rPr>
        <w:tab/>
        <w:t>zł</w:t>
      </w:r>
    </w:p>
    <w:p w14:paraId="5C540795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VAT według stawki 23% wynosi:  </w:t>
      </w:r>
      <w:r w:rsidRPr="00A20327">
        <w:rPr>
          <w:rFonts w:cs="Calibri"/>
          <w:sz w:val="22"/>
        </w:rPr>
        <w:tab/>
        <w:t>zł</w:t>
      </w:r>
    </w:p>
    <w:p w14:paraId="1EB3BC6B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Razem wartość brutto: </w:t>
      </w:r>
      <w:r w:rsidRPr="00A20327">
        <w:rPr>
          <w:rFonts w:cs="Calibri"/>
          <w:sz w:val="22"/>
        </w:rPr>
        <w:tab/>
        <w:t>zł</w:t>
      </w:r>
    </w:p>
    <w:p w14:paraId="32A515EB" w14:textId="67A9425B" w:rsidR="00A20327" w:rsidRDefault="00A20327" w:rsidP="00A20327">
      <w:pPr>
        <w:tabs>
          <w:tab w:val="right" w:leader="dot" w:pos="9072"/>
        </w:tabs>
        <w:spacing w:before="0" w:after="24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>(słownie:</w:t>
      </w:r>
      <w:r w:rsidRPr="00A20327">
        <w:rPr>
          <w:rFonts w:cs="Calibri"/>
          <w:sz w:val="22"/>
        </w:rPr>
        <w:tab/>
        <w:t>)</w:t>
      </w:r>
    </w:p>
    <w:p w14:paraId="4704AE37" w14:textId="5546BC83" w:rsidR="00A20327" w:rsidRDefault="00A20327" w:rsidP="00A20327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t xml:space="preserve">w tym, za część </w:t>
      </w:r>
      <w:r>
        <w:rPr>
          <w:rFonts w:cs="Calibri"/>
          <w:b/>
          <w:bCs/>
          <w:color w:val="4472C4" w:themeColor="accent1"/>
          <w:sz w:val="22"/>
        </w:rPr>
        <w:t>opcjonalną (objętą prawem opcji)</w:t>
      </w:r>
      <w:r w:rsidRPr="00A20327">
        <w:rPr>
          <w:rFonts w:cs="Calibri"/>
          <w:b/>
          <w:bCs/>
          <w:color w:val="4472C4" w:themeColor="accent1"/>
          <w:sz w:val="22"/>
        </w:rPr>
        <w:t>:</w:t>
      </w:r>
    </w:p>
    <w:p w14:paraId="38B581D1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Wartość netto: </w:t>
      </w:r>
      <w:r w:rsidRPr="00A20327">
        <w:rPr>
          <w:rFonts w:cs="Calibri"/>
          <w:sz w:val="22"/>
        </w:rPr>
        <w:tab/>
        <w:t>zł</w:t>
      </w:r>
    </w:p>
    <w:p w14:paraId="2641FA01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VAT według stawki 23% wynosi:  </w:t>
      </w:r>
      <w:r w:rsidRPr="00A20327">
        <w:rPr>
          <w:rFonts w:cs="Calibri"/>
          <w:sz w:val="22"/>
        </w:rPr>
        <w:tab/>
        <w:t>zł</w:t>
      </w:r>
    </w:p>
    <w:p w14:paraId="4C20D25A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Razem wartość brutto: </w:t>
      </w:r>
      <w:r w:rsidRPr="00A20327">
        <w:rPr>
          <w:rFonts w:cs="Calibri"/>
          <w:sz w:val="22"/>
        </w:rPr>
        <w:tab/>
        <w:t>zł</w:t>
      </w:r>
    </w:p>
    <w:p w14:paraId="15BAC21D" w14:textId="2232A64E" w:rsidR="00A20327" w:rsidRPr="00A20327" w:rsidRDefault="00A20327" w:rsidP="00A20327">
      <w:pPr>
        <w:tabs>
          <w:tab w:val="right" w:leader="dot" w:pos="9072"/>
        </w:tabs>
        <w:spacing w:before="0" w:after="80" w:line="276" w:lineRule="auto"/>
        <w:ind w:left="1418"/>
        <w:rPr>
          <w:rFonts w:cs="Calibri"/>
          <w:b/>
          <w:bCs/>
          <w:color w:val="4472C4" w:themeColor="accent1"/>
          <w:sz w:val="22"/>
        </w:rPr>
      </w:pPr>
      <w:r w:rsidRPr="00A20327">
        <w:rPr>
          <w:rFonts w:cs="Calibri"/>
          <w:sz w:val="22"/>
        </w:rPr>
        <w:t>(słownie:</w:t>
      </w:r>
      <w:r w:rsidRPr="00A20327">
        <w:rPr>
          <w:rFonts w:cs="Calibri"/>
          <w:sz w:val="22"/>
        </w:rPr>
        <w:tab/>
        <w:t>)</w:t>
      </w:r>
    </w:p>
    <w:p w14:paraId="77294DCD" w14:textId="540AFBD0" w:rsidR="00A20327" w:rsidRPr="00A20327" w:rsidRDefault="00A20327" w:rsidP="00A20327">
      <w:pPr>
        <w:tabs>
          <w:tab w:val="right" w:leader="dot" w:pos="9072"/>
        </w:tabs>
        <w:spacing w:before="240" w:after="120" w:line="288" w:lineRule="auto"/>
        <w:ind w:left="709"/>
        <w:rPr>
          <w:rFonts w:cs="Arial"/>
          <w:b/>
          <w:bCs/>
          <w:sz w:val="28"/>
          <w:szCs w:val="24"/>
          <w:u w:val="single"/>
        </w:rPr>
      </w:pPr>
      <w:r w:rsidRPr="00A20327">
        <w:rPr>
          <w:rFonts w:cs="Arial"/>
          <w:b/>
          <w:bCs/>
          <w:sz w:val="28"/>
          <w:szCs w:val="24"/>
          <w:u w:val="single"/>
        </w:rPr>
        <w:t xml:space="preserve">Część nr 2 – </w:t>
      </w:r>
      <w:r w:rsidR="0054333A" w:rsidRPr="0054333A">
        <w:rPr>
          <w:rFonts w:cs="Arial"/>
          <w:b/>
          <w:bCs/>
          <w:sz w:val="28"/>
          <w:szCs w:val="24"/>
          <w:u w:val="single"/>
        </w:rPr>
        <w:t>obiekty NW Wolsztyn</w:t>
      </w:r>
    </w:p>
    <w:p w14:paraId="069A9BF3" w14:textId="77777777" w:rsidR="00A20327" w:rsidRDefault="00A20327" w:rsidP="00A20327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>
        <w:rPr>
          <w:rFonts w:cs="Calibri"/>
          <w:sz w:val="22"/>
        </w:rPr>
        <w:t>:</w:t>
      </w:r>
    </w:p>
    <w:p w14:paraId="745D7119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3FC8B249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23%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116C6B12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07544F22" w14:textId="77777777" w:rsidR="00A20327" w:rsidRPr="00A20327" w:rsidRDefault="00A20327" w:rsidP="00A2032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486C8AAA" w14:textId="77777777" w:rsidR="00A20327" w:rsidRPr="00A20327" w:rsidRDefault="00A20327" w:rsidP="00A20327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07108842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Wartość netto: </w:t>
      </w:r>
      <w:r w:rsidRPr="00A20327">
        <w:rPr>
          <w:rFonts w:cs="Calibri"/>
          <w:sz w:val="22"/>
        </w:rPr>
        <w:tab/>
        <w:t>zł</w:t>
      </w:r>
    </w:p>
    <w:p w14:paraId="2048000E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VAT według stawki 23% wynosi:  </w:t>
      </w:r>
      <w:r w:rsidRPr="00A20327">
        <w:rPr>
          <w:rFonts w:cs="Calibri"/>
          <w:sz w:val="22"/>
        </w:rPr>
        <w:tab/>
        <w:t>zł</w:t>
      </w:r>
    </w:p>
    <w:p w14:paraId="0536D5C8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Razem wartość brutto: </w:t>
      </w:r>
      <w:r w:rsidRPr="00A20327">
        <w:rPr>
          <w:rFonts w:cs="Calibri"/>
          <w:sz w:val="22"/>
        </w:rPr>
        <w:tab/>
        <w:t>zł</w:t>
      </w:r>
    </w:p>
    <w:p w14:paraId="23B41214" w14:textId="77777777" w:rsidR="00A20327" w:rsidRDefault="00A20327" w:rsidP="00A20327">
      <w:pPr>
        <w:tabs>
          <w:tab w:val="right" w:leader="dot" w:pos="9072"/>
        </w:tabs>
        <w:spacing w:before="0" w:after="24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>(słownie:</w:t>
      </w:r>
      <w:r w:rsidRPr="00A20327">
        <w:rPr>
          <w:rFonts w:cs="Calibri"/>
          <w:sz w:val="22"/>
        </w:rPr>
        <w:tab/>
        <w:t>)</w:t>
      </w:r>
    </w:p>
    <w:p w14:paraId="4E265A7D" w14:textId="77777777" w:rsidR="00A20327" w:rsidRDefault="00A20327" w:rsidP="00A20327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t xml:space="preserve">w tym, za część </w:t>
      </w:r>
      <w:r>
        <w:rPr>
          <w:rFonts w:cs="Calibri"/>
          <w:b/>
          <w:bCs/>
          <w:color w:val="4472C4" w:themeColor="accent1"/>
          <w:sz w:val="22"/>
        </w:rPr>
        <w:t>opcjonalną (objętą prawem opcji)</w:t>
      </w:r>
      <w:r w:rsidRPr="00A20327">
        <w:rPr>
          <w:rFonts w:cs="Calibri"/>
          <w:b/>
          <w:bCs/>
          <w:color w:val="4472C4" w:themeColor="accent1"/>
          <w:sz w:val="22"/>
        </w:rPr>
        <w:t>:</w:t>
      </w:r>
    </w:p>
    <w:p w14:paraId="306A435B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Wartość netto: </w:t>
      </w:r>
      <w:r w:rsidRPr="00A20327">
        <w:rPr>
          <w:rFonts w:cs="Calibri"/>
          <w:sz w:val="22"/>
        </w:rPr>
        <w:tab/>
        <w:t>zł</w:t>
      </w:r>
    </w:p>
    <w:p w14:paraId="77A6BAA5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VAT według stawki 23% wynosi:  </w:t>
      </w:r>
      <w:r w:rsidRPr="00A20327">
        <w:rPr>
          <w:rFonts w:cs="Calibri"/>
          <w:sz w:val="22"/>
        </w:rPr>
        <w:tab/>
        <w:t>zł</w:t>
      </w:r>
    </w:p>
    <w:p w14:paraId="52533BCF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Razem wartość brutto: </w:t>
      </w:r>
      <w:r w:rsidRPr="00A20327">
        <w:rPr>
          <w:rFonts w:cs="Calibri"/>
          <w:sz w:val="22"/>
        </w:rPr>
        <w:tab/>
        <w:t>zł</w:t>
      </w:r>
    </w:p>
    <w:p w14:paraId="636382CF" w14:textId="778A7287" w:rsidR="00A20327" w:rsidRDefault="00A20327" w:rsidP="00A20327">
      <w:pPr>
        <w:tabs>
          <w:tab w:val="right" w:leader="dot" w:pos="9072"/>
        </w:tabs>
        <w:spacing w:before="0" w:after="36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>(słownie:</w:t>
      </w:r>
      <w:r w:rsidRPr="00A20327">
        <w:rPr>
          <w:rFonts w:cs="Calibri"/>
          <w:sz w:val="22"/>
        </w:rPr>
        <w:tab/>
        <w:t>)</w:t>
      </w:r>
    </w:p>
    <w:p w14:paraId="7C3D970C" w14:textId="6A1E9910" w:rsidR="00A20327" w:rsidRPr="00A20327" w:rsidRDefault="00A20327" w:rsidP="00A20327">
      <w:pPr>
        <w:tabs>
          <w:tab w:val="right" w:leader="dot" w:pos="9072"/>
        </w:tabs>
        <w:spacing w:after="120" w:line="288" w:lineRule="auto"/>
        <w:ind w:left="709"/>
        <w:rPr>
          <w:rFonts w:cs="Arial"/>
          <w:b/>
          <w:bCs/>
          <w:sz w:val="28"/>
          <w:szCs w:val="24"/>
          <w:u w:val="single"/>
        </w:rPr>
      </w:pPr>
      <w:r w:rsidRPr="00A20327">
        <w:rPr>
          <w:rFonts w:cs="Arial"/>
          <w:b/>
          <w:bCs/>
          <w:sz w:val="28"/>
          <w:szCs w:val="24"/>
          <w:u w:val="single"/>
        </w:rPr>
        <w:t xml:space="preserve">Część nr 3 – </w:t>
      </w:r>
      <w:r w:rsidR="0054333A" w:rsidRPr="0054333A">
        <w:rPr>
          <w:rFonts w:cs="Arial"/>
          <w:b/>
          <w:bCs/>
          <w:sz w:val="28"/>
          <w:szCs w:val="24"/>
          <w:u w:val="single"/>
        </w:rPr>
        <w:t>obiekty NW Grodzisk Wlkp.</w:t>
      </w:r>
    </w:p>
    <w:p w14:paraId="61D8A310" w14:textId="77777777" w:rsidR="00A20327" w:rsidRDefault="00A20327" w:rsidP="00A20327">
      <w:pPr>
        <w:tabs>
          <w:tab w:val="right" w:leader="dot" w:pos="9072"/>
        </w:tabs>
        <w:spacing w:after="80" w:line="276" w:lineRule="auto"/>
        <w:ind w:left="709"/>
        <w:rPr>
          <w:rFonts w:cs="Calibri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t>Cena całkowita za część gwarantowaną i część opcjonalną razem</w:t>
      </w:r>
      <w:r>
        <w:rPr>
          <w:rFonts w:cs="Calibri"/>
          <w:sz w:val="22"/>
        </w:rPr>
        <w:t>:</w:t>
      </w:r>
    </w:p>
    <w:p w14:paraId="4EF498D1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18977B5F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23%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06649F24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5D39E152" w14:textId="77777777" w:rsidR="00A20327" w:rsidRPr="00A20327" w:rsidRDefault="00A20327" w:rsidP="00A20327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</w:p>
    <w:p w14:paraId="1085FE4E" w14:textId="77777777" w:rsidR="00A20327" w:rsidRPr="00A20327" w:rsidRDefault="00A20327" w:rsidP="00A20327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t>w tym, za część gwarantowaną:</w:t>
      </w:r>
    </w:p>
    <w:p w14:paraId="7F799EF2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Wartość netto: </w:t>
      </w:r>
      <w:r w:rsidRPr="00A20327">
        <w:rPr>
          <w:rFonts w:cs="Calibri"/>
          <w:sz w:val="22"/>
        </w:rPr>
        <w:tab/>
        <w:t>zł</w:t>
      </w:r>
    </w:p>
    <w:p w14:paraId="77D394FC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VAT według stawki 23% wynosi:  </w:t>
      </w:r>
      <w:r w:rsidRPr="00A20327">
        <w:rPr>
          <w:rFonts w:cs="Calibri"/>
          <w:sz w:val="22"/>
        </w:rPr>
        <w:tab/>
        <w:t>zł</w:t>
      </w:r>
    </w:p>
    <w:p w14:paraId="0B07771E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Razem wartość brutto: </w:t>
      </w:r>
      <w:r w:rsidRPr="00A20327">
        <w:rPr>
          <w:rFonts w:cs="Calibri"/>
          <w:sz w:val="22"/>
        </w:rPr>
        <w:tab/>
        <w:t>zł</w:t>
      </w:r>
    </w:p>
    <w:p w14:paraId="38717F35" w14:textId="77777777" w:rsidR="00A20327" w:rsidRDefault="00A20327" w:rsidP="00A20327">
      <w:pPr>
        <w:tabs>
          <w:tab w:val="right" w:leader="dot" w:pos="9072"/>
        </w:tabs>
        <w:spacing w:before="0" w:after="24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>(słownie:</w:t>
      </w:r>
      <w:r w:rsidRPr="00A20327">
        <w:rPr>
          <w:rFonts w:cs="Calibri"/>
          <w:sz w:val="22"/>
        </w:rPr>
        <w:tab/>
        <w:t>)</w:t>
      </w:r>
    </w:p>
    <w:p w14:paraId="7529EEC4" w14:textId="77777777" w:rsidR="00A20327" w:rsidRDefault="00A20327" w:rsidP="00A20327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4472C4" w:themeColor="accent1"/>
          <w:sz w:val="22"/>
        </w:rPr>
      </w:pPr>
      <w:r w:rsidRPr="00A20327">
        <w:rPr>
          <w:rFonts w:cs="Calibri"/>
          <w:b/>
          <w:bCs/>
          <w:color w:val="4472C4" w:themeColor="accent1"/>
          <w:sz w:val="22"/>
        </w:rPr>
        <w:lastRenderedPageBreak/>
        <w:t xml:space="preserve">w tym, za część </w:t>
      </w:r>
      <w:r>
        <w:rPr>
          <w:rFonts w:cs="Calibri"/>
          <w:b/>
          <w:bCs/>
          <w:color w:val="4472C4" w:themeColor="accent1"/>
          <w:sz w:val="22"/>
        </w:rPr>
        <w:t>opcjonalną (objętą prawem opcji)</w:t>
      </w:r>
      <w:r w:rsidRPr="00A20327">
        <w:rPr>
          <w:rFonts w:cs="Calibri"/>
          <w:b/>
          <w:bCs/>
          <w:color w:val="4472C4" w:themeColor="accent1"/>
          <w:sz w:val="22"/>
        </w:rPr>
        <w:t>:</w:t>
      </w:r>
    </w:p>
    <w:p w14:paraId="64B9BF3A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Wartość netto: </w:t>
      </w:r>
      <w:r w:rsidRPr="00A20327">
        <w:rPr>
          <w:rFonts w:cs="Calibri"/>
          <w:sz w:val="22"/>
        </w:rPr>
        <w:tab/>
        <w:t>zł</w:t>
      </w:r>
    </w:p>
    <w:p w14:paraId="44E9EECF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VAT według stawki 23% wynosi:  </w:t>
      </w:r>
      <w:r w:rsidRPr="00A20327">
        <w:rPr>
          <w:rFonts w:cs="Calibri"/>
          <w:sz w:val="22"/>
        </w:rPr>
        <w:tab/>
        <w:t>zł</w:t>
      </w:r>
    </w:p>
    <w:p w14:paraId="5D7B53C3" w14:textId="77777777" w:rsidR="00A20327" w:rsidRPr="00A20327" w:rsidRDefault="00A20327" w:rsidP="00A20327">
      <w:pPr>
        <w:tabs>
          <w:tab w:val="right" w:leader="dot" w:pos="9072"/>
        </w:tabs>
        <w:spacing w:before="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 xml:space="preserve">Razem wartość brutto: </w:t>
      </w:r>
      <w:r w:rsidRPr="00A20327">
        <w:rPr>
          <w:rFonts w:cs="Calibri"/>
          <w:sz w:val="22"/>
        </w:rPr>
        <w:tab/>
        <w:t>zł</w:t>
      </w:r>
    </w:p>
    <w:p w14:paraId="1558A28D" w14:textId="02FE95DB" w:rsidR="00A20327" w:rsidRDefault="00A20327" w:rsidP="00A20327">
      <w:pPr>
        <w:tabs>
          <w:tab w:val="right" w:leader="dot" w:pos="9072"/>
        </w:tabs>
        <w:spacing w:before="0" w:after="360" w:line="276" w:lineRule="auto"/>
        <w:ind w:left="1418"/>
        <w:rPr>
          <w:rFonts w:cs="Calibri"/>
          <w:sz w:val="22"/>
        </w:rPr>
      </w:pPr>
      <w:r w:rsidRPr="00A20327">
        <w:rPr>
          <w:rFonts w:cs="Calibri"/>
          <w:sz w:val="22"/>
        </w:rPr>
        <w:t>(słownie:</w:t>
      </w:r>
      <w:r w:rsidRPr="00A20327">
        <w:rPr>
          <w:rFonts w:cs="Calibri"/>
          <w:sz w:val="22"/>
        </w:rPr>
        <w:tab/>
        <w:t>)</w:t>
      </w:r>
    </w:p>
    <w:bookmarkEnd w:id="3"/>
    <w:p w14:paraId="6494358F" w14:textId="057E7043" w:rsidR="00216EE8" w:rsidRDefault="00216EE8" w:rsidP="00A6661E">
      <w:pPr>
        <w:numPr>
          <w:ilvl w:val="1"/>
          <w:numId w:val="23"/>
        </w:numPr>
        <w:spacing w:after="240"/>
        <w:ind w:left="709" w:hanging="425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Deklarujemy </w:t>
      </w:r>
      <w:r w:rsidRPr="00216EE8">
        <w:rPr>
          <w:rFonts w:asciiTheme="minorHAnsi" w:hAnsiTheme="minorHAnsi" w:cstheme="minorHAnsi"/>
          <w:b/>
          <w:sz w:val="22"/>
          <w:u w:val="single"/>
        </w:rPr>
        <w:t>czas reakcji</w:t>
      </w:r>
      <w:r w:rsidRPr="00216EE8">
        <w:rPr>
          <w:rFonts w:asciiTheme="minorHAnsi" w:hAnsiTheme="minorHAnsi" w:cstheme="minorHAnsi"/>
          <w:bCs/>
          <w:sz w:val="22"/>
        </w:rPr>
        <w:t xml:space="preserve"> na przystąpienie w terenie do rzeczywistej realizacji polecenia wydanego przez przedstawiciela Zamawiającego (</w:t>
      </w:r>
      <w:r w:rsidRPr="00216EE8">
        <w:rPr>
          <w:rFonts w:asciiTheme="minorHAnsi" w:hAnsiTheme="minorHAnsi" w:cstheme="minorHAnsi"/>
          <w:b/>
          <w:sz w:val="22"/>
        </w:rPr>
        <w:t>kryterium oceny ofert</w:t>
      </w:r>
      <w:r w:rsidRPr="00216EE8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>:</w:t>
      </w:r>
    </w:p>
    <w:p w14:paraId="5EA572E9" w14:textId="221B9F64" w:rsidR="00216EE8" w:rsidRDefault="00216EE8" w:rsidP="00216EE8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Deklarowany czas reakcji </w:t>
      </w:r>
      <w:r w:rsidRPr="00216EE8">
        <w:rPr>
          <w:rFonts w:asciiTheme="minorHAnsi" w:hAnsiTheme="minorHAnsi" w:cstheme="minorHAnsi"/>
          <w:b/>
          <w:sz w:val="22"/>
        </w:rPr>
        <w:t>do 2 godzin – 40 pkt</w:t>
      </w:r>
      <w:r>
        <w:rPr>
          <w:rFonts w:asciiTheme="minorHAnsi" w:hAnsiTheme="minorHAnsi" w:cstheme="minorHAnsi"/>
          <w:b/>
          <w:sz w:val="22"/>
        </w:rPr>
        <w:t>;</w:t>
      </w:r>
    </w:p>
    <w:p w14:paraId="3AF6AE9A" w14:textId="1C79562D" w:rsidR="00216EE8" w:rsidRDefault="00216EE8" w:rsidP="00216EE8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Deklarowany czas reakcji </w:t>
      </w:r>
      <w:r w:rsidR="0054333A">
        <w:rPr>
          <w:rFonts w:asciiTheme="minorHAnsi" w:hAnsiTheme="minorHAnsi" w:cstheme="minorHAnsi"/>
          <w:b/>
          <w:sz w:val="22"/>
        </w:rPr>
        <w:t>do 3 godzin</w:t>
      </w:r>
      <w:r w:rsidRPr="00216EE8">
        <w:rPr>
          <w:rFonts w:asciiTheme="minorHAnsi" w:hAnsiTheme="minorHAnsi" w:cstheme="minorHAnsi"/>
          <w:b/>
          <w:sz w:val="22"/>
        </w:rPr>
        <w:t xml:space="preserve"> – 20 pkt</w:t>
      </w:r>
      <w:r>
        <w:rPr>
          <w:rFonts w:asciiTheme="minorHAnsi" w:hAnsiTheme="minorHAnsi" w:cstheme="minorHAnsi"/>
          <w:b/>
          <w:sz w:val="22"/>
        </w:rPr>
        <w:t>;</w:t>
      </w:r>
    </w:p>
    <w:p w14:paraId="221C1421" w14:textId="62162179" w:rsidR="00216EE8" w:rsidRPr="00216EE8" w:rsidRDefault="00216EE8" w:rsidP="00216EE8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sz w:val="22"/>
        </w:rPr>
      </w:pPr>
      <w:r w:rsidRPr="00216EE8">
        <w:rPr>
          <w:rFonts w:asciiTheme="minorHAnsi" w:hAnsiTheme="minorHAnsi" w:cstheme="minorHAnsi"/>
          <w:bCs/>
          <w:sz w:val="22"/>
        </w:rPr>
        <w:t xml:space="preserve">Deklarowany czas reakcji </w:t>
      </w:r>
      <w:r w:rsidR="0054333A">
        <w:rPr>
          <w:rFonts w:asciiTheme="minorHAnsi" w:hAnsiTheme="minorHAnsi" w:cstheme="minorHAnsi"/>
          <w:b/>
          <w:sz w:val="22"/>
        </w:rPr>
        <w:t>do 4 godzin</w:t>
      </w:r>
      <w:r w:rsidRPr="00216EE8">
        <w:rPr>
          <w:rFonts w:asciiTheme="minorHAnsi" w:hAnsiTheme="minorHAnsi" w:cstheme="minorHAnsi"/>
          <w:b/>
          <w:sz w:val="22"/>
        </w:rPr>
        <w:t xml:space="preserve"> – 0 pkt</w:t>
      </w:r>
      <w:r>
        <w:rPr>
          <w:rFonts w:asciiTheme="minorHAnsi" w:hAnsiTheme="minorHAnsi" w:cstheme="minorHAnsi"/>
          <w:b/>
          <w:sz w:val="22"/>
        </w:rPr>
        <w:t>.</w:t>
      </w:r>
    </w:p>
    <w:p w14:paraId="29EB8808" w14:textId="77777777" w:rsidR="00216EE8" w:rsidRPr="00216EE8" w:rsidRDefault="00216EE8" w:rsidP="00216EE8">
      <w:pPr>
        <w:pStyle w:val="Akapitzlist"/>
        <w:ind w:left="1429"/>
        <w:jc w:val="left"/>
        <w:rPr>
          <w:rFonts w:asciiTheme="minorHAnsi" w:hAnsiTheme="minorHAnsi" w:cstheme="minorHAnsi"/>
          <w:bCs/>
          <w:sz w:val="22"/>
        </w:rPr>
      </w:pPr>
    </w:p>
    <w:p w14:paraId="19F740AD" w14:textId="24EDB8C7" w:rsidR="00216EE8" w:rsidRPr="00216EE8" w:rsidRDefault="00216EE8" w:rsidP="00216EE8">
      <w:pPr>
        <w:pStyle w:val="Akapitzlis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/>
          <w:sz w:val="22"/>
        </w:rPr>
        <w:t xml:space="preserve">Część nr 1 – </w:t>
      </w:r>
      <w:r w:rsidR="0054333A" w:rsidRPr="0054333A">
        <w:rPr>
          <w:rFonts w:asciiTheme="minorHAnsi" w:hAnsiTheme="minorHAnsi" w:cstheme="minorHAnsi"/>
          <w:b/>
          <w:sz w:val="22"/>
        </w:rPr>
        <w:t>obiekty NW Nowy Tomyśl</w:t>
      </w:r>
      <w:r w:rsidR="0054333A" w:rsidRPr="0054333A">
        <w:rPr>
          <w:rFonts w:asciiTheme="minorHAnsi" w:hAnsiTheme="minorHAnsi" w:cstheme="minorHAnsi"/>
          <w:b/>
          <w:bCs/>
          <w:sz w:val="22"/>
        </w:rPr>
        <w:t xml:space="preserve"> </w:t>
      </w:r>
      <w:r w:rsidRPr="00216EE8">
        <w:rPr>
          <w:rFonts w:asciiTheme="minorHAnsi" w:hAnsiTheme="minorHAnsi" w:cstheme="minorHAnsi"/>
          <w:bCs/>
          <w:sz w:val="22"/>
        </w:rPr>
        <w:t xml:space="preserve">-  </w:t>
      </w:r>
      <w:r>
        <w:rPr>
          <w:rFonts w:asciiTheme="minorHAnsi" w:hAnsiTheme="minorHAnsi" w:cstheme="minorHAnsi"/>
          <w:bCs/>
          <w:sz w:val="22"/>
        </w:rPr>
        <w:t>……………………</w:t>
      </w:r>
      <w:r w:rsidR="008448FA">
        <w:rPr>
          <w:rFonts w:asciiTheme="minorHAnsi" w:hAnsiTheme="minorHAnsi" w:cstheme="minorHAnsi"/>
          <w:bCs/>
          <w:sz w:val="22"/>
        </w:rPr>
        <w:t>………………………………</w:t>
      </w:r>
      <w:r>
        <w:rPr>
          <w:rFonts w:asciiTheme="minorHAnsi" w:hAnsiTheme="minorHAnsi" w:cstheme="minorHAnsi"/>
          <w:bCs/>
          <w:sz w:val="22"/>
        </w:rPr>
        <w:t>…….</w:t>
      </w:r>
      <w:r w:rsidR="008448FA">
        <w:rPr>
          <w:rFonts w:asciiTheme="minorHAnsi" w:hAnsiTheme="minorHAnsi" w:cstheme="minorHAnsi"/>
          <w:bCs/>
          <w:sz w:val="22"/>
        </w:rPr>
        <w:t>,</w:t>
      </w:r>
    </w:p>
    <w:p w14:paraId="3D78F3E1" w14:textId="1FE2AA8F" w:rsidR="00216EE8" w:rsidRPr="00216EE8" w:rsidRDefault="00216EE8" w:rsidP="00216EE8">
      <w:pPr>
        <w:pStyle w:val="Akapitzlis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 w:rsidRPr="00216EE8">
        <w:rPr>
          <w:rFonts w:asciiTheme="minorHAnsi" w:hAnsiTheme="minorHAnsi" w:cstheme="minorHAnsi"/>
          <w:b/>
          <w:sz w:val="22"/>
        </w:rPr>
        <w:t xml:space="preserve">Część nr 2 – </w:t>
      </w:r>
      <w:r w:rsidR="0054333A" w:rsidRPr="0054333A">
        <w:rPr>
          <w:rFonts w:asciiTheme="minorHAnsi" w:hAnsiTheme="minorHAnsi" w:cstheme="minorHAnsi"/>
          <w:b/>
          <w:sz w:val="22"/>
        </w:rPr>
        <w:t>obiekty NW Wolsztyn</w:t>
      </w:r>
      <w:r w:rsidR="0054333A" w:rsidRPr="0054333A">
        <w:rPr>
          <w:rFonts w:asciiTheme="minorHAnsi" w:hAnsiTheme="minorHAnsi" w:cstheme="minorHAnsi"/>
          <w:b/>
          <w:bCs/>
          <w:sz w:val="22"/>
        </w:rPr>
        <w:t xml:space="preserve"> </w:t>
      </w:r>
      <w:r w:rsidRPr="00216EE8">
        <w:rPr>
          <w:rFonts w:asciiTheme="minorHAnsi" w:hAnsiTheme="minorHAnsi" w:cstheme="minorHAnsi"/>
          <w:bCs/>
          <w:sz w:val="22"/>
        </w:rPr>
        <w:t xml:space="preserve">-  </w:t>
      </w:r>
      <w:r>
        <w:rPr>
          <w:rFonts w:asciiTheme="minorHAnsi" w:hAnsiTheme="minorHAnsi" w:cstheme="minorHAnsi"/>
          <w:bCs/>
          <w:sz w:val="22"/>
        </w:rPr>
        <w:t>………………</w:t>
      </w:r>
      <w:r w:rsidR="008448FA">
        <w:rPr>
          <w:rFonts w:asciiTheme="minorHAnsi" w:hAnsiTheme="minorHAnsi" w:cstheme="minorHAnsi"/>
          <w:bCs/>
          <w:sz w:val="22"/>
        </w:rPr>
        <w:t>…………………………………………….</w:t>
      </w:r>
      <w:r>
        <w:rPr>
          <w:rFonts w:asciiTheme="minorHAnsi" w:hAnsiTheme="minorHAnsi" w:cstheme="minorHAnsi"/>
          <w:bCs/>
          <w:sz w:val="22"/>
        </w:rPr>
        <w:t>…………..</w:t>
      </w:r>
      <w:r w:rsidRPr="00216EE8">
        <w:rPr>
          <w:rFonts w:asciiTheme="minorHAnsi" w:hAnsiTheme="minorHAnsi" w:cstheme="minorHAnsi"/>
          <w:bCs/>
          <w:sz w:val="22"/>
        </w:rPr>
        <w:t>,</w:t>
      </w:r>
    </w:p>
    <w:p w14:paraId="6430E011" w14:textId="05D48FB5" w:rsidR="00216EE8" w:rsidRPr="0054333A" w:rsidRDefault="00216EE8" w:rsidP="0054333A">
      <w:pPr>
        <w:pStyle w:val="Akapitzlis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  <w:b/>
          <w:bCs/>
          <w:sz w:val="22"/>
        </w:rPr>
      </w:pPr>
      <w:r w:rsidRPr="00216EE8">
        <w:rPr>
          <w:rFonts w:asciiTheme="minorHAnsi" w:hAnsiTheme="minorHAnsi" w:cstheme="minorHAnsi"/>
          <w:b/>
          <w:sz w:val="22"/>
        </w:rPr>
        <w:t xml:space="preserve">Część nr 3 – </w:t>
      </w:r>
      <w:r w:rsidR="0054333A" w:rsidRPr="0054333A">
        <w:rPr>
          <w:rFonts w:asciiTheme="minorHAnsi" w:hAnsiTheme="minorHAnsi" w:cstheme="minorHAnsi"/>
          <w:b/>
          <w:sz w:val="22"/>
        </w:rPr>
        <w:t>obiekty NW Grodzisk Wlkp.</w:t>
      </w:r>
      <w:r w:rsidR="0054333A">
        <w:rPr>
          <w:rFonts w:asciiTheme="minorHAnsi" w:hAnsiTheme="minorHAnsi" w:cstheme="minorHAnsi"/>
          <w:b/>
          <w:sz w:val="22"/>
        </w:rPr>
        <w:t xml:space="preserve"> </w:t>
      </w:r>
      <w:r w:rsidRPr="0054333A">
        <w:rPr>
          <w:rFonts w:asciiTheme="minorHAnsi" w:hAnsiTheme="minorHAnsi" w:cstheme="minorHAnsi"/>
          <w:bCs/>
          <w:sz w:val="22"/>
        </w:rPr>
        <w:t>-  ……………</w:t>
      </w:r>
      <w:r w:rsidR="008448FA" w:rsidRPr="0054333A">
        <w:rPr>
          <w:rFonts w:asciiTheme="minorHAnsi" w:hAnsiTheme="minorHAnsi" w:cstheme="minorHAnsi"/>
          <w:bCs/>
          <w:sz w:val="22"/>
        </w:rPr>
        <w:t>…………………………………….</w:t>
      </w:r>
      <w:r w:rsidRPr="0054333A">
        <w:rPr>
          <w:rFonts w:asciiTheme="minorHAnsi" w:hAnsiTheme="minorHAnsi" w:cstheme="minorHAnsi"/>
          <w:bCs/>
          <w:sz w:val="22"/>
        </w:rPr>
        <w:t>.,</w:t>
      </w:r>
    </w:p>
    <w:p w14:paraId="68AD3917" w14:textId="21982370" w:rsidR="00322207" w:rsidRPr="002959F9" w:rsidRDefault="0000739A" w:rsidP="00A6661E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A6661E">
      <w:pPr>
        <w:numPr>
          <w:ilvl w:val="1"/>
          <w:numId w:val="23"/>
        </w:numPr>
        <w:ind w:left="567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344451D8" w:rsidR="00D52FAD" w:rsidRPr="00A6661E" w:rsidRDefault="00A6661E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Oświadczamy, </w:t>
      </w:r>
      <w:r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0490EE" w14:textId="52311567" w:rsidR="00A6661E" w:rsidRDefault="00A6661E" w:rsidP="00A6661E">
      <w:pPr>
        <w:ind w:left="851"/>
        <w:rPr>
          <w:rFonts w:asciiTheme="minorHAnsi" w:hAnsiTheme="minorHAnsi" w:cstheme="minorHAnsi"/>
          <w:b/>
          <w:color w:val="4472C4" w:themeColor="accent1"/>
          <w:sz w:val="22"/>
          <w:szCs w:val="24"/>
        </w:rPr>
      </w:pPr>
      <w:r w:rsidRPr="0011502F">
        <w:rPr>
          <w:rFonts w:asciiTheme="minorHAnsi" w:hAnsiTheme="minorHAnsi" w:cstheme="minorHAnsi"/>
          <w:b/>
          <w:color w:val="4472C4" w:themeColor="accent1"/>
          <w:sz w:val="22"/>
          <w:szCs w:val="24"/>
        </w:rPr>
        <w:t>(</w:t>
      </w:r>
      <w:r w:rsidRPr="0011502F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4"/>
          <w:u w:val="single"/>
        </w:rPr>
        <w:t>Należy zaznaczyć jedno, właściwe pole z poniższej listy lub niewłaściwe wykreślić</w:t>
      </w:r>
      <w:r w:rsidRPr="0011502F">
        <w:rPr>
          <w:rFonts w:asciiTheme="minorHAnsi" w:hAnsiTheme="minorHAnsi" w:cstheme="minorHAnsi"/>
          <w:b/>
          <w:color w:val="4472C4" w:themeColor="accent1"/>
          <w:sz w:val="22"/>
          <w:szCs w:val="24"/>
        </w:rPr>
        <w:t>)</w:t>
      </w:r>
    </w:p>
    <w:p w14:paraId="170FB9B8" w14:textId="77777777" w:rsidR="00A6661E" w:rsidRDefault="00A6661E" w:rsidP="00A6661E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51549671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  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351C5BA5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>
        <w:rPr>
          <w:rFonts w:cs="Calibri"/>
          <w:color w:val="000000" w:themeColor="text1"/>
          <w:sz w:val="22"/>
        </w:rPr>
        <w:t>ś</w:t>
      </w:r>
      <w:r>
        <w:rPr>
          <w:rFonts w:asciiTheme="minorHAnsi" w:hAnsiTheme="minorHAnsi" w:cstheme="minorHAnsi"/>
          <w:color w:val="000000" w:themeColor="text1"/>
          <w:sz w:val="22"/>
        </w:rPr>
        <w:t>rednim  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BF4A6AE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alno</w:t>
      </w:r>
      <w:r>
        <w:rPr>
          <w:rFonts w:cs="Calibri"/>
          <w:color w:val="000000" w:themeColor="text1"/>
          <w:sz w:val="22"/>
        </w:rPr>
        <w:t>ścią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3AB1D9B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>
        <w:rPr>
          <w:rFonts w:cs="Calibri"/>
          <w:color w:val="000000" w:themeColor="text1"/>
          <w:sz w:val="22"/>
        </w:rPr>
        <w:t>ą</w:t>
      </w:r>
      <w:r>
        <w:rPr>
          <w:rFonts w:asciiTheme="minorHAnsi" w:hAnsiTheme="minorHAnsi" w:cstheme="minorHAnsi"/>
          <w:color w:val="000000" w:themeColor="text1"/>
          <w:sz w:val="22"/>
        </w:rPr>
        <w:t>ca dzia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alno</w:t>
      </w:r>
      <w:r>
        <w:rPr>
          <w:rFonts w:cs="Calibri"/>
          <w:color w:val="000000" w:themeColor="text1"/>
          <w:sz w:val="22"/>
        </w:rPr>
        <w:t>ś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00EE90F" w14:textId="2EA491B2" w:rsidR="00A6661E" w:rsidRPr="00D52FAD" w:rsidRDefault="00A6661E" w:rsidP="00A6661E">
      <w:pPr>
        <w:spacing w:before="80"/>
        <w:ind w:left="720"/>
        <w:rPr>
          <w:rFonts w:asciiTheme="minorHAnsi" w:hAnsiTheme="minorHAnsi" w:cstheme="minorHAnsi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6F573EF7" w:rsidR="0000739A" w:rsidRPr="00A6661E" w:rsidRDefault="0000739A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sz w:val="22"/>
        </w:rPr>
        <w:t>Oświadczam, że pochodz</w:t>
      </w:r>
      <w:r w:rsidR="007A7E5E" w:rsidRPr="00A6661E">
        <w:rPr>
          <w:rFonts w:asciiTheme="minorHAnsi" w:hAnsiTheme="minorHAnsi" w:cstheme="minorHAnsi"/>
          <w:sz w:val="22"/>
        </w:rPr>
        <w:t>ę</w:t>
      </w:r>
      <w:r w:rsidRPr="00A6661E">
        <w:rPr>
          <w:rFonts w:asciiTheme="minorHAnsi" w:hAnsiTheme="minorHAnsi" w:cstheme="minorHAnsi"/>
          <w:sz w:val="22"/>
        </w:rPr>
        <w:t xml:space="preserve"> z innego </w:t>
      </w:r>
      <w:r w:rsidR="00DC14ED" w:rsidRPr="00A6661E">
        <w:rPr>
          <w:rFonts w:asciiTheme="minorHAnsi" w:hAnsiTheme="minorHAnsi" w:cstheme="minorHAnsi"/>
          <w:sz w:val="22"/>
          <w:u w:val="single"/>
        </w:rPr>
        <w:t>niż Polska</w:t>
      </w:r>
      <w:r w:rsidR="00DC14ED" w:rsidRPr="00A6661E">
        <w:rPr>
          <w:rFonts w:asciiTheme="minorHAnsi" w:hAnsiTheme="minorHAnsi" w:cstheme="minorHAnsi"/>
          <w:sz w:val="22"/>
        </w:rPr>
        <w:t xml:space="preserve"> </w:t>
      </w:r>
      <w:r w:rsidRPr="00A6661E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23D036D5" w:rsidR="0000739A" w:rsidRPr="00A6661E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b/>
          <w:bCs/>
          <w:sz w:val="22"/>
        </w:rPr>
        <w:t>TAK/ NIE</w:t>
      </w:r>
      <w:r w:rsidRPr="00A6661E">
        <w:rPr>
          <w:rFonts w:asciiTheme="minorHAnsi" w:hAnsiTheme="minorHAnsi" w:cstheme="minorHAnsi"/>
          <w:sz w:val="22"/>
        </w:rPr>
        <w:t xml:space="preserve"> </w:t>
      </w:r>
      <w:bookmarkStart w:id="4" w:name="_Hlk81830263"/>
      <w:r w:rsidRPr="00A6661E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4"/>
    </w:p>
    <w:p w14:paraId="12701CDB" w14:textId="27FEEA40" w:rsidR="0000739A" w:rsidRPr="00A6661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sz w:val="22"/>
        </w:rPr>
        <w:t>Oświadczam, że pochodz</w:t>
      </w:r>
      <w:r w:rsidR="007A7E5E" w:rsidRPr="00A6661E">
        <w:rPr>
          <w:rFonts w:asciiTheme="minorHAnsi" w:hAnsiTheme="minorHAnsi" w:cstheme="minorHAnsi"/>
          <w:sz w:val="22"/>
        </w:rPr>
        <w:t>ę</w:t>
      </w:r>
      <w:r w:rsidRPr="00A6661E">
        <w:rPr>
          <w:rFonts w:asciiTheme="minorHAnsi" w:hAnsiTheme="minorHAnsi" w:cstheme="minorHAnsi"/>
          <w:sz w:val="22"/>
        </w:rPr>
        <w:t xml:space="preserve"> z innego państwa nie będącego członkiem Unii Europejskiej: </w:t>
      </w:r>
    </w:p>
    <w:p w14:paraId="720FA831" w14:textId="083FC0B1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b/>
          <w:bCs/>
          <w:sz w:val="22"/>
        </w:rPr>
        <w:t>TAK / NIE</w:t>
      </w:r>
      <w:r w:rsidRPr="00A6661E">
        <w:rPr>
          <w:rFonts w:asciiTheme="minorHAnsi" w:hAnsiTheme="minorHAnsi" w:cstheme="minorHAnsi"/>
          <w:sz w:val="22"/>
        </w:rPr>
        <w:t xml:space="preserve"> </w:t>
      </w:r>
      <w:bookmarkStart w:id="5" w:name="_Hlk66959234"/>
      <w:r w:rsidRPr="00A6661E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5"/>
    </w:p>
    <w:p w14:paraId="253AD253" w14:textId="1085D964" w:rsidR="002560F8" w:rsidRPr="00D96D01" w:rsidRDefault="0000739A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A6661E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</w:t>
      </w:r>
      <w:r w:rsidRPr="00D96D01">
        <w:rPr>
          <w:rFonts w:asciiTheme="minorHAnsi" w:hAnsiTheme="minorHAnsi" w:cstheme="minorHAnsi"/>
          <w:sz w:val="22"/>
        </w:rPr>
        <w:lastRenderedPageBreak/>
        <w:t>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9F7333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9F7333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9F7333">
        <w:rPr>
          <w:b/>
          <w:bCs/>
          <w:sz w:val="22"/>
          <w:u w:val="single"/>
        </w:rPr>
        <w:t>wykazać spełnienie przesłanek określonych w art. 11 ust. 2 wskazanej powyżej ustawy</w:t>
      </w:r>
      <w:r w:rsidRPr="009F7333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A7E5E" w14:paraId="124B3065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7A7E5E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7A7E5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7A7E5E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A407607" w:rsidR="00D52FAD" w:rsidRPr="007D0C76" w:rsidRDefault="00D52FAD" w:rsidP="00A6661E">
      <w:pPr>
        <w:numPr>
          <w:ilvl w:val="1"/>
          <w:numId w:val="23"/>
        </w:numPr>
        <w:spacing w:before="240"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7A7E5E">
        <w:rPr>
          <w:color w:val="000000"/>
          <w:sz w:val="22"/>
        </w:rPr>
        <w:t xml:space="preserve">Zgodnie z art. 462 ust 1 ustawy </w:t>
      </w:r>
      <w:proofErr w:type="spellStart"/>
      <w:r w:rsidR="008D4D2F">
        <w:rPr>
          <w:color w:val="000000"/>
          <w:sz w:val="22"/>
        </w:rPr>
        <w:t>P</w:t>
      </w:r>
      <w:r w:rsidR="007A7E5E">
        <w:rPr>
          <w:color w:val="000000"/>
          <w:sz w:val="22"/>
        </w:rPr>
        <w:t>zp</w:t>
      </w:r>
      <w:proofErr w:type="spellEnd"/>
      <w:r w:rsidRPr="007A7E5E">
        <w:rPr>
          <w:color w:val="000000"/>
          <w:sz w:val="22"/>
        </w:rPr>
        <w:t xml:space="preserve"> Wykonawca może powierzyć wykonanie części zamówienia podwykonawcy. </w:t>
      </w:r>
      <w:r w:rsidR="007A7E5E" w:rsidRPr="007A7E5E">
        <w:rPr>
          <w:color w:val="000000"/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 xml:space="preserve">astępujące </w:t>
      </w:r>
      <w:r w:rsidRPr="001A5C18">
        <w:rPr>
          <w:rFonts w:asciiTheme="minorHAnsi" w:hAnsiTheme="minorHAnsi" w:cstheme="minorHAnsi"/>
          <w:b/>
          <w:bCs/>
          <w:sz w:val="22"/>
        </w:rPr>
        <w:t>części zamówienia</w:t>
      </w:r>
      <w:r w:rsidRPr="001A5C18">
        <w:rPr>
          <w:b/>
          <w:bCs/>
          <w:color w:val="000000"/>
          <w:sz w:val="22"/>
        </w:rPr>
        <w:t xml:space="preserve"> w</w:t>
      </w:r>
      <w:r w:rsidR="007A7E5E" w:rsidRPr="001A5C18">
        <w:rPr>
          <w:b/>
          <w:bCs/>
          <w:color w:val="000000"/>
          <w:sz w:val="22"/>
        </w:rPr>
        <w:t> </w:t>
      </w:r>
      <w:r w:rsidRPr="001A5C18">
        <w:rPr>
          <w:b/>
          <w:bCs/>
          <w:color w:val="000000"/>
          <w:sz w:val="22"/>
        </w:rPr>
        <w:t>ramach danej części postępowania</w:t>
      </w:r>
      <w:r w:rsidR="007A7E5E">
        <w:rPr>
          <w:color w:val="000000"/>
          <w:sz w:val="22"/>
        </w:rPr>
        <w:t xml:space="preserve">, na którą składam ofertę, </w:t>
      </w:r>
      <w:r w:rsidRPr="007A7E5E">
        <w:rPr>
          <w:b/>
          <w:bCs/>
          <w:color w:val="000000"/>
          <w:sz w:val="22"/>
        </w:rPr>
        <w:t>zamierza</w:t>
      </w:r>
      <w:r w:rsidR="007A7E5E" w:rsidRPr="007A7E5E">
        <w:rPr>
          <w:b/>
          <w:bCs/>
          <w:color w:val="000000"/>
          <w:sz w:val="22"/>
        </w:rPr>
        <w:t>m</w:t>
      </w:r>
      <w:r w:rsidRPr="007A7E5E">
        <w:rPr>
          <w:b/>
          <w:bCs/>
          <w:color w:val="000000"/>
          <w:sz w:val="22"/>
        </w:rPr>
        <w:t xml:space="preserve"> zlecić podwykonawcy</w:t>
      </w:r>
      <w:r w:rsidR="007A7E5E" w:rsidRPr="007A7E5E">
        <w:rPr>
          <w:b/>
          <w:bCs/>
          <w:color w:val="000000"/>
          <w:sz w:val="22"/>
        </w:rPr>
        <w:t>:</w:t>
      </w:r>
      <w:r w:rsidR="007D0C76">
        <w:rPr>
          <w:b/>
          <w:bCs/>
          <w:color w:val="000000"/>
          <w:sz w:val="22"/>
        </w:rPr>
        <w:t xml:space="preserve"> </w:t>
      </w:r>
      <w:r w:rsidR="0005348F">
        <w:rPr>
          <w:rFonts w:asciiTheme="minorHAnsi" w:hAnsiTheme="minorHAnsi" w:cstheme="minorHAnsi"/>
          <w:i/>
          <w:iCs/>
          <w:color w:val="0070C0"/>
          <w:sz w:val="22"/>
        </w:rPr>
        <w:t>(wypełnić dla każdej części osobno)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0DD6F20" w:rsidR="002560F8" w:rsidRPr="007A7E5E" w:rsidRDefault="00D52FAD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F7333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zęści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3AF3453" w14:textId="1F885627" w:rsidR="00F86257" w:rsidRDefault="00F86257" w:rsidP="00A6661E">
      <w:pPr>
        <w:numPr>
          <w:ilvl w:val="1"/>
          <w:numId w:val="23"/>
        </w:numPr>
        <w:spacing w:before="240"/>
        <w:ind w:left="851" w:hanging="567"/>
        <w:rPr>
          <w:sz w:val="22"/>
        </w:rPr>
      </w:pPr>
      <w:r w:rsidRPr="00CD33BF">
        <w:rPr>
          <w:sz w:val="22"/>
        </w:rPr>
        <w:t xml:space="preserve">My, </w:t>
      </w:r>
      <w:r w:rsidRPr="008050ED">
        <w:rPr>
          <w:b/>
          <w:bCs/>
          <w:sz w:val="22"/>
          <w:u w:val="single"/>
        </w:rPr>
        <w:t>Wykonawcy wspólnie ubiegający</w:t>
      </w:r>
      <w:r w:rsidR="00F1308C" w:rsidRPr="008050ED">
        <w:rPr>
          <w:b/>
          <w:bCs/>
          <w:sz w:val="22"/>
          <w:u w:val="single"/>
        </w:rPr>
        <w:t xml:space="preserve"> się</w:t>
      </w:r>
      <w:r w:rsidR="00F1308C">
        <w:rPr>
          <w:sz w:val="22"/>
          <w:u w:val="single"/>
        </w:rPr>
        <w:t xml:space="preserve"> (np. Konsorcjum, S.C</w:t>
      </w:r>
      <w:r w:rsidR="00F1308C" w:rsidRPr="008050ED">
        <w:rPr>
          <w:sz w:val="22"/>
          <w:u w:val="single"/>
        </w:rPr>
        <w:t>.)</w:t>
      </w:r>
      <w:r w:rsidRPr="008050ED">
        <w:rPr>
          <w:sz w:val="22"/>
          <w:u w:val="single"/>
        </w:rPr>
        <w:t xml:space="preserve"> o udzielenie zamówienia</w:t>
      </w:r>
      <w:r w:rsidRPr="00CD33BF">
        <w:rPr>
          <w:sz w:val="22"/>
        </w:rPr>
        <w:t xml:space="preserve"> publicznego</w:t>
      </w:r>
      <w:r>
        <w:rPr>
          <w:sz w:val="22"/>
        </w:rPr>
        <w:t xml:space="preserve"> </w:t>
      </w:r>
      <w:r w:rsidRPr="00CD33BF">
        <w:rPr>
          <w:sz w:val="22"/>
        </w:rPr>
        <w:t>niniejszym oświadczamy</w:t>
      </w:r>
      <w:r>
        <w:rPr>
          <w:sz w:val="22"/>
        </w:rPr>
        <w:t xml:space="preserve"> </w:t>
      </w:r>
      <w:r w:rsidRPr="00AC5A8F">
        <w:rPr>
          <w:sz w:val="22"/>
        </w:rPr>
        <w:t>(</w:t>
      </w:r>
      <w:r w:rsidRPr="00AC5A8F">
        <w:rPr>
          <w:rFonts w:cs="Calibri"/>
          <w:sz w:val="22"/>
          <w:lang w:eastAsia="zh-CN"/>
        </w:rPr>
        <w:t xml:space="preserve">art. 117 </w:t>
      </w:r>
      <w:r>
        <w:rPr>
          <w:rFonts w:cs="Calibri"/>
          <w:sz w:val="22"/>
          <w:lang w:eastAsia="zh-CN"/>
        </w:rPr>
        <w:t xml:space="preserve">ust. 4 </w:t>
      </w:r>
      <w:proofErr w:type="spellStart"/>
      <w:r w:rsidRPr="00AC5A8F">
        <w:rPr>
          <w:rFonts w:cs="Calibri"/>
          <w:sz w:val="22"/>
          <w:lang w:eastAsia="zh-CN"/>
        </w:rPr>
        <w:t>Pzp</w:t>
      </w:r>
      <w:proofErr w:type="spellEnd"/>
      <w:r w:rsidRPr="00AC5A8F">
        <w:rPr>
          <w:rFonts w:cs="Calibri"/>
          <w:sz w:val="22"/>
          <w:lang w:eastAsia="zh-CN"/>
        </w:rPr>
        <w:t>)</w:t>
      </w:r>
      <w:r w:rsidRPr="00CD33BF">
        <w:rPr>
          <w:sz w:val="22"/>
        </w:rPr>
        <w:t>, że</w:t>
      </w:r>
      <w:r>
        <w:rPr>
          <w:sz w:val="22"/>
        </w:rPr>
        <w:t>:</w:t>
      </w:r>
    </w:p>
    <w:p w14:paraId="75060032" w14:textId="77A031AE" w:rsidR="00F86257" w:rsidRPr="00163D6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>
        <w:rPr>
          <w:sz w:val="22"/>
        </w:rPr>
        <w:t>W</w:t>
      </w:r>
      <w:r w:rsidRPr="00163D67">
        <w:rPr>
          <w:sz w:val="22"/>
        </w:rPr>
        <w:t xml:space="preserve">arunek dotyczący doświadczenia opisany w </w:t>
      </w:r>
      <w:r w:rsidRPr="00A26549">
        <w:rPr>
          <w:sz w:val="22"/>
        </w:rPr>
        <w:t>pkt. 7.2.4.</w:t>
      </w:r>
      <w:r w:rsidR="008050ED">
        <w:rPr>
          <w:sz w:val="22"/>
        </w:rPr>
        <w:t>a</w:t>
      </w:r>
      <w:r w:rsidR="00F1308C">
        <w:rPr>
          <w:sz w:val="22"/>
        </w:rPr>
        <w:t>)</w:t>
      </w:r>
      <w:r w:rsidRPr="00A26549">
        <w:rPr>
          <w:sz w:val="22"/>
        </w:rPr>
        <w:t xml:space="preserve"> SWZ</w:t>
      </w:r>
      <w:r w:rsidRPr="00163D67">
        <w:rPr>
          <w:sz w:val="22"/>
        </w:rPr>
        <w:t xml:space="preserve">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4677"/>
      </w:tblGrid>
      <w:tr w:rsidR="00F86257" w14:paraId="0AF413F1" w14:textId="77777777" w:rsidTr="00603362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427E5F" w14:textId="77777777" w:rsidR="00F86257" w:rsidRPr="00A26549" w:rsidRDefault="00F86257" w:rsidP="00420908">
            <w:pPr>
              <w:spacing w:before="0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6ADE5" w14:textId="77777777" w:rsidR="00F86257" w:rsidRPr="00A26549" w:rsidRDefault="00F86257" w:rsidP="00420908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517A0A8D" w14:textId="77777777" w:rsidR="00F86257" w:rsidRPr="00A26549" w:rsidRDefault="00F86257" w:rsidP="00603362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3A454" w14:textId="77777777" w:rsidR="00F86257" w:rsidRPr="00A26549" w:rsidRDefault="00F86257" w:rsidP="00420908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Roboty budowlane (zakres zamówienia), które będą wykonywane przez poszczególnych Wykonawców</w:t>
            </w:r>
          </w:p>
        </w:tc>
      </w:tr>
      <w:tr w:rsidR="00F86257" w14:paraId="62DB76BD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CDD4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3095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938E" w14:textId="77777777" w:rsidR="00F86257" w:rsidRDefault="00F86257" w:rsidP="00420908">
            <w:pPr>
              <w:spacing w:before="0"/>
            </w:pPr>
          </w:p>
        </w:tc>
      </w:tr>
      <w:tr w:rsidR="00F86257" w14:paraId="094BFF9B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2DCB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8542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1DE0" w14:textId="77777777" w:rsidR="00F86257" w:rsidRDefault="00F86257" w:rsidP="00420908">
            <w:pPr>
              <w:spacing w:before="0"/>
            </w:pPr>
          </w:p>
        </w:tc>
      </w:tr>
    </w:tbl>
    <w:p w14:paraId="43F37F53" w14:textId="060B4923" w:rsidR="00F86257" w:rsidRPr="00163D6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 w:rsidRPr="00163D67">
        <w:rPr>
          <w:sz w:val="22"/>
        </w:rPr>
        <w:t xml:space="preserve">Warunek dotyczący kwalifikacji zawodowych opisany w pkt. </w:t>
      </w:r>
      <w:r>
        <w:rPr>
          <w:sz w:val="22"/>
        </w:rPr>
        <w:t>7.2.4.</w:t>
      </w:r>
      <w:r w:rsidR="008050ED">
        <w:rPr>
          <w:sz w:val="22"/>
        </w:rPr>
        <w:t>b</w:t>
      </w:r>
      <w:r>
        <w:rPr>
          <w:sz w:val="22"/>
        </w:rPr>
        <w:t xml:space="preserve">) </w:t>
      </w:r>
      <w:r w:rsidRPr="00163D67">
        <w:rPr>
          <w:sz w:val="22"/>
        </w:rPr>
        <w:t xml:space="preserve"> SWZ spełnia/ją w</w:t>
      </w:r>
      <w:r w:rsidR="00F1308C"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2"/>
        <w:gridCol w:w="4425"/>
      </w:tblGrid>
      <w:tr w:rsidR="00603362" w14:paraId="70A91B93" w14:textId="77777777" w:rsidTr="00603362">
        <w:trPr>
          <w:trHeight w:val="51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68742F" w14:textId="77777777" w:rsidR="00F86257" w:rsidRPr="00603362" w:rsidRDefault="00F86257" w:rsidP="00420908">
            <w:pPr>
              <w:spacing w:before="0"/>
              <w:ind w:left="19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53E1188" w14:textId="77777777" w:rsidR="00F86257" w:rsidRPr="00603362" w:rsidRDefault="00F86257" w:rsidP="00603362">
            <w:pPr>
              <w:spacing w:before="0"/>
              <w:ind w:right="-225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Siedziba</w:t>
            </w:r>
          </w:p>
          <w:p w14:paraId="09335BF6" w14:textId="77777777" w:rsidR="00F86257" w:rsidRPr="00603362" w:rsidRDefault="00F86257" w:rsidP="00603362">
            <w:pPr>
              <w:spacing w:before="0"/>
              <w:ind w:right="-225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(ulica, miejscowość)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25B9FC5" w14:textId="77777777" w:rsidR="00F86257" w:rsidRPr="00603362" w:rsidRDefault="00F86257" w:rsidP="00420908">
            <w:pPr>
              <w:spacing w:before="0"/>
              <w:rPr>
                <w:sz w:val="22"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0D1345" w14:textId="77777777" w:rsidR="00F86257" w:rsidRPr="00603362" w:rsidRDefault="00F86257" w:rsidP="00420908">
            <w:pPr>
              <w:spacing w:before="0"/>
              <w:ind w:left="206" w:hanging="206"/>
              <w:jc w:val="center"/>
              <w:rPr>
                <w:sz w:val="22"/>
              </w:rPr>
            </w:pPr>
            <w:r w:rsidRPr="00603362">
              <w:rPr>
                <w:sz w:val="22"/>
              </w:rPr>
              <w:t>Roboty budowlane, dostawy, usługi, które będą wykonywane przez Wykonawcę</w:t>
            </w:r>
          </w:p>
        </w:tc>
      </w:tr>
      <w:tr w:rsidR="00603362" w14:paraId="5E049567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CA9E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0DEC0" w14:textId="77777777" w:rsidR="00F86257" w:rsidRDefault="00F86257" w:rsidP="00420908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E2CF0" w14:textId="77777777" w:rsidR="00F86257" w:rsidRDefault="00F86257" w:rsidP="00420908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0ECE14" w14:textId="77777777" w:rsidR="00F86257" w:rsidRDefault="00F86257" w:rsidP="00420908">
            <w:pPr>
              <w:spacing w:before="0"/>
            </w:pPr>
          </w:p>
        </w:tc>
      </w:tr>
      <w:tr w:rsidR="00603362" w14:paraId="132D13E1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47CD6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1794" w14:textId="77777777" w:rsidR="00F86257" w:rsidRDefault="00F86257" w:rsidP="00420908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349BC" w14:textId="77777777" w:rsidR="00F86257" w:rsidRDefault="00F86257" w:rsidP="00420908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0050EA" w14:textId="77777777" w:rsidR="00F86257" w:rsidRDefault="00F86257" w:rsidP="00420908">
            <w:pPr>
              <w:spacing w:before="0"/>
            </w:pPr>
          </w:p>
        </w:tc>
      </w:tr>
    </w:tbl>
    <w:p w14:paraId="0AEA0BB9" w14:textId="6F644CAD" w:rsidR="00086A10" w:rsidRDefault="00086A10" w:rsidP="008050ED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5821C88" w14:textId="27356EB3" w:rsidR="00F45825" w:rsidRPr="001D7E2E" w:rsidRDefault="00F45825" w:rsidP="008050ED">
      <w:pPr>
        <w:pStyle w:val="Nagwek2"/>
        <w:numPr>
          <w:ilvl w:val="0"/>
          <w:numId w:val="23"/>
        </w:numPr>
        <w:spacing w:after="60" w:line="360" w:lineRule="auto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 wysokości ……………………</w:t>
      </w:r>
      <w:r w:rsidR="00C73A8D"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 w:rsidR="00C73A8D">
        <w:rPr>
          <w:rFonts w:cs="Calibri"/>
          <w:snapToGrid w:val="0"/>
          <w:sz w:val="22"/>
        </w:rPr>
        <w:t xml:space="preserve"> na części nr: 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>…..…….</w:t>
      </w:r>
      <w:r w:rsidRPr="001D7E2E">
        <w:rPr>
          <w:rFonts w:cs="Calibri"/>
          <w:snapToGrid w:val="0"/>
          <w:sz w:val="22"/>
        </w:rPr>
        <w:t>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0B8D56C4" w14:textId="77777777" w:rsidR="00F45825" w:rsidRPr="001D7E2E" w:rsidRDefault="00F45825" w:rsidP="008050ED">
      <w:pPr>
        <w:spacing w:before="0" w:line="360" w:lineRule="auto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48464A03" w14:textId="250B5AF2" w:rsidR="00F45825" w:rsidRDefault="00F45825" w:rsidP="008050ED">
      <w:pPr>
        <w:spacing w:before="0" w:line="360" w:lineRule="auto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……………………………………….…………………………… .</w:t>
      </w:r>
    </w:p>
    <w:p w14:paraId="17D09AD1" w14:textId="5C92BD34" w:rsidR="002959F9" w:rsidRPr="00D96D01" w:rsidRDefault="002959F9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lastRenderedPageBreak/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376A15B0" w14:textId="77777777" w:rsidR="001A5C18" w:rsidRPr="001A5C18" w:rsidRDefault="001A5C18" w:rsidP="001A5C18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1A5C18">
        <w:rPr>
          <w:rFonts w:asciiTheme="minorHAnsi" w:hAnsiTheme="minorHAnsi" w:cstheme="minorHAnsi"/>
          <w:iCs/>
          <w:sz w:val="22"/>
        </w:rPr>
        <w:t>Kosztorys(y) ofertowy(e)  na część ……………………;</w:t>
      </w:r>
    </w:p>
    <w:p w14:paraId="038FCF02" w14:textId="670DFFD9" w:rsidR="00924CB7" w:rsidRDefault="00594076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DC14ED">
        <w:rPr>
          <w:rFonts w:asciiTheme="minorHAnsi" w:hAnsiTheme="minorHAnsi" w:cstheme="minorHAnsi"/>
          <w:iCs/>
          <w:sz w:val="22"/>
        </w:rPr>
        <w:t xml:space="preserve"> (wykonawca, podwykonawca, podmiot trzeci – jeśli dotyczy);</w:t>
      </w:r>
    </w:p>
    <w:p w14:paraId="1F1D0E7C" w14:textId="72339439" w:rsidR="008050ED" w:rsidRPr="002959F9" w:rsidRDefault="008050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6D05F3B5" w14:textId="5211D901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7239D6" w14:textId="0BDDE5D7" w:rsidR="009357C1" w:rsidRPr="00EC53B7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0439B92F" w:rsidR="006C1CB1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3581E05F" w14:textId="52895B0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7A74FB91" w14:textId="74E3F17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67B28159" w14:textId="4619129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4AEA1958" w14:textId="11DB288D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FAF6C10" w14:textId="27D1563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4E44801" w14:textId="64AB1CA9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377787B" w14:textId="77777777" w:rsidR="00DC14ED" w:rsidRP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3491441B" w14:textId="77777777" w:rsidR="009D4A3F" w:rsidRPr="00D96D01" w:rsidRDefault="009D4A3F" w:rsidP="009D4A3F"/>
    <w:p w14:paraId="16040E2E" w14:textId="77777777" w:rsidR="004C66A9" w:rsidRDefault="004C66A9" w:rsidP="004C66A9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8"/>
      <w:footerReference w:type="default" r:id="rId9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63C7" w14:textId="77777777" w:rsidR="00992E2B" w:rsidRDefault="00992E2B" w:rsidP="002560F8">
      <w:pPr>
        <w:spacing w:before="0"/>
      </w:pPr>
      <w:r>
        <w:separator/>
      </w:r>
    </w:p>
  </w:endnote>
  <w:endnote w:type="continuationSeparator" w:id="0">
    <w:p w14:paraId="51A9234C" w14:textId="77777777" w:rsidR="00992E2B" w:rsidRDefault="00992E2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1DDC" w14:textId="77777777" w:rsidR="00992E2B" w:rsidRDefault="00992E2B" w:rsidP="002560F8">
      <w:pPr>
        <w:spacing w:before="0"/>
      </w:pPr>
      <w:r>
        <w:separator/>
      </w:r>
    </w:p>
  </w:footnote>
  <w:footnote w:type="continuationSeparator" w:id="0">
    <w:p w14:paraId="5A58D376" w14:textId="77777777" w:rsidR="00992E2B" w:rsidRDefault="00992E2B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3AF6050E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8A29CA">
      <w:rPr>
        <w:rFonts w:cs="Calibri"/>
        <w:b/>
        <w:bCs/>
        <w:smallCaps/>
        <w:color w:val="333399"/>
        <w:szCs w:val="20"/>
      </w:rPr>
      <w:t>2</w:t>
    </w:r>
    <w:r w:rsidR="0054333A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A20327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4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58080B"/>
    <w:multiLevelType w:val="hybridMultilevel"/>
    <w:tmpl w:val="61F426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8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7"/>
  </w:num>
  <w:num w:numId="5">
    <w:abstractNumId w:val="30"/>
  </w:num>
  <w:num w:numId="6">
    <w:abstractNumId w:val="5"/>
  </w:num>
  <w:num w:numId="7">
    <w:abstractNumId w:val="25"/>
  </w:num>
  <w:num w:numId="8">
    <w:abstractNumId w:val="18"/>
  </w:num>
  <w:num w:numId="9">
    <w:abstractNumId w:val="12"/>
  </w:num>
  <w:num w:numId="10">
    <w:abstractNumId w:val="26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9"/>
  </w:num>
  <w:num w:numId="16">
    <w:abstractNumId w:val="20"/>
  </w:num>
  <w:num w:numId="17">
    <w:abstractNumId w:val="1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6"/>
  </w:num>
  <w:num w:numId="22">
    <w:abstractNumId w:val="11"/>
  </w:num>
  <w:num w:numId="23">
    <w:abstractNumId w:val="16"/>
  </w:num>
  <w:num w:numId="24">
    <w:abstractNumId w:val="6"/>
  </w:num>
  <w:num w:numId="25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0"/>
  </w:num>
  <w:num w:numId="28">
    <w:abstractNumId w:val="17"/>
  </w:num>
  <w:num w:numId="29">
    <w:abstractNumId w:val="9"/>
  </w:num>
  <w:num w:numId="30">
    <w:abstractNumId w:val="7"/>
  </w:num>
  <w:num w:numId="31">
    <w:abstractNumId w:val="2"/>
  </w:num>
  <w:num w:numId="32">
    <w:abstractNumId w:val="14"/>
  </w:num>
  <w:num w:numId="33">
    <w:abstractNumId w:val="8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B1DD8"/>
    <w:rsid w:val="000B6F35"/>
    <w:rsid w:val="000C41DD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7711"/>
    <w:rsid w:val="001A5C18"/>
    <w:rsid w:val="001D7E2E"/>
    <w:rsid w:val="001E5615"/>
    <w:rsid w:val="00202EDA"/>
    <w:rsid w:val="00216EE8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2207"/>
    <w:rsid w:val="00322D0F"/>
    <w:rsid w:val="00324B71"/>
    <w:rsid w:val="0033035D"/>
    <w:rsid w:val="0033558E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E3A41"/>
    <w:rsid w:val="003E4896"/>
    <w:rsid w:val="003F3C21"/>
    <w:rsid w:val="00401FD6"/>
    <w:rsid w:val="00480FB1"/>
    <w:rsid w:val="00481BD9"/>
    <w:rsid w:val="0049269C"/>
    <w:rsid w:val="004A360F"/>
    <w:rsid w:val="004B5518"/>
    <w:rsid w:val="004C66A9"/>
    <w:rsid w:val="004D0CD8"/>
    <w:rsid w:val="004E0FD4"/>
    <w:rsid w:val="004E7121"/>
    <w:rsid w:val="00525B84"/>
    <w:rsid w:val="00541AAE"/>
    <w:rsid w:val="0054333A"/>
    <w:rsid w:val="005527DD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7041DD"/>
    <w:rsid w:val="00710B28"/>
    <w:rsid w:val="00714C14"/>
    <w:rsid w:val="00717122"/>
    <w:rsid w:val="00736D04"/>
    <w:rsid w:val="00740C45"/>
    <w:rsid w:val="00750BBB"/>
    <w:rsid w:val="00753482"/>
    <w:rsid w:val="007A7E5E"/>
    <w:rsid w:val="007C7E21"/>
    <w:rsid w:val="007D0C76"/>
    <w:rsid w:val="007D7D7E"/>
    <w:rsid w:val="007F0237"/>
    <w:rsid w:val="007F11BC"/>
    <w:rsid w:val="008050ED"/>
    <w:rsid w:val="00830E0D"/>
    <w:rsid w:val="008448FA"/>
    <w:rsid w:val="00850041"/>
    <w:rsid w:val="00877A96"/>
    <w:rsid w:val="008A29CA"/>
    <w:rsid w:val="008C3BDD"/>
    <w:rsid w:val="008D4D2F"/>
    <w:rsid w:val="008E6980"/>
    <w:rsid w:val="00914C1D"/>
    <w:rsid w:val="00924CB7"/>
    <w:rsid w:val="009357C1"/>
    <w:rsid w:val="0095014F"/>
    <w:rsid w:val="00974372"/>
    <w:rsid w:val="00983AF2"/>
    <w:rsid w:val="00983FDA"/>
    <w:rsid w:val="00992E2B"/>
    <w:rsid w:val="009C12A3"/>
    <w:rsid w:val="009C1F6B"/>
    <w:rsid w:val="009D4A3F"/>
    <w:rsid w:val="009F482A"/>
    <w:rsid w:val="009F7333"/>
    <w:rsid w:val="00A16336"/>
    <w:rsid w:val="00A20327"/>
    <w:rsid w:val="00A22C8C"/>
    <w:rsid w:val="00A240D0"/>
    <w:rsid w:val="00A3219B"/>
    <w:rsid w:val="00A36E43"/>
    <w:rsid w:val="00A37606"/>
    <w:rsid w:val="00A37C18"/>
    <w:rsid w:val="00A6661E"/>
    <w:rsid w:val="00A70EF6"/>
    <w:rsid w:val="00A77A11"/>
    <w:rsid w:val="00A82473"/>
    <w:rsid w:val="00A91019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E6FD8"/>
    <w:rsid w:val="00C15AA1"/>
    <w:rsid w:val="00C70E7F"/>
    <w:rsid w:val="00C73A8D"/>
    <w:rsid w:val="00C93955"/>
    <w:rsid w:val="00CA6320"/>
    <w:rsid w:val="00D06F9F"/>
    <w:rsid w:val="00D12FD0"/>
    <w:rsid w:val="00D353DD"/>
    <w:rsid w:val="00D4122B"/>
    <w:rsid w:val="00D446B1"/>
    <w:rsid w:val="00D52FAD"/>
    <w:rsid w:val="00D55D1F"/>
    <w:rsid w:val="00D64000"/>
    <w:rsid w:val="00D86933"/>
    <w:rsid w:val="00D869A3"/>
    <w:rsid w:val="00D96D01"/>
    <w:rsid w:val="00DC14ED"/>
    <w:rsid w:val="00E2169E"/>
    <w:rsid w:val="00E26C6A"/>
    <w:rsid w:val="00E43275"/>
    <w:rsid w:val="00E44292"/>
    <w:rsid w:val="00E4619C"/>
    <w:rsid w:val="00E47A4D"/>
    <w:rsid w:val="00E655D5"/>
    <w:rsid w:val="00E8002E"/>
    <w:rsid w:val="00EB14A3"/>
    <w:rsid w:val="00EB7A7E"/>
    <w:rsid w:val="00EC5DFC"/>
    <w:rsid w:val="00ED1364"/>
    <w:rsid w:val="00ED738F"/>
    <w:rsid w:val="00EF0E1B"/>
    <w:rsid w:val="00EF5CA6"/>
    <w:rsid w:val="00F1308C"/>
    <w:rsid w:val="00F229B0"/>
    <w:rsid w:val="00F2628B"/>
    <w:rsid w:val="00F307AF"/>
    <w:rsid w:val="00F45825"/>
    <w:rsid w:val="00F4654A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Matuszkiewicz (RZGW Poznań)</cp:lastModifiedBy>
  <cp:revision>51</cp:revision>
  <dcterms:created xsi:type="dcterms:W3CDTF">2021-03-16T13:39:00Z</dcterms:created>
  <dcterms:modified xsi:type="dcterms:W3CDTF">2022-04-13T06:11:00Z</dcterms:modified>
</cp:coreProperties>
</file>