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4366" w14:textId="237EE31E" w:rsidR="007540E2" w:rsidRPr="00C82209" w:rsidRDefault="008F61DD" w:rsidP="00845CC5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963C963" w14:textId="7DCB7B11" w:rsidR="008F61DD" w:rsidRPr="007540E2" w:rsidRDefault="008F61DD" w:rsidP="00845CC5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75CD9959" w:rsidR="008F61DD" w:rsidRPr="007540E2" w:rsidRDefault="008F61DD" w:rsidP="00845CC5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w postępowaniu RZ.ZPU.1.281</w:t>
      </w:r>
      <w:r w:rsidR="00D97E86" w:rsidRPr="007540E2">
        <w:rPr>
          <w:sz w:val="16"/>
          <w:szCs w:val="16"/>
          <w:lang w:eastAsia="ar-SA"/>
        </w:rPr>
        <w:t>1</w:t>
      </w:r>
      <w:r w:rsidR="0026015F">
        <w:rPr>
          <w:sz w:val="16"/>
          <w:szCs w:val="16"/>
          <w:lang w:eastAsia="ar-SA"/>
        </w:rPr>
        <w:t>.</w:t>
      </w:r>
      <w:r w:rsidR="006D4A63">
        <w:rPr>
          <w:sz w:val="16"/>
          <w:szCs w:val="16"/>
          <w:lang w:eastAsia="ar-SA"/>
        </w:rPr>
        <w:t>1</w:t>
      </w:r>
      <w:r w:rsidR="00FB406D">
        <w:rPr>
          <w:sz w:val="16"/>
          <w:szCs w:val="16"/>
          <w:lang w:eastAsia="ar-SA"/>
        </w:rPr>
        <w:t>9</w:t>
      </w:r>
      <w:r w:rsidRPr="007540E2">
        <w:rPr>
          <w:sz w:val="16"/>
          <w:szCs w:val="16"/>
          <w:lang w:eastAsia="ar-SA"/>
        </w:rPr>
        <w:t>.202</w:t>
      </w:r>
      <w:r w:rsidR="00A96686" w:rsidRPr="007540E2">
        <w:rPr>
          <w:sz w:val="16"/>
          <w:szCs w:val="16"/>
          <w:lang w:eastAsia="ar-SA"/>
        </w:rPr>
        <w:t>2</w:t>
      </w:r>
    </w:p>
    <w:p w14:paraId="4EDBA82D" w14:textId="77777777" w:rsidR="007540E2" w:rsidRDefault="007540E2" w:rsidP="00845CC5">
      <w:pPr>
        <w:suppressAutoHyphens/>
        <w:spacing w:before="0" w:after="0" w:line="240" w:lineRule="auto"/>
        <w:rPr>
          <w:lang w:eastAsia="ar-SA"/>
        </w:rPr>
      </w:pPr>
    </w:p>
    <w:p w14:paraId="6BFDB38C" w14:textId="4D3D9721" w:rsidR="008F61DD" w:rsidRPr="00073ED3" w:rsidRDefault="008F61DD" w:rsidP="00845CC5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845CC5">
      <w:pPr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7100BF7F" w14:textId="5A70108F" w:rsidR="008F61DD" w:rsidRDefault="00C82F56" w:rsidP="00845CC5">
      <w:pPr>
        <w:suppressAutoHyphens/>
        <w:spacing w:after="0" w:line="240" w:lineRule="auto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Rzeszowie - Zarząd Zlewni w Krośnie, </w:t>
      </w:r>
      <w:r w:rsidR="008F61DD" w:rsidRPr="00073ED3">
        <w:rPr>
          <w:rStyle w:val="st"/>
        </w:rPr>
        <w:t xml:space="preserve">ul. Bieszczadzka 5, 38-400 Krosno </w:t>
      </w:r>
    </w:p>
    <w:p w14:paraId="0E3E8E8D" w14:textId="77777777" w:rsidR="00942655" w:rsidRDefault="00942655" w:rsidP="00845CC5">
      <w:pPr>
        <w:suppressAutoHyphens/>
        <w:spacing w:before="0" w:after="0" w:line="240" w:lineRule="auto"/>
        <w:rPr>
          <w:lang w:eastAsia="ar-SA"/>
        </w:rPr>
      </w:pPr>
    </w:p>
    <w:p w14:paraId="7E605C1B" w14:textId="3D2D4F0E" w:rsidR="008F61DD" w:rsidRPr="00073ED3" w:rsidRDefault="008F61DD" w:rsidP="00845CC5">
      <w:pPr>
        <w:suppressAutoHyphens/>
        <w:spacing w:before="0" w:after="0" w:line="240" w:lineRule="auto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942655" w:rsidRDefault="008F61DD" w:rsidP="00845CC5">
      <w:pPr>
        <w:suppressAutoHyphens/>
        <w:spacing w:before="0" w:after="0" w:line="240" w:lineRule="auto"/>
        <w:jc w:val="center"/>
        <w:rPr>
          <w:i/>
          <w:iCs/>
          <w:sz w:val="16"/>
          <w:szCs w:val="16"/>
          <w:lang w:eastAsia="ar-SA"/>
        </w:rPr>
      </w:pPr>
      <w:r w:rsidRPr="00942655">
        <w:rPr>
          <w:i/>
          <w:iCs/>
          <w:sz w:val="16"/>
          <w:szCs w:val="16"/>
          <w:lang w:eastAsia="ar-SA"/>
        </w:rPr>
        <w:t>(pełna nazwa i dokładny adres Wykonawcy)</w:t>
      </w:r>
    </w:p>
    <w:p w14:paraId="1691CB15" w14:textId="3A81E019" w:rsidR="007540E2" w:rsidRPr="00C82209" w:rsidRDefault="008F61DD" w:rsidP="00845CC5">
      <w:pPr>
        <w:suppressAutoHyphens/>
        <w:spacing w:after="0" w:line="240" w:lineRule="auto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Regon</w:t>
      </w:r>
      <w:proofErr w:type="spellEnd"/>
      <w:r w:rsidRPr="00073ED3">
        <w:rPr>
          <w:lang w:val="de-DE" w:eastAsia="ar-SA"/>
        </w:rPr>
        <w:t>: ...............</w:t>
      </w:r>
      <w:r w:rsidR="00B91830">
        <w:rPr>
          <w:lang w:val="de-DE" w:eastAsia="ar-SA"/>
        </w:rPr>
        <w:t>..</w:t>
      </w:r>
      <w:r w:rsidRPr="00073ED3">
        <w:rPr>
          <w:lang w:val="de-DE" w:eastAsia="ar-SA"/>
        </w:rPr>
        <w:t>............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Nr</w:t>
      </w:r>
      <w:proofErr w:type="spellEnd"/>
      <w:r w:rsidRPr="00073ED3">
        <w:rPr>
          <w:lang w:val="de-DE" w:eastAsia="ar-SA"/>
        </w:rPr>
        <w:t xml:space="preserve">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>......</w:t>
      </w:r>
      <w:r w:rsidR="00B91830">
        <w:rPr>
          <w:lang w:val="de-DE" w:eastAsia="ar-SA"/>
        </w:rPr>
        <w:t>.....</w:t>
      </w:r>
      <w:r w:rsidRPr="00073ED3">
        <w:rPr>
          <w:lang w:val="de-DE" w:eastAsia="ar-SA"/>
        </w:rPr>
        <w:t xml:space="preserve">.....   </w:t>
      </w:r>
      <w:r w:rsidR="009F0D09">
        <w:rPr>
          <w:lang w:val="de-DE" w:eastAsia="ar-SA"/>
        </w:rPr>
        <w:t>E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529BDC85" w14:textId="4067B880" w:rsidR="00C82209" w:rsidRPr="00C82209" w:rsidRDefault="008F61DD" w:rsidP="00845CC5">
      <w:pPr>
        <w:suppressAutoHyphens/>
        <w:spacing w:before="0" w:line="240" w:lineRule="auto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66B03F93" w14:textId="41644FAE" w:rsidR="002836DD" w:rsidRPr="003F1F6F" w:rsidRDefault="008F61DD" w:rsidP="00845CC5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DF052C">
        <w:rPr>
          <w:rFonts w:cs="Calibri"/>
          <w:b/>
          <w:lang w:eastAsia="ar-SA"/>
        </w:rPr>
        <w:t>„</w:t>
      </w:r>
      <w:r w:rsidR="00C82209" w:rsidRPr="00C82209">
        <w:rPr>
          <w:rFonts w:cs="Calibri"/>
          <w:b/>
          <w:lang w:eastAsia="ar-SA"/>
        </w:rPr>
        <w:t>Wykonanie ekspertyzy wraz z koncepcją projektową na remont ubezpieczenia brzegu zbiornika Rzeszów w km 66+950-67+200</w:t>
      </w:r>
      <w:r w:rsidR="00DF052C">
        <w:rPr>
          <w:rFonts w:cs="Calibri"/>
          <w:b/>
          <w:lang w:eastAsia="ar-SA"/>
        </w:rPr>
        <w:t>”</w:t>
      </w:r>
    </w:p>
    <w:p w14:paraId="5456A56B" w14:textId="77777777" w:rsidR="003F1F6F" w:rsidRPr="00B37717" w:rsidRDefault="003F1F6F" w:rsidP="00845CC5">
      <w:pPr>
        <w:pStyle w:val="Akapitzlist"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444D870B" w14:textId="77777777" w:rsidR="00C82209" w:rsidRDefault="002966F2" w:rsidP="00845CC5">
      <w:pPr>
        <w:tabs>
          <w:tab w:val="left" w:pos="644"/>
        </w:tabs>
        <w:suppressAutoHyphens/>
        <w:spacing w:before="0" w:after="0" w:line="240" w:lineRule="auto"/>
        <w:ind w:firstLine="284"/>
        <w:rPr>
          <w:rFonts w:cs="Times New Roman"/>
          <w:u w:val="single"/>
          <w:lang w:eastAsia="ar-SA"/>
        </w:rPr>
      </w:pPr>
      <w:bookmarkStart w:id="0" w:name="_Hlk511289118"/>
      <w:r w:rsidRPr="002966F2">
        <w:rPr>
          <w:rFonts w:cs="Times New Roman"/>
          <w:u w:val="single"/>
          <w:lang w:eastAsia="ar-SA"/>
        </w:rPr>
        <w:t>Za wykonanie przedmiotu umowy strony ustalają wynagrodzenie ryczałtowe w wysokości:</w:t>
      </w:r>
    </w:p>
    <w:p w14:paraId="513AA9C9" w14:textId="750B0F0E" w:rsidR="00A96686" w:rsidRPr="00C82209" w:rsidRDefault="00A96686" w:rsidP="00845CC5">
      <w:pPr>
        <w:tabs>
          <w:tab w:val="left" w:pos="644"/>
        </w:tabs>
        <w:suppressAutoHyphens/>
        <w:spacing w:before="0" w:after="0" w:line="240" w:lineRule="auto"/>
        <w:ind w:firstLine="284"/>
        <w:rPr>
          <w:rFonts w:cs="Times New Roman"/>
          <w:u w:val="single"/>
          <w:lang w:eastAsia="ar-SA"/>
        </w:rPr>
      </w:pPr>
      <w:r w:rsidRPr="00C82209">
        <w:rPr>
          <w:u w:val="single"/>
        </w:rPr>
        <w:t>USŁUGI:</w:t>
      </w:r>
    </w:p>
    <w:p w14:paraId="7FB1A1B4" w14:textId="77777777" w:rsidR="00A96686" w:rsidRPr="00000514" w:rsidRDefault="00A96686" w:rsidP="00845CC5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240" w:lineRule="auto"/>
        <w:rPr>
          <w:b/>
          <w:bCs/>
          <w:lang w:eastAsia="ar-SA"/>
        </w:rPr>
      </w:pPr>
      <w:r w:rsidRPr="00000514">
        <w:rPr>
          <w:b/>
          <w:bCs/>
          <w:lang w:eastAsia="ar-SA"/>
        </w:rPr>
        <w:t xml:space="preserve">netto: ................... zł </w:t>
      </w:r>
    </w:p>
    <w:p w14:paraId="5C956941" w14:textId="77777777" w:rsidR="00A96686" w:rsidRPr="00A126FA" w:rsidRDefault="00A96686" w:rsidP="00845CC5">
      <w:pPr>
        <w:pStyle w:val="Akapitzlist"/>
        <w:tabs>
          <w:tab w:val="left" w:pos="644"/>
        </w:tabs>
        <w:suppressAutoHyphens/>
        <w:spacing w:before="0" w:after="0" w:line="24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.................................................................................………………………….………  zł …..… /100)</w:t>
      </w:r>
    </w:p>
    <w:p w14:paraId="6AF3CDFC" w14:textId="77777777" w:rsidR="00A96686" w:rsidRPr="00A126FA" w:rsidRDefault="00A96686" w:rsidP="00845CC5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24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2254D25E" w14:textId="258349A6" w:rsidR="0033488B" w:rsidRDefault="00A96686" w:rsidP="00845CC5">
      <w:pPr>
        <w:pStyle w:val="Akapitzlist"/>
        <w:tabs>
          <w:tab w:val="left" w:pos="644"/>
        </w:tabs>
        <w:suppressAutoHyphens/>
        <w:spacing w:before="0" w:after="0" w:line="24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...............................................................................……………………….…….….…  zł …..… /100)</w:t>
      </w:r>
    </w:p>
    <w:p w14:paraId="38AD2392" w14:textId="77777777" w:rsidR="00C82209" w:rsidRPr="00C82209" w:rsidRDefault="00C82209" w:rsidP="00845CC5">
      <w:pPr>
        <w:pStyle w:val="Akapitzlist"/>
        <w:tabs>
          <w:tab w:val="left" w:pos="644"/>
        </w:tabs>
        <w:suppressAutoHyphens/>
        <w:spacing w:before="0" w:after="0" w:line="240" w:lineRule="auto"/>
        <w:rPr>
          <w:b/>
          <w:bCs/>
          <w:sz w:val="10"/>
          <w:szCs w:val="10"/>
          <w:lang w:eastAsia="ar-SA"/>
        </w:rPr>
      </w:pPr>
    </w:p>
    <w:bookmarkEnd w:id="0"/>
    <w:p w14:paraId="4C86BF12" w14:textId="5CEF15E0" w:rsidR="00942655" w:rsidRPr="007A529C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wynagrodzenie ryczałtowe obejmuj</w:t>
      </w:r>
      <w:r>
        <w:rPr>
          <w:lang w:eastAsia="ar-SA"/>
        </w:rPr>
        <w:t>e</w:t>
      </w:r>
      <w:r w:rsidRPr="00757063">
        <w:rPr>
          <w:lang w:eastAsia="ar-SA"/>
        </w:rPr>
        <w:t xml:space="preserve"> wszystkie koszty związane z realizacją przedmiotu zamówienia.</w:t>
      </w:r>
    </w:p>
    <w:p w14:paraId="357725EB" w14:textId="77777777" w:rsidR="00372E2E" w:rsidRPr="00C82209" w:rsidRDefault="00372E2E" w:rsidP="00845CC5">
      <w:pPr>
        <w:tabs>
          <w:tab w:val="left" w:pos="284"/>
        </w:tabs>
        <w:suppressAutoHyphens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570BB5D0" w14:textId="29BFECDA" w:rsidR="00A96686" w:rsidRPr="00823244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292F9004" w14:textId="77777777" w:rsidR="009F2049" w:rsidRPr="009213FF" w:rsidRDefault="009F2049" w:rsidP="00845CC5">
      <w:pPr>
        <w:pStyle w:val="Akapitzlist"/>
        <w:numPr>
          <w:ilvl w:val="0"/>
          <w:numId w:val="13"/>
        </w:numPr>
        <w:spacing w:before="0" w:after="160" w:line="240" w:lineRule="auto"/>
        <w:contextualSpacing/>
        <w:rPr>
          <w:rFonts w:cs="Calibri"/>
        </w:rPr>
      </w:pPr>
      <w:bookmarkStart w:id="1" w:name="_Hlk82777750"/>
      <w:r w:rsidRPr="009213FF">
        <w:rPr>
          <w:rFonts w:cs="Calibri"/>
          <w:b/>
          <w:bCs/>
        </w:rPr>
        <w:t>Rozpoczęcie:</w:t>
      </w:r>
      <w:r w:rsidRPr="009213FF">
        <w:rPr>
          <w:rFonts w:cs="Calibri"/>
        </w:rPr>
        <w:t xml:space="preserve"> z dniem zawarcia umowy</w:t>
      </w:r>
    </w:p>
    <w:p w14:paraId="20EC55FD" w14:textId="3B1089A4" w:rsidR="00627AFF" w:rsidRPr="009F2049" w:rsidRDefault="009F2049" w:rsidP="00845CC5">
      <w:pPr>
        <w:pStyle w:val="Akapitzlist"/>
        <w:numPr>
          <w:ilvl w:val="0"/>
          <w:numId w:val="13"/>
        </w:numPr>
        <w:spacing w:before="0" w:after="160" w:line="240" w:lineRule="auto"/>
        <w:contextualSpacing/>
        <w:rPr>
          <w:rFonts w:cs="Calibri"/>
          <w:lang w:eastAsia="pl-PL"/>
        </w:rPr>
      </w:pPr>
      <w:r w:rsidRPr="009213FF">
        <w:rPr>
          <w:rFonts w:cs="Calibri"/>
          <w:b/>
          <w:bCs/>
        </w:rPr>
        <w:t>Zakończenie</w:t>
      </w:r>
      <w:r w:rsidR="006F3E2E">
        <w:rPr>
          <w:rFonts w:cs="Calibri"/>
          <w:b/>
          <w:bCs/>
        </w:rPr>
        <w:t>:</w:t>
      </w:r>
      <w:r w:rsidRPr="009213FF">
        <w:rPr>
          <w:rFonts w:cs="Calibri"/>
          <w:b/>
          <w:bCs/>
        </w:rPr>
        <w:t xml:space="preserve"> </w:t>
      </w:r>
      <w:r w:rsidRPr="009213FF">
        <w:rPr>
          <w:rFonts w:cs="Calibri"/>
        </w:rPr>
        <w:t xml:space="preserve">do </w:t>
      </w:r>
      <w:bookmarkEnd w:id="1"/>
      <w:r w:rsidR="00557834">
        <w:rPr>
          <w:rFonts w:cs="Calibri"/>
        </w:rPr>
        <w:t>180 od dnia zawarcia umowy</w:t>
      </w:r>
    </w:p>
    <w:p w14:paraId="6F474D9C" w14:textId="4B3F07A3" w:rsidR="00627AFF" w:rsidRPr="00627AFF" w:rsidRDefault="00627AFF" w:rsidP="00845CC5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>
        <w:rPr>
          <w:rFonts w:cstheme="minorHAnsi"/>
          <w:lang w:eastAsia="ar-SA"/>
        </w:rPr>
        <w:t xml:space="preserve">Oświadczamy, że udzielamy rękojmi i gwarancji na przedmiot umowy na okres </w:t>
      </w:r>
      <w:r>
        <w:rPr>
          <w:rFonts w:cstheme="minorHAnsi"/>
          <w:b/>
          <w:lang w:eastAsia="ar-SA"/>
        </w:rPr>
        <w:t>24 miesięcy</w:t>
      </w:r>
      <w:r>
        <w:rPr>
          <w:rFonts w:cstheme="minorHAnsi"/>
          <w:lang w:eastAsia="ar-SA"/>
        </w:rPr>
        <w:t xml:space="preserve"> licząc od daty odbioru końcowego przedmiotu</w:t>
      </w:r>
      <w:r w:rsidR="00423670">
        <w:rPr>
          <w:rFonts w:cstheme="minorHAnsi"/>
          <w:lang w:eastAsia="ar-SA"/>
        </w:rPr>
        <w:t xml:space="preserve"> umowy</w:t>
      </w:r>
      <w:r>
        <w:rPr>
          <w:rFonts w:cstheme="minorHAnsi"/>
          <w:lang w:eastAsia="ar-SA"/>
        </w:rPr>
        <w:t>.</w:t>
      </w:r>
    </w:p>
    <w:p w14:paraId="4F447531" w14:textId="77777777" w:rsidR="00C82209" w:rsidRPr="00C82209" w:rsidRDefault="00C82209" w:rsidP="00845CC5">
      <w:pPr>
        <w:pStyle w:val="Akapitzlist"/>
        <w:spacing w:before="0" w:after="0" w:line="240" w:lineRule="auto"/>
        <w:contextualSpacing/>
        <w:rPr>
          <w:rFonts w:cstheme="minorHAnsi"/>
          <w:sz w:val="10"/>
          <w:szCs w:val="10"/>
          <w:lang w:eastAsia="pl-PL"/>
        </w:rPr>
      </w:pPr>
    </w:p>
    <w:p w14:paraId="605A7AB2" w14:textId="3802F899" w:rsidR="008F61DD" w:rsidRDefault="008F61DD" w:rsidP="00845CC5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>
        <w:rPr>
          <w:lang w:eastAsia="ar-SA"/>
        </w:rPr>
        <w:t>,</w:t>
      </w:r>
      <w:r w:rsidR="006F3E2E">
        <w:rPr>
          <w:lang w:eastAsia="ar-SA"/>
        </w:rPr>
        <w:t xml:space="preserve"> opisie przedmiotu zamówienia,</w:t>
      </w:r>
      <w:r>
        <w:rPr>
          <w:lang w:eastAsia="ar-SA"/>
        </w:rPr>
        <w:t xml:space="preserve"> wzorze umowy oraz</w:t>
      </w:r>
      <w:r w:rsidRPr="00757063">
        <w:rPr>
          <w:lang w:eastAsia="ar-SA"/>
        </w:rPr>
        <w:t xml:space="preserve"> akceptujemy je bez zastrzeżeń.</w:t>
      </w:r>
    </w:p>
    <w:p w14:paraId="739D0949" w14:textId="77777777" w:rsidR="005A2A89" w:rsidRPr="00C82209" w:rsidRDefault="005A2A89" w:rsidP="00845CC5">
      <w:pPr>
        <w:suppressAutoHyphens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0A21EBD7" w14:textId="6A7A2516" w:rsidR="008F61DD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C962B9" w:rsidRDefault="005A2A89" w:rsidP="00845CC5">
      <w:pPr>
        <w:tabs>
          <w:tab w:val="left" w:pos="284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52613D2B" w14:textId="6A1CAD16" w:rsidR="008F61DD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C82209" w:rsidRDefault="005A2A89" w:rsidP="00845CC5">
      <w:pPr>
        <w:tabs>
          <w:tab w:val="left" w:pos="284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3B20C2B7" w14:textId="77777777" w:rsidR="00C962B9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  <w:r w:rsidR="00C962B9">
        <w:rPr>
          <w:i/>
          <w:iCs/>
          <w:lang w:eastAsia="ar-SA"/>
        </w:rPr>
        <w:t xml:space="preserve">   </w:t>
      </w:r>
    </w:p>
    <w:p w14:paraId="75DDD447" w14:textId="4A08BE61" w:rsidR="005A2A89" w:rsidRPr="00C962B9" w:rsidRDefault="00C962B9" w:rsidP="00845CC5">
      <w:pPr>
        <w:tabs>
          <w:tab w:val="left" w:pos="284"/>
        </w:tabs>
        <w:suppressAutoHyphens/>
        <w:spacing w:before="0" w:after="0" w:line="240" w:lineRule="auto"/>
        <w:rPr>
          <w:i/>
          <w:iCs/>
          <w:lang w:eastAsia="ar-SA"/>
        </w:rPr>
      </w:pPr>
      <w:r>
        <w:rPr>
          <w:b/>
          <w:bCs/>
          <w:i/>
          <w:iCs/>
          <w:sz w:val="16"/>
          <w:szCs w:val="16"/>
          <w:lang w:eastAsia="ar-SA"/>
        </w:rPr>
        <w:tab/>
      </w:r>
      <w:r w:rsidR="005A2A89" w:rsidRPr="00C962B9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C82209" w:rsidRDefault="005A2A89" w:rsidP="00845CC5">
      <w:pPr>
        <w:tabs>
          <w:tab w:val="left" w:pos="284"/>
        </w:tabs>
        <w:suppressAutoHyphens/>
        <w:spacing w:before="0" w:after="0" w:line="240" w:lineRule="auto"/>
        <w:rPr>
          <w:i/>
          <w:iCs/>
          <w:sz w:val="10"/>
          <w:szCs w:val="10"/>
          <w:lang w:eastAsia="ar-SA"/>
        </w:rPr>
      </w:pPr>
    </w:p>
    <w:p w14:paraId="4B37126F" w14:textId="005F1CED" w:rsidR="008F61DD" w:rsidRPr="00BD0B65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5BE57255" w14:textId="4CB618EA" w:rsidR="00BD0B65" w:rsidRPr="00C82209" w:rsidRDefault="00845CC5" w:rsidP="00845CC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  </w:t>
      </w:r>
      <w:r w:rsidR="00BD0B65" w:rsidRPr="00C82209">
        <w:rPr>
          <w:lang w:eastAsia="ar-SA"/>
        </w:rPr>
        <w:t xml:space="preserve">Zał. nr 1 – </w:t>
      </w:r>
      <w:r w:rsidR="006F3E2E">
        <w:rPr>
          <w:lang w:eastAsia="ar-SA"/>
        </w:rPr>
        <w:t>Zakres rzeczowo-finansowy</w:t>
      </w:r>
    </w:p>
    <w:p w14:paraId="21DC6BBB" w14:textId="2451E2DD" w:rsidR="00F36020" w:rsidRPr="00845CC5" w:rsidRDefault="00845CC5" w:rsidP="00845CC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sz w:val="22"/>
          <w:szCs w:val="22"/>
          <w:lang w:eastAsia="ar-SA"/>
        </w:rPr>
      </w:pPr>
      <w:r>
        <w:rPr>
          <w:lang w:eastAsia="ar-SA"/>
        </w:rPr>
        <w:t xml:space="preserve">  </w:t>
      </w:r>
      <w:r w:rsidR="00F36020" w:rsidRPr="00C82209">
        <w:rPr>
          <w:lang w:eastAsia="ar-SA"/>
        </w:rPr>
        <w:t xml:space="preserve">Zał. nr 2 – Wykaz zamówień wraz z dowodami określającymi, czy </w:t>
      </w:r>
      <w:r w:rsidR="009C3682" w:rsidRPr="00C82209">
        <w:rPr>
          <w:lang w:eastAsia="ar-SA"/>
        </w:rPr>
        <w:t>usługi</w:t>
      </w:r>
      <w:r w:rsidR="00BD7137" w:rsidRPr="00C82209">
        <w:rPr>
          <w:lang w:eastAsia="ar-SA"/>
        </w:rPr>
        <w:t xml:space="preserve"> </w:t>
      </w:r>
      <w:r w:rsidR="00F36020" w:rsidRPr="00C82209">
        <w:rPr>
          <w:lang w:eastAsia="ar-SA"/>
        </w:rPr>
        <w:t>zostały wykonane należycie</w:t>
      </w:r>
    </w:p>
    <w:p w14:paraId="22624AAF" w14:textId="0D3A254A" w:rsidR="00845CC5" w:rsidRPr="003217E0" w:rsidRDefault="00845CC5" w:rsidP="00845CC5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283"/>
        <w:rPr>
          <w:rFonts w:cs="Calibri"/>
        </w:rPr>
      </w:pPr>
      <w:r w:rsidRPr="003217E0">
        <w:rPr>
          <w:rFonts w:cs="Calibri"/>
        </w:rPr>
        <w:t xml:space="preserve">  Zał. nr 3 – Oświadczenie o braku podstaw wykluczenia dot. Wykonawcy </w:t>
      </w:r>
    </w:p>
    <w:p w14:paraId="2FD7CDED" w14:textId="6722F98A" w:rsidR="00845CC5" w:rsidRPr="003217E0" w:rsidRDefault="00845CC5" w:rsidP="00845CC5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283"/>
        <w:rPr>
          <w:rFonts w:cs="Calibri"/>
        </w:rPr>
      </w:pPr>
      <w:r w:rsidRPr="003217E0">
        <w:rPr>
          <w:rFonts w:cs="Calibri"/>
        </w:rPr>
        <w:t xml:space="preserve">*Zał. nr 4 – Oświadczenie o braku podstaw wykluczenia dot. podmiotu trzeciego </w:t>
      </w:r>
    </w:p>
    <w:p w14:paraId="2DD68FEA" w14:textId="5A88892B" w:rsidR="00845CC5" w:rsidRPr="003217E0" w:rsidRDefault="00845CC5" w:rsidP="00845CC5">
      <w:pPr>
        <w:shd w:val="clear" w:color="auto" w:fill="FFFFFF"/>
        <w:tabs>
          <w:tab w:val="left" w:leader="dot" w:pos="9639"/>
        </w:tabs>
        <w:spacing w:before="0" w:after="0" w:line="240" w:lineRule="auto"/>
        <w:ind w:left="426" w:firstLine="141"/>
      </w:pPr>
      <w:r w:rsidRPr="003217E0">
        <w:t xml:space="preserve"> * jeżeli dotyczy</w:t>
      </w:r>
    </w:p>
    <w:p w14:paraId="53EE8BD4" w14:textId="148012BD" w:rsidR="005A2A89" w:rsidRPr="00A57AE0" w:rsidRDefault="005A2A89" w:rsidP="00845CC5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</w:p>
    <w:p w14:paraId="3EF780F7" w14:textId="28F09220" w:rsidR="007540E2" w:rsidRDefault="007540E2" w:rsidP="00845CC5">
      <w:pPr>
        <w:suppressAutoHyphens/>
        <w:spacing w:before="0" w:after="0" w:line="240" w:lineRule="auto"/>
      </w:pPr>
    </w:p>
    <w:p w14:paraId="30229FE1" w14:textId="77777777" w:rsidR="00C82209" w:rsidRDefault="00C82209" w:rsidP="00845CC5">
      <w:pPr>
        <w:suppressAutoHyphens/>
        <w:spacing w:before="0" w:after="0" w:line="240" w:lineRule="auto"/>
      </w:pPr>
    </w:p>
    <w:p w14:paraId="5ABDEC00" w14:textId="258373A0" w:rsidR="008F61DD" w:rsidRDefault="008F61DD" w:rsidP="00845CC5">
      <w:pPr>
        <w:suppressAutoHyphens/>
        <w:spacing w:before="0" w:after="0" w:line="240" w:lineRule="auto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845CC5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845CC5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845CC5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5EDEA3AD" w14:textId="2A4961BE" w:rsidR="007D5BCC" w:rsidRDefault="008F61DD" w:rsidP="00845CC5">
      <w:pPr>
        <w:suppressAutoHyphens/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AB0DBEE" w14:textId="4AD7F034" w:rsidR="008F61DD" w:rsidRPr="00C82F56" w:rsidRDefault="008F61DD" w:rsidP="00845CC5">
      <w:pPr>
        <w:suppressAutoHyphens/>
        <w:spacing w:before="0" w:after="0" w:line="240" w:lineRule="auto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C96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1015"/>
    <w:multiLevelType w:val="hybridMultilevel"/>
    <w:tmpl w:val="CE6A6A22"/>
    <w:lvl w:ilvl="0" w:tplc="B44E999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03A28"/>
    <w:multiLevelType w:val="multilevel"/>
    <w:tmpl w:val="8348D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12B5"/>
    <w:multiLevelType w:val="multilevel"/>
    <w:tmpl w:val="AB0EBC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3216C"/>
    <w:rsid w:val="000354B9"/>
    <w:rsid w:val="000B6426"/>
    <w:rsid w:val="000F34FA"/>
    <w:rsid w:val="00133ED1"/>
    <w:rsid w:val="001574A2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6015F"/>
    <w:rsid w:val="002836DD"/>
    <w:rsid w:val="002966F2"/>
    <w:rsid w:val="002E1D91"/>
    <w:rsid w:val="002E212F"/>
    <w:rsid w:val="002E60E1"/>
    <w:rsid w:val="00300CDA"/>
    <w:rsid w:val="003217E0"/>
    <w:rsid w:val="0033488B"/>
    <w:rsid w:val="003439F0"/>
    <w:rsid w:val="00372E2E"/>
    <w:rsid w:val="00385F27"/>
    <w:rsid w:val="0039152C"/>
    <w:rsid w:val="003D6EE9"/>
    <w:rsid w:val="003F1F6F"/>
    <w:rsid w:val="00423670"/>
    <w:rsid w:val="004C47DE"/>
    <w:rsid w:val="00531C6A"/>
    <w:rsid w:val="005536F8"/>
    <w:rsid w:val="00557834"/>
    <w:rsid w:val="00570A4C"/>
    <w:rsid w:val="005A2A89"/>
    <w:rsid w:val="005D3494"/>
    <w:rsid w:val="005E0D77"/>
    <w:rsid w:val="0061071F"/>
    <w:rsid w:val="00624307"/>
    <w:rsid w:val="00627AFF"/>
    <w:rsid w:val="00635063"/>
    <w:rsid w:val="00657F31"/>
    <w:rsid w:val="0066472E"/>
    <w:rsid w:val="006D4A63"/>
    <w:rsid w:val="006F3E2E"/>
    <w:rsid w:val="0070182F"/>
    <w:rsid w:val="00717EA8"/>
    <w:rsid w:val="007348C7"/>
    <w:rsid w:val="00735119"/>
    <w:rsid w:val="007540E2"/>
    <w:rsid w:val="007A529C"/>
    <w:rsid w:val="007D5BCC"/>
    <w:rsid w:val="00811270"/>
    <w:rsid w:val="00823244"/>
    <w:rsid w:val="00830A4D"/>
    <w:rsid w:val="008336B7"/>
    <w:rsid w:val="00843E96"/>
    <w:rsid w:val="00845CC5"/>
    <w:rsid w:val="00864E15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C3682"/>
    <w:rsid w:val="009E42D7"/>
    <w:rsid w:val="009F0D09"/>
    <w:rsid w:val="009F2049"/>
    <w:rsid w:val="00A126FA"/>
    <w:rsid w:val="00A1369D"/>
    <w:rsid w:val="00A31C85"/>
    <w:rsid w:val="00A35365"/>
    <w:rsid w:val="00A66662"/>
    <w:rsid w:val="00A67D66"/>
    <w:rsid w:val="00A7705A"/>
    <w:rsid w:val="00A95E58"/>
    <w:rsid w:val="00A96686"/>
    <w:rsid w:val="00AD49CB"/>
    <w:rsid w:val="00AF467B"/>
    <w:rsid w:val="00B02B6B"/>
    <w:rsid w:val="00B22FAA"/>
    <w:rsid w:val="00B25B79"/>
    <w:rsid w:val="00B37717"/>
    <w:rsid w:val="00B502C4"/>
    <w:rsid w:val="00B61EB1"/>
    <w:rsid w:val="00B760E3"/>
    <w:rsid w:val="00B8502B"/>
    <w:rsid w:val="00B91830"/>
    <w:rsid w:val="00BD0B65"/>
    <w:rsid w:val="00BD7137"/>
    <w:rsid w:val="00C1730F"/>
    <w:rsid w:val="00C82209"/>
    <w:rsid w:val="00C82F56"/>
    <w:rsid w:val="00C86541"/>
    <w:rsid w:val="00C95F14"/>
    <w:rsid w:val="00C962B9"/>
    <w:rsid w:val="00CB40D0"/>
    <w:rsid w:val="00CF0415"/>
    <w:rsid w:val="00D15446"/>
    <w:rsid w:val="00D97511"/>
    <w:rsid w:val="00D97E86"/>
    <w:rsid w:val="00DA574E"/>
    <w:rsid w:val="00DF052C"/>
    <w:rsid w:val="00E0117E"/>
    <w:rsid w:val="00E3371B"/>
    <w:rsid w:val="00E507E8"/>
    <w:rsid w:val="00E5343A"/>
    <w:rsid w:val="00E53D56"/>
    <w:rsid w:val="00E71B5E"/>
    <w:rsid w:val="00EB7EEB"/>
    <w:rsid w:val="00F36020"/>
    <w:rsid w:val="00F5755D"/>
    <w:rsid w:val="00F60746"/>
    <w:rsid w:val="00FB406D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Damian Maciejowski (RZGW Rzeszów)</cp:lastModifiedBy>
  <cp:revision>215</cp:revision>
  <dcterms:created xsi:type="dcterms:W3CDTF">2020-04-29T10:55:00Z</dcterms:created>
  <dcterms:modified xsi:type="dcterms:W3CDTF">2022-05-04T09:27:00Z</dcterms:modified>
</cp:coreProperties>
</file>