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28B6" w14:textId="04667308" w:rsidR="004D5AA8" w:rsidRPr="00C24BFA" w:rsidRDefault="002879C4" w:rsidP="00AA15E7">
      <w:pPr>
        <w:spacing w:line="276" w:lineRule="auto"/>
        <w:jc w:val="right"/>
        <w:rPr>
          <w:rFonts w:asciiTheme="minorHAnsi" w:hAnsiTheme="minorHAnsi" w:cstheme="minorHAnsi"/>
          <w:b/>
          <w:bCs/>
        </w:rPr>
      </w:pPr>
      <w:r>
        <w:rPr>
          <w:rFonts w:asciiTheme="minorHAnsi" w:hAnsiTheme="minorHAnsi" w:cstheme="minorHAnsi"/>
          <w:b/>
          <w:bCs/>
        </w:rPr>
        <w:t>W</w:t>
      </w:r>
      <w:r w:rsidR="00944AF1">
        <w:rPr>
          <w:rFonts w:asciiTheme="minorHAnsi" w:hAnsiTheme="minorHAnsi" w:cstheme="minorHAnsi"/>
          <w:b/>
          <w:bCs/>
        </w:rPr>
        <w:t>zór</w:t>
      </w:r>
      <w:r w:rsidR="00C24BFA" w:rsidRPr="00C24BFA">
        <w:rPr>
          <w:rFonts w:asciiTheme="minorHAnsi" w:hAnsiTheme="minorHAnsi" w:cstheme="minorHAnsi"/>
          <w:b/>
          <w:bCs/>
        </w:rPr>
        <w:t xml:space="preserve"> umowy</w:t>
      </w:r>
    </w:p>
    <w:p w14:paraId="5B5ABF86" w14:textId="77777777" w:rsidR="009747FF" w:rsidRDefault="00960B90" w:rsidP="00AA15E7">
      <w:pPr>
        <w:spacing w:line="276" w:lineRule="auto"/>
        <w:jc w:val="center"/>
        <w:rPr>
          <w:rFonts w:asciiTheme="minorHAnsi" w:hAnsiTheme="minorHAnsi" w:cstheme="minorHAnsi"/>
          <w:sz w:val="22"/>
          <w:szCs w:val="22"/>
          <w:highlight w:val="yellow"/>
        </w:rPr>
      </w:pPr>
      <w:r w:rsidRPr="00C24BFA">
        <w:rPr>
          <w:rFonts w:asciiTheme="minorHAnsi" w:hAnsiTheme="minorHAnsi" w:cstheme="minorHAnsi"/>
          <w:b/>
          <w:bCs/>
          <w:sz w:val="21"/>
          <w:szCs w:val="21"/>
        </w:rPr>
        <w:t>UMOWA</w:t>
      </w:r>
      <w:r w:rsidR="006F1756" w:rsidRPr="00C24BFA">
        <w:rPr>
          <w:rFonts w:asciiTheme="minorHAnsi" w:hAnsiTheme="minorHAnsi" w:cstheme="minorHAnsi"/>
          <w:b/>
          <w:bCs/>
          <w:sz w:val="21"/>
          <w:szCs w:val="21"/>
        </w:rPr>
        <w:t xml:space="preserve"> </w:t>
      </w:r>
      <w:r w:rsidR="004D5AA8" w:rsidRPr="00C24BFA">
        <w:rPr>
          <w:rFonts w:asciiTheme="minorHAnsi" w:hAnsiTheme="minorHAnsi" w:cstheme="minorHAnsi"/>
          <w:b/>
          <w:bCs/>
          <w:sz w:val="21"/>
          <w:szCs w:val="21"/>
        </w:rPr>
        <w:t>n</w:t>
      </w:r>
      <w:r w:rsidRPr="00C24BFA">
        <w:rPr>
          <w:rFonts w:asciiTheme="minorHAnsi" w:hAnsiTheme="minorHAnsi" w:cstheme="minorHAnsi"/>
          <w:b/>
          <w:bCs/>
          <w:sz w:val="21"/>
          <w:szCs w:val="21"/>
        </w:rPr>
        <w:t>r</w:t>
      </w:r>
      <w:r w:rsidR="00A377A2">
        <w:rPr>
          <w:rFonts w:asciiTheme="minorHAnsi" w:hAnsiTheme="minorHAnsi" w:cstheme="minorHAnsi"/>
          <w:b/>
          <w:bCs/>
          <w:sz w:val="21"/>
          <w:szCs w:val="21"/>
        </w:rPr>
        <w:t xml:space="preserve"> </w:t>
      </w:r>
      <w:r w:rsidR="004E5085" w:rsidRPr="00C24BFA">
        <w:rPr>
          <w:rFonts w:asciiTheme="minorHAnsi" w:hAnsiTheme="minorHAnsi" w:cstheme="minorHAnsi"/>
          <w:b/>
          <w:bCs/>
          <w:sz w:val="21"/>
          <w:szCs w:val="21"/>
        </w:rPr>
        <w:t>………</w:t>
      </w:r>
      <w:r w:rsidR="00503871">
        <w:rPr>
          <w:rFonts w:asciiTheme="minorHAnsi" w:hAnsiTheme="minorHAnsi" w:cstheme="minorHAnsi"/>
          <w:b/>
          <w:bCs/>
          <w:sz w:val="21"/>
          <w:szCs w:val="21"/>
        </w:rPr>
        <w:t>………………………………….</w:t>
      </w:r>
      <w:r w:rsidR="00A82951" w:rsidRPr="00A82951">
        <w:rPr>
          <w:rFonts w:asciiTheme="minorHAnsi" w:hAnsiTheme="minorHAnsi" w:cstheme="minorHAnsi"/>
          <w:sz w:val="22"/>
          <w:szCs w:val="22"/>
          <w:highlight w:val="yellow"/>
        </w:rPr>
        <w:t xml:space="preserve"> </w:t>
      </w:r>
    </w:p>
    <w:p w14:paraId="436FA9B1" w14:textId="7258425C" w:rsidR="003F2A7F" w:rsidRPr="003F2A7F" w:rsidRDefault="003F2A7F" w:rsidP="00096136">
      <w:pPr>
        <w:spacing w:line="276" w:lineRule="auto"/>
        <w:rPr>
          <w:rFonts w:asciiTheme="minorHAnsi" w:hAnsiTheme="minorHAnsi" w:cstheme="minorHAnsi"/>
          <w:sz w:val="22"/>
          <w:szCs w:val="22"/>
        </w:rPr>
      </w:pPr>
    </w:p>
    <w:p w14:paraId="2DCDBB8D" w14:textId="58D22C8D" w:rsidR="003F2A7F" w:rsidRPr="003F2A7F" w:rsidRDefault="003F2A7F" w:rsidP="00AA15E7">
      <w:pPr>
        <w:overflowPunct/>
        <w:autoSpaceDE/>
        <w:autoSpaceDN/>
        <w:adjustRightInd/>
        <w:spacing w:line="276" w:lineRule="auto"/>
        <w:jc w:val="both"/>
        <w:textAlignment w:val="auto"/>
        <w:rPr>
          <w:rFonts w:asciiTheme="minorHAnsi" w:hAnsiTheme="minorHAnsi" w:cstheme="minorHAnsi"/>
          <w:sz w:val="22"/>
          <w:szCs w:val="22"/>
        </w:rPr>
      </w:pPr>
      <w:r w:rsidRPr="003F2A7F">
        <w:rPr>
          <w:rFonts w:asciiTheme="minorHAnsi" w:hAnsiTheme="minorHAnsi" w:cstheme="minorHAnsi"/>
          <w:sz w:val="22"/>
          <w:szCs w:val="22"/>
        </w:rPr>
        <w:t>za</w:t>
      </w:r>
      <w:r w:rsidR="00B84E41">
        <w:rPr>
          <w:rFonts w:asciiTheme="minorHAnsi" w:hAnsiTheme="minorHAnsi" w:cstheme="minorHAnsi"/>
          <w:sz w:val="22"/>
          <w:szCs w:val="22"/>
        </w:rPr>
        <w:t>warta dni</w:t>
      </w:r>
      <w:r w:rsidR="004D5AA8">
        <w:rPr>
          <w:rFonts w:asciiTheme="minorHAnsi" w:hAnsiTheme="minorHAnsi" w:cstheme="minorHAnsi"/>
          <w:sz w:val="22"/>
          <w:szCs w:val="22"/>
        </w:rPr>
        <w:t>a</w:t>
      </w:r>
      <w:r w:rsidR="00B84E41">
        <w:rPr>
          <w:rFonts w:asciiTheme="minorHAnsi" w:hAnsiTheme="minorHAnsi" w:cstheme="minorHAnsi"/>
          <w:sz w:val="22"/>
          <w:szCs w:val="22"/>
        </w:rPr>
        <w:t xml:space="preserve"> </w:t>
      </w:r>
      <w:r w:rsidR="00DA3E37">
        <w:rPr>
          <w:rFonts w:asciiTheme="minorHAnsi" w:hAnsiTheme="minorHAnsi" w:cstheme="minorHAnsi"/>
          <w:sz w:val="22"/>
          <w:szCs w:val="22"/>
        </w:rPr>
        <w:t>…………………………..</w:t>
      </w:r>
      <w:r w:rsidR="00E14165">
        <w:rPr>
          <w:rFonts w:asciiTheme="minorHAnsi" w:hAnsiTheme="minorHAnsi" w:cstheme="minorHAnsi"/>
          <w:sz w:val="22"/>
          <w:szCs w:val="22"/>
        </w:rPr>
        <w:t xml:space="preserve">, </w:t>
      </w:r>
      <w:r w:rsidR="00541E27">
        <w:rPr>
          <w:rFonts w:asciiTheme="minorHAnsi" w:hAnsiTheme="minorHAnsi" w:cstheme="minorHAnsi"/>
          <w:sz w:val="22"/>
          <w:szCs w:val="22"/>
        </w:rPr>
        <w:t>pomiędzy nw</w:t>
      </w:r>
      <w:r w:rsidR="004D5AA8">
        <w:rPr>
          <w:rFonts w:asciiTheme="minorHAnsi" w:hAnsiTheme="minorHAnsi" w:cstheme="minorHAnsi"/>
          <w:sz w:val="22"/>
          <w:szCs w:val="22"/>
        </w:rPr>
        <w:t>.</w:t>
      </w:r>
      <w:r w:rsidR="00541E27">
        <w:rPr>
          <w:rFonts w:asciiTheme="minorHAnsi" w:hAnsiTheme="minorHAnsi" w:cstheme="minorHAnsi"/>
          <w:sz w:val="22"/>
          <w:szCs w:val="22"/>
        </w:rPr>
        <w:t xml:space="preserve"> </w:t>
      </w:r>
      <w:r w:rsidR="00A00BFE">
        <w:rPr>
          <w:rFonts w:asciiTheme="minorHAnsi" w:hAnsiTheme="minorHAnsi" w:cstheme="minorHAnsi"/>
          <w:sz w:val="22"/>
          <w:szCs w:val="22"/>
        </w:rPr>
        <w:t>s</w:t>
      </w:r>
      <w:r w:rsidRPr="003F2A7F">
        <w:rPr>
          <w:rFonts w:asciiTheme="minorHAnsi" w:hAnsiTheme="minorHAnsi" w:cstheme="minorHAnsi"/>
          <w:sz w:val="22"/>
          <w:szCs w:val="22"/>
        </w:rPr>
        <w:t>tronami:</w:t>
      </w:r>
    </w:p>
    <w:p w14:paraId="15B80DDC" w14:textId="4835FC26" w:rsidR="003F2A7F" w:rsidRDefault="003F2A7F" w:rsidP="002A6ADB">
      <w:pPr>
        <w:overflowPunct/>
        <w:autoSpaceDE/>
        <w:autoSpaceDN/>
        <w:adjustRightInd/>
        <w:spacing w:line="276" w:lineRule="auto"/>
        <w:jc w:val="both"/>
        <w:textAlignment w:val="auto"/>
        <w:rPr>
          <w:rFonts w:asciiTheme="minorHAnsi" w:hAnsiTheme="minorHAnsi" w:cstheme="minorHAnsi"/>
          <w:sz w:val="22"/>
          <w:szCs w:val="22"/>
        </w:rPr>
      </w:pPr>
      <w:r w:rsidRPr="004D5AA8">
        <w:rPr>
          <w:rFonts w:asciiTheme="minorHAnsi" w:hAnsiTheme="minorHAnsi" w:cstheme="minorHAnsi"/>
          <w:bCs/>
          <w:sz w:val="22"/>
          <w:szCs w:val="22"/>
        </w:rPr>
        <w:t>Państwowym Gospodarstwem Wodnym Wody Polskie,</w:t>
      </w:r>
      <w:r w:rsidR="004D5AA8" w:rsidRPr="004D5AA8">
        <w:rPr>
          <w:bCs/>
        </w:rPr>
        <w:t xml:space="preserve"> </w:t>
      </w:r>
      <w:r w:rsidR="004D5AA8" w:rsidRPr="004D5AA8">
        <w:rPr>
          <w:rFonts w:asciiTheme="minorHAnsi" w:hAnsiTheme="minorHAnsi" w:cstheme="minorHAnsi"/>
          <w:bCs/>
          <w:sz w:val="22"/>
          <w:szCs w:val="22"/>
        </w:rPr>
        <w:t xml:space="preserve">z siedzibą w Warszawie przy </w:t>
      </w:r>
      <w:r w:rsidR="002A6ADB" w:rsidRPr="002A6ADB">
        <w:rPr>
          <w:rFonts w:asciiTheme="minorHAnsi" w:hAnsiTheme="minorHAnsi" w:cstheme="minorHAnsi"/>
          <w:bCs/>
          <w:sz w:val="22"/>
          <w:szCs w:val="22"/>
        </w:rPr>
        <w:t>ul. Żelaznej 59A,</w:t>
      </w:r>
      <w:r w:rsidR="002A6ADB">
        <w:rPr>
          <w:rFonts w:asciiTheme="minorHAnsi" w:hAnsiTheme="minorHAnsi" w:cstheme="minorHAnsi"/>
          <w:bCs/>
          <w:sz w:val="22"/>
          <w:szCs w:val="22"/>
        </w:rPr>
        <w:br/>
      </w:r>
      <w:r w:rsidR="002A6ADB" w:rsidRPr="002A6ADB">
        <w:rPr>
          <w:rFonts w:asciiTheme="minorHAnsi" w:hAnsiTheme="minorHAnsi" w:cstheme="minorHAnsi"/>
          <w:bCs/>
          <w:sz w:val="22"/>
          <w:szCs w:val="22"/>
        </w:rPr>
        <w:t xml:space="preserve">00-848 Warszawa </w:t>
      </w:r>
      <w:r w:rsidRPr="004D5AA8">
        <w:rPr>
          <w:rFonts w:asciiTheme="minorHAnsi" w:hAnsiTheme="minorHAnsi" w:cstheme="minorHAnsi"/>
          <w:bCs/>
          <w:sz w:val="22"/>
          <w:szCs w:val="22"/>
        </w:rPr>
        <w:t xml:space="preserve">NIP: 527-282-56-16, REGON: 368302575 </w:t>
      </w:r>
      <w:r w:rsidRPr="003F2A7F">
        <w:rPr>
          <w:rFonts w:asciiTheme="minorHAnsi" w:hAnsiTheme="minorHAnsi" w:cstheme="minorHAnsi"/>
          <w:sz w:val="22"/>
          <w:szCs w:val="22"/>
        </w:rPr>
        <w:t>reprezentowanym przez:</w:t>
      </w:r>
    </w:p>
    <w:p w14:paraId="5B3DF9DB" w14:textId="61B1B236" w:rsidR="002A6ADB" w:rsidRPr="002A6ADB" w:rsidRDefault="002A6ADB" w:rsidP="002A6ADB">
      <w:pPr>
        <w:overflowPunct/>
        <w:autoSpaceDE/>
        <w:autoSpaceDN/>
        <w:adjustRightInd/>
        <w:spacing w:line="276" w:lineRule="auto"/>
        <w:jc w:val="both"/>
        <w:textAlignment w:val="auto"/>
        <w:rPr>
          <w:rFonts w:asciiTheme="minorHAnsi" w:hAnsiTheme="minorHAnsi" w:cstheme="minorHAnsi"/>
          <w:sz w:val="22"/>
          <w:szCs w:val="22"/>
        </w:rPr>
      </w:pPr>
      <w:r w:rsidRPr="002A6ADB">
        <w:rPr>
          <w:rFonts w:asciiTheme="minorHAnsi" w:hAnsiTheme="minorHAnsi" w:cstheme="minorHAnsi"/>
          <w:sz w:val="22"/>
          <w:szCs w:val="22"/>
        </w:rPr>
        <w:t>……………………………………………………………….., działającego na podstawie pełnomocnictwa ………………. z dnia …………………., zwanym dalej w treści umowy „Zamawiającym”</w:t>
      </w:r>
    </w:p>
    <w:p w14:paraId="69D0FF33" w14:textId="3DE81618" w:rsidR="003F2A7F" w:rsidRDefault="004D5AA8" w:rsidP="00AA15E7">
      <w:pPr>
        <w:overflowPunct/>
        <w:autoSpaceDE/>
        <w:autoSpaceDN/>
        <w:adjustRightInd/>
        <w:spacing w:line="276" w:lineRule="auto"/>
        <w:jc w:val="both"/>
        <w:textAlignment w:val="auto"/>
        <w:rPr>
          <w:rFonts w:asciiTheme="minorHAnsi" w:hAnsiTheme="minorHAnsi" w:cstheme="minorHAnsi"/>
          <w:sz w:val="22"/>
          <w:szCs w:val="22"/>
        </w:rPr>
      </w:pPr>
      <w:r>
        <w:rPr>
          <w:rFonts w:asciiTheme="minorHAnsi" w:hAnsiTheme="minorHAnsi" w:cstheme="minorHAnsi"/>
          <w:sz w:val="22"/>
          <w:szCs w:val="22"/>
        </w:rPr>
        <w:t>a</w:t>
      </w:r>
    </w:p>
    <w:p w14:paraId="3D15FB46" w14:textId="4740D6B2" w:rsidR="004D5AA8" w:rsidRPr="000A03A3" w:rsidRDefault="004D5AA8" w:rsidP="00AA15E7">
      <w:pPr>
        <w:spacing w:line="276" w:lineRule="auto"/>
        <w:contextualSpacing/>
        <w:jc w:val="both"/>
        <w:rPr>
          <w:rFonts w:asciiTheme="minorHAnsi" w:hAnsiTheme="minorHAnsi" w:cstheme="minorHAnsi"/>
          <w:sz w:val="22"/>
          <w:szCs w:val="22"/>
        </w:rPr>
      </w:pPr>
      <w:r w:rsidRPr="000A03A3">
        <w:rPr>
          <w:rFonts w:asciiTheme="minorHAnsi" w:hAnsiTheme="minorHAnsi" w:cstheme="minorHAnsi"/>
          <w:sz w:val="22"/>
          <w:szCs w:val="22"/>
        </w:rPr>
        <w:t>…………………………………………………………… z siedzibą: ………………………………………………………</w:t>
      </w:r>
      <w:r w:rsidRPr="000A03A3">
        <w:t xml:space="preserve"> </w:t>
      </w:r>
      <w:r w:rsidRPr="000A03A3">
        <w:rPr>
          <w:rFonts w:asciiTheme="minorHAnsi" w:hAnsiTheme="minorHAnsi" w:cstheme="minorHAnsi"/>
          <w:sz w:val="22"/>
          <w:szCs w:val="22"/>
        </w:rPr>
        <w:t>zarejestrowanym w </w:t>
      </w:r>
      <w:r w:rsidR="00E715FD">
        <w:rPr>
          <w:rFonts w:asciiTheme="minorHAnsi" w:hAnsiTheme="minorHAnsi" w:cstheme="minorHAnsi"/>
          <w:sz w:val="22"/>
          <w:szCs w:val="22"/>
        </w:rPr>
        <w:t xml:space="preserve">…………………………………. </w:t>
      </w:r>
      <w:r w:rsidRPr="000A03A3">
        <w:rPr>
          <w:rFonts w:asciiTheme="minorHAnsi" w:hAnsiTheme="minorHAnsi" w:cstheme="minorHAnsi"/>
          <w:sz w:val="22"/>
          <w:szCs w:val="22"/>
        </w:rPr>
        <w:t xml:space="preserve">pod numerem </w:t>
      </w:r>
      <w:bookmarkStart w:id="0" w:name="_Hlk40011022"/>
      <w:r w:rsidRPr="000A03A3">
        <w:rPr>
          <w:rFonts w:asciiTheme="minorHAnsi" w:hAnsiTheme="minorHAnsi" w:cstheme="minorHAnsi"/>
          <w:sz w:val="22"/>
          <w:szCs w:val="22"/>
        </w:rPr>
        <w:t>…………………..,</w:t>
      </w:r>
      <w:bookmarkEnd w:id="0"/>
      <w:r w:rsidRPr="000A03A3">
        <w:rPr>
          <w:rFonts w:asciiTheme="minorHAnsi" w:hAnsiTheme="minorHAnsi" w:cstheme="minorHAnsi"/>
          <w:sz w:val="22"/>
          <w:szCs w:val="22"/>
        </w:rPr>
        <w:t xml:space="preserve"> posiadającym nr identyfikacyjny NIP ………………….., REGON ……………………, kapitał zakładowy opłacony w całości: ……………………….., reprezentowanym przez:</w:t>
      </w:r>
    </w:p>
    <w:p w14:paraId="0F557749" w14:textId="77777777" w:rsidR="004D5AA8" w:rsidRPr="000A03A3" w:rsidRDefault="004D5AA8" w:rsidP="00AA15E7">
      <w:pPr>
        <w:spacing w:line="276" w:lineRule="auto"/>
        <w:ind w:left="340" w:hanging="340"/>
        <w:jc w:val="both"/>
        <w:rPr>
          <w:rFonts w:asciiTheme="minorHAnsi" w:hAnsiTheme="minorHAnsi" w:cstheme="minorHAnsi"/>
          <w:sz w:val="22"/>
          <w:szCs w:val="22"/>
        </w:rPr>
      </w:pPr>
      <w:r w:rsidRPr="000A03A3">
        <w:rPr>
          <w:rFonts w:asciiTheme="minorHAnsi" w:hAnsiTheme="minorHAnsi" w:cstheme="minorHAnsi"/>
          <w:sz w:val="22"/>
          <w:szCs w:val="22"/>
        </w:rPr>
        <w:t>1)</w:t>
      </w:r>
      <w:r w:rsidRPr="000A03A3">
        <w:rPr>
          <w:rFonts w:asciiTheme="minorHAnsi" w:hAnsiTheme="minorHAnsi" w:cstheme="minorHAnsi"/>
          <w:sz w:val="22"/>
          <w:szCs w:val="22"/>
        </w:rPr>
        <w:tab/>
        <w:t>………………………………………………….</w:t>
      </w:r>
    </w:p>
    <w:p w14:paraId="5CCDF09A" w14:textId="77777777" w:rsidR="004D5AA8" w:rsidRPr="000A03A3" w:rsidRDefault="004D5AA8" w:rsidP="00AA15E7">
      <w:pPr>
        <w:spacing w:line="276" w:lineRule="auto"/>
        <w:ind w:left="340" w:hanging="340"/>
        <w:jc w:val="both"/>
        <w:rPr>
          <w:rFonts w:asciiTheme="minorHAnsi" w:hAnsiTheme="minorHAnsi" w:cstheme="minorHAnsi"/>
          <w:sz w:val="22"/>
          <w:szCs w:val="22"/>
        </w:rPr>
      </w:pPr>
      <w:r w:rsidRPr="000A03A3">
        <w:rPr>
          <w:rFonts w:asciiTheme="minorHAnsi" w:hAnsiTheme="minorHAnsi" w:cstheme="minorHAnsi"/>
          <w:sz w:val="22"/>
          <w:szCs w:val="22"/>
        </w:rPr>
        <w:t>2)</w:t>
      </w:r>
      <w:r w:rsidRPr="000A03A3">
        <w:rPr>
          <w:rFonts w:asciiTheme="minorHAnsi" w:hAnsiTheme="minorHAnsi" w:cstheme="minorHAnsi"/>
          <w:sz w:val="22"/>
          <w:szCs w:val="22"/>
        </w:rPr>
        <w:tab/>
        <w:t>………………………………………………….</w:t>
      </w:r>
    </w:p>
    <w:p w14:paraId="03C714F3" w14:textId="410552E9" w:rsidR="000270F6" w:rsidRPr="004D5AA8" w:rsidRDefault="004D5AA8" w:rsidP="00AA15E7">
      <w:pPr>
        <w:overflowPunct/>
        <w:autoSpaceDE/>
        <w:autoSpaceDN/>
        <w:adjustRightInd/>
        <w:spacing w:line="276" w:lineRule="auto"/>
        <w:jc w:val="both"/>
        <w:textAlignment w:val="auto"/>
        <w:rPr>
          <w:rFonts w:asciiTheme="minorHAnsi" w:hAnsiTheme="minorHAnsi" w:cstheme="minorHAnsi"/>
          <w:sz w:val="22"/>
          <w:szCs w:val="22"/>
        </w:rPr>
      </w:pPr>
      <w:r w:rsidRPr="000A03A3">
        <w:rPr>
          <w:rFonts w:asciiTheme="minorHAnsi" w:hAnsiTheme="minorHAnsi" w:cstheme="minorHAnsi"/>
          <w:sz w:val="22"/>
          <w:szCs w:val="22"/>
        </w:rPr>
        <w:t>zwanym dalej w treści umowy „Wykonawcą”.</w:t>
      </w:r>
    </w:p>
    <w:p w14:paraId="20A49A58" w14:textId="3DBB2223" w:rsidR="00A517D0" w:rsidRDefault="00A517D0" w:rsidP="00FC3C79">
      <w:pPr>
        <w:tabs>
          <w:tab w:val="left" w:pos="708"/>
        </w:tabs>
        <w:overflowPunct/>
        <w:autoSpaceDE/>
        <w:autoSpaceDN/>
        <w:adjustRightInd/>
        <w:spacing w:line="276" w:lineRule="auto"/>
        <w:jc w:val="center"/>
        <w:textAlignment w:val="auto"/>
        <w:rPr>
          <w:rFonts w:asciiTheme="minorHAnsi" w:hAnsiTheme="minorHAnsi" w:cstheme="minorHAnsi"/>
          <w:bCs/>
          <w:sz w:val="22"/>
          <w:szCs w:val="22"/>
        </w:rPr>
      </w:pPr>
    </w:p>
    <w:p w14:paraId="4F1971A7" w14:textId="77777777" w:rsidR="000026E4" w:rsidRPr="00FC3C79" w:rsidRDefault="000026E4" w:rsidP="00FC3C79">
      <w:pPr>
        <w:tabs>
          <w:tab w:val="left" w:pos="708"/>
        </w:tabs>
        <w:overflowPunct/>
        <w:autoSpaceDE/>
        <w:autoSpaceDN/>
        <w:adjustRightInd/>
        <w:spacing w:line="276" w:lineRule="auto"/>
        <w:jc w:val="center"/>
        <w:textAlignment w:val="auto"/>
        <w:rPr>
          <w:rFonts w:asciiTheme="minorHAnsi" w:hAnsiTheme="minorHAnsi" w:cstheme="minorHAnsi"/>
          <w:bCs/>
          <w:sz w:val="22"/>
          <w:szCs w:val="22"/>
        </w:rPr>
      </w:pPr>
    </w:p>
    <w:p w14:paraId="65C1DD16" w14:textId="4B3125B3" w:rsidR="00AE4F94" w:rsidRPr="00C24BFA" w:rsidRDefault="00AE4F94" w:rsidP="00AA15E7">
      <w:pPr>
        <w:tabs>
          <w:tab w:val="left" w:pos="708"/>
        </w:tabs>
        <w:overflowPunct/>
        <w:autoSpaceDE/>
        <w:autoSpaceDN/>
        <w:adjustRightInd/>
        <w:spacing w:line="276" w:lineRule="auto"/>
        <w:jc w:val="center"/>
        <w:textAlignment w:val="auto"/>
        <w:rPr>
          <w:rFonts w:asciiTheme="minorHAnsi" w:hAnsiTheme="minorHAnsi" w:cstheme="minorHAnsi"/>
          <w:b/>
          <w:bCs/>
          <w:sz w:val="21"/>
          <w:szCs w:val="21"/>
        </w:rPr>
      </w:pPr>
      <w:r w:rsidRPr="00C24BFA">
        <w:rPr>
          <w:rFonts w:asciiTheme="minorHAnsi" w:hAnsiTheme="minorHAnsi" w:cstheme="minorHAnsi"/>
          <w:b/>
          <w:bCs/>
          <w:sz w:val="21"/>
          <w:szCs w:val="21"/>
        </w:rPr>
        <w:t>§ 1</w:t>
      </w:r>
    </w:p>
    <w:p w14:paraId="378018D9" w14:textId="0D0720CD" w:rsidR="00E1222E" w:rsidRPr="00C24BFA" w:rsidRDefault="00E1222E" w:rsidP="00AA15E7">
      <w:pPr>
        <w:tabs>
          <w:tab w:val="left" w:pos="708"/>
        </w:tabs>
        <w:overflowPunct/>
        <w:autoSpaceDE/>
        <w:autoSpaceDN/>
        <w:adjustRightInd/>
        <w:spacing w:line="276" w:lineRule="auto"/>
        <w:jc w:val="center"/>
        <w:textAlignment w:val="auto"/>
        <w:rPr>
          <w:rFonts w:asciiTheme="minorHAnsi" w:hAnsiTheme="minorHAnsi" w:cstheme="minorHAnsi"/>
          <w:b/>
          <w:bCs/>
          <w:sz w:val="21"/>
          <w:szCs w:val="21"/>
        </w:rPr>
      </w:pPr>
      <w:r w:rsidRPr="00C24BFA">
        <w:rPr>
          <w:rFonts w:asciiTheme="minorHAnsi" w:hAnsiTheme="minorHAnsi" w:cstheme="minorHAnsi"/>
          <w:b/>
          <w:sz w:val="21"/>
          <w:szCs w:val="21"/>
        </w:rPr>
        <w:t>PODSTAWA PRAWNA ZAWARCIA UMOWY</w:t>
      </w:r>
    </w:p>
    <w:p w14:paraId="0E518A67" w14:textId="2ABC21EC" w:rsidR="00C6702C" w:rsidRPr="000A03A3" w:rsidRDefault="00C6702C" w:rsidP="00C6702C">
      <w:pPr>
        <w:numPr>
          <w:ilvl w:val="12"/>
          <w:numId w:val="0"/>
        </w:numPr>
        <w:spacing w:line="276" w:lineRule="auto"/>
        <w:contextualSpacing/>
        <w:jc w:val="both"/>
        <w:rPr>
          <w:rFonts w:asciiTheme="minorHAnsi" w:hAnsiTheme="minorHAnsi" w:cstheme="minorHAnsi"/>
          <w:bCs/>
          <w:sz w:val="22"/>
          <w:szCs w:val="22"/>
        </w:rPr>
      </w:pPr>
      <w:r w:rsidRPr="000A03A3">
        <w:rPr>
          <w:rFonts w:asciiTheme="minorHAnsi" w:hAnsiTheme="minorHAnsi" w:cstheme="minorHAnsi"/>
          <w:bCs/>
          <w:sz w:val="22"/>
          <w:szCs w:val="22"/>
        </w:rPr>
        <w:t>Umowę zawarto na podstawie postępowania o udzielenie zamówienia publicznego przeprowadzonego zgodnie</w:t>
      </w:r>
      <w:r>
        <w:rPr>
          <w:rFonts w:asciiTheme="minorHAnsi" w:hAnsiTheme="minorHAnsi" w:cstheme="minorHAnsi"/>
          <w:bCs/>
          <w:sz w:val="22"/>
          <w:szCs w:val="22"/>
        </w:rPr>
        <w:t xml:space="preserve"> </w:t>
      </w:r>
      <w:r w:rsidRPr="000A03A3">
        <w:rPr>
          <w:rFonts w:asciiTheme="minorHAnsi" w:hAnsiTheme="minorHAnsi" w:cstheme="minorHAnsi"/>
          <w:bCs/>
          <w:sz w:val="22"/>
          <w:szCs w:val="22"/>
        </w:rPr>
        <w:t>z</w:t>
      </w:r>
      <w:r>
        <w:rPr>
          <w:rFonts w:asciiTheme="minorHAnsi" w:hAnsiTheme="minorHAnsi" w:cstheme="minorHAnsi"/>
          <w:bCs/>
          <w:sz w:val="22"/>
          <w:szCs w:val="22"/>
        </w:rPr>
        <w:t xml:space="preserve"> </w:t>
      </w:r>
      <w:r w:rsidRPr="000A03A3">
        <w:rPr>
          <w:rFonts w:asciiTheme="minorHAnsi" w:hAnsiTheme="minorHAnsi" w:cstheme="minorHAnsi"/>
          <w:bCs/>
          <w:sz w:val="22"/>
          <w:szCs w:val="22"/>
        </w:rPr>
        <w:t xml:space="preserve">ustawą z dnia </w:t>
      </w:r>
      <w:r>
        <w:rPr>
          <w:rFonts w:asciiTheme="minorHAnsi" w:hAnsiTheme="minorHAnsi" w:cstheme="minorHAnsi"/>
          <w:bCs/>
          <w:sz w:val="22"/>
          <w:szCs w:val="22"/>
        </w:rPr>
        <w:t>11</w:t>
      </w:r>
      <w:r w:rsidRPr="000A03A3">
        <w:rPr>
          <w:rFonts w:asciiTheme="minorHAnsi" w:hAnsiTheme="minorHAnsi" w:cstheme="minorHAnsi"/>
          <w:bCs/>
          <w:sz w:val="22"/>
          <w:szCs w:val="22"/>
        </w:rPr>
        <w:t xml:space="preserve"> </w:t>
      </w:r>
      <w:r>
        <w:rPr>
          <w:rFonts w:asciiTheme="minorHAnsi" w:hAnsiTheme="minorHAnsi" w:cstheme="minorHAnsi"/>
          <w:bCs/>
          <w:sz w:val="22"/>
          <w:szCs w:val="22"/>
        </w:rPr>
        <w:t>września</w:t>
      </w:r>
      <w:r w:rsidRPr="000A03A3">
        <w:rPr>
          <w:rFonts w:asciiTheme="minorHAnsi" w:hAnsiTheme="minorHAnsi" w:cstheme="minorHAnsi"/>
          <w:bCs/>
          <w:sz w:val="22"/>
          <w:szCs w:val="22"/>
        </w:rPr>
        <w:t xml:space="preserve"> 20</w:t>
      </w:r>
      <w:r>
        <w:rPr>
          <w:rFonts w:asciiTheme="minorHAnsi" w:hAnsiTheme="minorHAnsi" w:cstheme="minorHAnsi"/>
          <w:bCs/>
          <w:sz w:val="22"/>
          <w:szCs w:val="22"/>
        </w:rPr>
        <w:t>19 </w:t>
      </w:r>
      <w:r w:rsidRPr="000A03A3">
        <w:rPr>
          <w:rFonts w:asciiTheme="minorHAnsi" w:hAnsiTheme="minorHAnsi" w:cstheme="minorHAnsi"/>
          <w:bCs/>
          <w:sz w:val="22"/>
          <w:szCs w:val="22"/>
        </w:rPr>
        <w:t>r. - Prawo zamówień publicznych (Dz. U. z 20</w:t>
      </w:r>
      <w:r>
        <w:rPr>
          <w:rFonts w:asciiTheme="minorHAnsi" w:hAnsiTheme="minorHAnsi" w:cstheme="minorHAnsi"/>
          <w:bCs/>
          <w:sz w:val="22"/>
          <w:szCs w:val="22"/>
        </w:rPr>
        <w:t>21 </w:t>
      </w:r>
      <w:r w:rsidRPr="000A03A3">
        <w:rPr>
          <w:rFonts w:asciiTheme="minorHAnsi" w:hAnsiTheme="minorHAnsi" w:cstheme="minorHAnsi"/>
          <w:bCs/>
          <w:sz w:val="22"/>
          <w:szCs w:val="22"/>
        </w:rPr>
        <w:t>r. poz. 1</w:t>
      </w:r>
      <w:r>
        <w:rPr>
          <w:rFonts w:asciiTheme="minorHAnsi" w:hAnsiTheme="minorHAnsi" w:cstheme="minorHAnsi"/>
          <w:bCs/>
          <w:sz w:val="22"/>
          <w:szCs w:val="22"/>
        </w:rPr>
        <w:t>129</w:t>
      </w:r>
      <w:r w:rsidR="00E715FD">
        <w:rPr>
          <w:rFonts w:asciiTheme="minorHAnsi" w:hAnsiTheme="minorHAnsi" w:cstheme="minorHAnsi"/>
          <w:bCs/>
          <w:sz w:val="22"/>
          <w:szCs w:val="22"/>
        </w:rPr>
        <w:t>, ze zm.</w:t>
      </w:r>
      <w:r w:rsidRPr="000A03A3">
        <w:rPr>
          <w:rFonts w:asciiTheme="minorHAnsi" w:hAnsiTheme="minorHAnsi" w:cstheme="minorHAnsi"/>
          <w:bCs/>
          <w:sz w:val="22"/>
          <w:szCs w:val="22"/>
        </w:rPr>
        <w:t>), oznaczoną dalej skrótem „</w:t>
      </w:r>
      <w:proofErr w:type="spellStart"/>
      <w:r w:rsidRPr="000A03A3">
        <w:rPr>
          <w:rFonts w:asciiTheme="minorHAnsi" w:hAnsiTheme="minorHAnsi" w:cstheme="minorHAnsi"/>
          <w:bCs/>
          <w:sz w:val="22"/>
          <w:szCs w:val="22"/>
        </w:rPr>
        <w:t>Pzp</w:t>
      </w:r>
      <w:proofErr w:type="spellEnd"/>
      <w:r w:rsidRPr="000A03A3">
        <w:rPr>
          <w:rFonts w:asciiTheme="minorHAnsi" w:hAnsiTheme="minorHAnsi" w:cstheme="minorHAnsi"/>
          <w:bCs/>
          <w:sz w:val="22"/>
          <w:szCs w:val="22"/>
        </w:rPr>
        <w:t xml:space="preserve">” – w trybie </w:t>
      </w:r>
      <w:r w:rsidR="0032275D" w:rsidRPr="0032275D">
        <w:rPr>
          <w:rFonts w:asciiTheme="minorHAnsi" w:hAnsiTheme="minorHAnsi" w:cstheme="minorHAnsi"/>
          <w:bCs/>
          <w:sz w:val="22"/>
          <w:szCs w:val="22"/>
        </w:rPr>
        <w:t xml:space="preserve">przetargu </w:t>
      </w:r>
      <w:r w:rsidR="00D00839">
        <w:rPr>
          <w:rFonts w:asciiTheme="minorHAnsi" w:hAnsiTheme="minorHAnsi" w:cstheme="minorHAnsi"/>
          <w:bCs/>
          <w:sz w:val="22"/>
          <w:szCs w:val="22"/>
        </w:rPr>
        <w:t>podstawowego</w:t>
      </w:r>
      <w:r w:rsidR="0032275D" w:rsidRPr="0032275D">
        <w:rPr>
          <w:rFonts w:asciiTheme="minorHAnsi" w:hAnsiTheme="minorHAnsi" w:cstheme="minorHAnsi"/>
          <w:bCs/>
          <w:sz w:val="22"/>
          <w:szCs w:val="22"/>
        </w:rPr>
        <w:t xml:space="preserve">, o którym mowa w </w:t>
      </w:r>
      <w:r w:rsidR="0032275D" w:rsidRPr="00637D35">
        <w:rPr>
          <w:rFonts w:asciiTheme="minorHAnsi" w:hAnsiTheme="minorHAnsi" w:cstheme="minorHAnsi"/>
          <w:bCs/>
          <w:sz w:val="22"/>
          <w:szCs w:val="22"/>
        </w:rPr>
        <w:t xml:space="preserve">art. </w:t>
      </w:r>
      <w:r w:rsidR="00637D35" w:rsidRPr="00637D35">
        <w:rPr>
          <w:rFonts w:asciiTheme="minorHAnsi" w:hAnsiTheme="minorHAnsi" w:cstheme="minorHAnsi"/>
          <w:bCs/>
          <w:sz w:val="22"/>
          <w:szCs w:val="22"/>
        </w:rPr>
        <w:t>275</w:t>
      </w:r>
      <w:r w:rsidR="00637D35">
        <w:rPr>
          <w:rFonts w:asciiTheme="minorHAnsi" w:hAnsiTheme="minorHAnsi" w:cstheme="minorHAnsi"/>
          <w:bCs/>
          <w:sz w:val="22"/>
          <w:szCs w:val="22"/>
        </w:rPr>
        <w:t xml:space="preserve"> pkt 1</w:t>
      </w:r>
      <w:r w:rsidR="0032275D" w:rsidRPr="0032275D">
        <w:rPr>
          <w:rFonts w:asciiTheme="minorHAnsi" w:hAnsiTheme="minorHAnsi" w:cstheme="minorHAnsi"/>
          <w:bCs/>
          <w:sz w:val="22"/>
          <w:szCs w:val="22"/>
        </w:rPr>
        <w:t xml:space="preserve"> </w:t>
      </w:r>
      <w:r>
        <w:rPr>
          <w:rFonts w:asciiTheme="minorHAnsi" w:hAnsiTheme="minorHAnsi" w:cstheme="minorHAnsi"/>
          <w:bCs/>
          <w:sz w:val="22"/>
          <w:szCs w:val="22"/>
        </w:rPr>
        <w:t xml:space="preserve">ustawy </w:t>
      </w:r>
      <w:proofErr w:type="spellStart"/>
      <w:r>
        <w:rPr>
          <w:rFonts w:asciiTheme="minorHAnsi" w:hAnsiTheme="minorHAnsi" w:cstheme="minorHAnsi"/>
          <w:bCs/>
          <w:sz w:val="22"/>
          <w:szCs w:val="22"/>
        </w:rPr>
        <w:t>Pzp</w:t>
      </w:r>
      <w:proofErr w:type="spellEnd"/>
      <w:r w:rsidR="0072085E">
        <w:rPr>
          <w:rFonts w:asciiTheme="minorHAnsi" w:hAnsiTheme="minorHAnsi" w:cstheme="minorHAnsi"/>
          <w:bCs/>
          <w:sz w:val="22"/>
          <w:szCs w:val="22"/>
        </w:rPr>
        <w:t xml:space="preserve">, </w:t>
      </w:r>
      <w:r w:rsidR="0072085E" w:rsidRPr="0072085E">
        <w:rPr>
          <w:rFonts w:asciiTheme="minorHAnsi" w:hAnsiTheme="minorHAnsi" w:cstheme="minorHAnsi"/>
          <w:bCs/>
          <w:sz w:val="22"/>
          <w:szCs w:val="22"/>
        </w:rPr>
        <w:t>prowadzonego pod numerem …………………….</w:t>
      </w:r>
    </w:p>
    <w:p w14:paraId="69068337" w14:textId="77777777" w:rsidR="00FC3C79" w:rsidRPr="00FC3C79" w:rsidRDefault="00FC3C79" w:rsidP="00FC3C79">
      <w:pPr>
        <w:tabs>
          <w:tab w:val="left" w:pos="708"/>
        </w:tabs>
        <w:autoSpaceDE/>
        <w:autoSpaceDN/>
        <w:adjustRightInd/>
        <w:spacing w:line="276" w:lineRule="auto"/>
        <w:jc w:val="center"/>
        <w:rPr>
          <w:rFonts w:asciiTheme="minorHAnsi" w:eastAsia="Calibri" w:hAnsiTheme="minorHAnsi" w:cstheme="minorHAnsi"/>
          <w:sz w:val="22"/>
          <w:szCs w:val="22"/>
          <w:lang w:eastAsia="en-US"/>
        </w:rPr>
      </w:pPr>
    </w:p>
    <w:p w14:paraId="5FAC1022" w14:textId="7F347D86" w:rsidR="00EA00C6" w:rsidRPr="00AD2A3A" w:rsidRDefault="00EA00C6" w:rsidP="00AA15E7">
      <w:pPr>
        <w:spacing w:line="276" w:lineRule="auto"/>
        <w:jc w:val="center"/>
        <w:rPr>
          <w:rFonts w:asciiTheme="minorHAnsi" w:hAnsiTheme="minorHAnsi" w:cstheme="minorHAnsi"/>
          <w:b/>
          <w:bCs/>
          <w:sz w:val="21"/>
          <w:szCs w:val="21"/>
        </w:rPr>
      </w:pPr>
      <w:r w:rsidRPr="00AD2A3A">
        <w:rPr>
          <w:rFonts w:asciiTheme="minorHAnsi" w:hAnsiTheme="minorHAnsi" w:cstheme="minorHAnsi"/>
          <w:b/>
          <w:bCs/>
          <w:sz w:val="21"/>
          <w:szCs w:val="21"/>
        </w:rPr>
        <w:t xml:space="preserve">§ </w:t>
      </w:r>
      <w:r w:rsidR="005A3387" w:rsidRPr="00AD2A3A">
        <w:rPr>
          <w:rFonts w:asciiTheme="minorHAnsi" w:hAnsiTheme="minorHAnsi" w:cstheme="minorHAnsi"/>
          <w:b/>
          <w:bCs/>
          <w:sz w:val="21"/>
          <w:szCs w:val="21"/>
        </w:rPr>
        <w:t>2</w:t>
      </w:r>
    </w:p>
    <w:p w14:paraId="66F3C3E9" w14:textId="2BFF7051" w:rsidR="00FD7C3D" w:rsidRPr="00AD2A3A" w:rsidRDefault="0027193D" w:rsidP="00AA15E7">
      <w:pPr>
        <w:spacing w:line="276" w:lineRule="auto"/>
        <w:jc w:val="center"/>
        <w:rPr>
          <w:rFonts w:asciiTheme="minorHAnsi" w:hAnsiTheme="minorHAnsi" w:cstheme="minorHAnsi"/>
          <w:b/>
          <w:bCs/>
          <w:sz w:val="21"/>
          <w:szCs w:val="21"/>
        </w:rPr>
      </w:pPr>
      <w:r w:rsidRPr="00AD2A3A">
        <w:rPr>
          <w:rFonts w:asciiTheme="minorHAnsi" w:hAnsiTheme="minorHAnsi" w:cstheme="minorHAnsi"/>
          <w:b/>
          <w:sz w:val="21"/>
          <w:szCs w:val="21"/>
        </w:rPr>
        <w:t>PRZEDMIOT UMOWY</w:t>
      </w:r>
    </w:p>
    <w:p w14:paraId="13C22D60" w14:textId="72239727" w:rsidR="00362F74" w:rsidRDefault="00952714" w:rsidP="00A70957">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5003B4">
        <w:rPr>
          <w:rFonts w:asciiTheme="minorHAnsi" w:hAnsiTheme="minorHAnsi" w:cstheme="minorHAnsi"/>
          <w:sz w:val="22"/>
          <w:szCs w:val="22"/>
        </w:rPr>
        <w:t>Zamawiający</w:t>
      </w:r>
      <w:r w:rsidR="00362F74">
        <w:rPr>
          <w:rFonts w:asciiTheme="minorHAnsi" w:hAnsiTheme="minorHAnsi" w:cstheme="minorHAnsi"/>
          <w:sz w:val="22"/>
          <w:szCs w:val="22"/>
        </w:rPr>
        <w:t xml:space="preserve"> </w:t>
      </w:r>
      <w:r w:rsidR="00362F74" w:rsidRPr="00F02D3E">
        <w:rPr>
          <w:rFonts w:asciiTheme="minorHAnsi" w:hAnsiTheme="minorHAnsi" w:cstheme="minorHAnsi"/>
          <w:sz w:val="22"/>
          <w:szCs w:val="22"/>
        </w:rPr>
        <w:t xml:space="preserve">zleca, a Wykonawca przyjmuje do </w:t>
      </w:r>
      <w:r w:rsidR="009A3CA1">
        <w:rPr>
          <w:rFonts w:asciiTheme="minorHAnsi" w:hAnsiTheme="minorHAnsi" w:cstheme="minorHAnsi"/>
          <w:sz w:val="22"/>
          <w:szCs w:val="22"/>
        </w:rPr>
        <w:t xml:space="preserve">wykonania </w:t>
      </w:r>
      <w:r w:rsidR="00362F74" w:rsidRPr="00F02D3E">
        <w:rPr>
          <w:rFonts w:asciiTheme="minorHAnsi" w:hAnsiTheme="minorHAnsi" w:cstheme="minorHAnsi"/>
          <w:sz w:val="22"/>
          <w:szCs w:val="22"/>
        </w:rPr>
        <w:t>zamówienie publiczne pn.</w:t>
      </w:r>
      <w:r w:rsidR="00362F74">
        <w:rPr>
          <w:rFonts w:asciiTheme="minorHAnsi" w:hAnsiTheme="minorHAnsi" w:cstheme="minorHAnsi"/>
          <w:sz w:val="22"/>
          <w:szCs w:val="22"/>
        </w:rPr>
        <w:t xml:space="preserve"> </w:t>
      </w:r>
      <w:r w:rsidR="005F473B" w:rsidRPr="0032275D">
        <w:rPr>
          <w:rFonts w:asciiTheme="minorHAnsi" w:hAnsiTheme="minorHAnsi" w:cstheme="minorHAnsi"/>
          <w:sz w:val="22"/>
          <w:szCs w:val="22"/>
        </w:rPr>
        <w:t>…………………………………</w:t>
      </w:r>
      <w:r w:rsidR="005F473B">
        <w:rPr>
          <w:rFonts w:asciiTheme="minorHAnsi" w:hAnsiTheme="minorHAnsi" w:cstheme="minorHAnsi"/>
          <w:sz w:val="22"/>
          <w:szCs w:val="22"/>
        </w:rPr>
        <w:t xml:space="preserve">………………………………………………………………………………………………………………………… </w:t>
      </w:r>
      <w:r w:rsidR="00362F74" w:rsidRPr="00AD2A3A">
        <w:rPr>
          <w:rFonts w:asciiTheme="minorHAnsi" w:hAnsiTheme="minorHAnsi" w:cstheme="minorHAnsi"/>
          <w:b/>
          <w:bCs/>
          <w:sz w:val="21"/>
          <w:szCs w:val="21"/>
        </w:rPr>
        <w:t>Pełnienie nadzoru inwestorskiego</w:t>
      </w:r>
      <w:r w:rsidR="00091720" w:rsidRPr="00AD2A3A">
        <w:rPr>
          <w:rFonts w:asciiTheme="minorHAnsi" w:hAnsiTheme="minorHAnsi" w:cstheme="minorHAnsi"/>
          <w:b/>
          <w:bCs/>
          <w:sz w:val="21"/>
          <w:szCs w:val="21"/>
        </w:rPr>
        <w:t xml:space="preserve"> w ramach </w:t>
      </w:r>
      <w:r w:rsidR="00E715FD" w:rsidRPr="00E715FD">
        <w:rPr>
          <w:rFonts w:asciiTheme="minorHAnsi" w:hAnsiTheme="minorHAnsi" w:cstheme="minorHAnsi"/>
          <w:b/>
          <w:bCs/>
          <w:sz w:val="21"/>
          <w:szCs w:val="21"/>
        </w:rPr>
        <w:t xml:space="preserve">zadania inwestycyjnego </w:t>
      </w:r>
      <w:r w:rsidR="00831974" w:rsidRPr="00AD2A3A">
        <w:rPr>
          <w:rFonts w:asciiTheme="minorHAnsi" w:hAnsiTheme="minorHAnsi" w:cstheme="minorHAnsi"/>
          <w:b/>
          <w:bCs/>
          <w:sz w:val="21"/>
          <w:szCs w:val="21"/>
        </w:rPr>
        <w:t>pn. Przebudowa zbiornika wodnego „Ruda”, gm.</w:t>
      </w:r>
      <w:r w:rsidR="00AD2A3A">
        <w:rPr>
          <w:rFonts w:asciiTheme="minorHAnsi" w:hAnsiTheme="minorHAnsi" w:cstheme="minorHAnsi"/>
          <w:b/>
          <w:bCs/>
          <w:sz w:val="21"/>
          <w:szCs w:val="21"/>
        </w:rPr>
        <w:t xml:space="preserve"> </w:t>
      </w:r>
      <w:r w:rsidR="00831974" w:rsidRPr="00AD2A3A">
        <w:rPr>
          <w:rFonts w:asciiTheme="minorHAnsi" w:hAnsiTheme="minorHAnsi" w:cstheme="minorHAnsi"/>
          <w:b/>
          <w:bCs/>
          <w:sz w:val="21"/>
          <w:szCs w:val="21"/>
        </w:rPr>
        <w:t>Lipowiec Kościelny, pow. mławski, woj. mazowieckie i gm. Iłowo-Osada, pow.</w:t>
      </w:r>
      <w:r w:rsidR="005F473B">
        <w:rPr>
          <w:rFonts w:asciiTheme="minorHAnsi" w:hAnsiTheme="minorHAnsi" w:cstheme="minorHAnsi"/>
          <w:b/>
          <w:bCs/>
          <w:sz w:val="21"/>
          <w:szCs w:val="21"/>
        </w:rPr>
        <w:t> </w:t>
      </w:r>
      <w:r w:rsidR="00831974" w:rsidRPr="00AD2A3A">
        <w:rPr>
          <w:rFonts w:asciiTheme="minorHAnsi" w:hAnsiTheme="minorHAnsi" w:cstheme="minorHAnsi"/>
          <w:b/>
          <w:bCs/>
          <w:sz w:val="21"/>
          <w:szCs w:val="21"/>
        </w:rPr>
        <w:t>działdowski, woj.</w:t>
      </w:r>
      <w:r w:rsidR="005F473B">
        <w:rPr>
          <w:rFonts w:asciiTheme="minorHAnsi" w:hAnsiTheme="minorHAnsi" w:cstheme="minorHAnsi"/>
          <w:b/>
          <w:bCs/>
          <w:sz w:val="21"/>
          <w:szCs w:val="21"/>
        </w:rPr>
        <w:t xml:space="preserve"> </w:t>
      </w:r>
      <w:r w:rsidR="00831974" w:rsidRPr="00AD2A3A">
        <w:rPr>
          <w:rFonts w:asciiTheme="minorHAnsi" w:hAnsiTheme="minorHAnsi" w:cstheme="minorHAnsi"/>
          <w:b/>
          <w:bCs/>
          <w:sz w:val="21"/>
          <w:szCs w:val="21"/>
        </w:rPr>
        <w:t>warmińsko-mazurskie</w:t>
      </w:r>
      <w:r w:rsidR="00362F74" w:rsidRPr="00F02D3E">
        <w:rPr>
          <w:rFonts w:asciiTheme="minorHAnsi" w:hAnsiTheme="minorHAnsi" w:cstheme="minorHAnsi"/>
          <w:sz w:val="22"/>
          <w:szCs w:val="22"/>
        </w:rPr>
        <w:t>.</w:t>
      </w:r>
    </w:p>
    <w:p w14:paraId="5C067C0F" w14:textId="423FE82B" w:rsidR="00E715FD" w:rsidRPr="00E715FD" w:rsidRDefault="00973726" w:rsidP="00E715FD">
      <w:pPr>
        <w:pStyle w:val="Akapitzlist"/>
        <w:spacing w:line="276" w:lineRule="auto"/>
        <w:ind w:left="340"/>
        <w:jc w:val="both"/>
        <w:rPr>
          <w:rFonts w:asciiTheme="minorHAnsi" w:hAnsiTheme="minorHAnsi" w:cstheme="minorHAnsi"/>
          <w:sz w:val="22"/>
          <w:szCs w:val="22"/>
        </w:rPr>
      </w:pPr>
      <w:r w:rsidRPr="00973726">
        <w:rPr>
          <w:rFonts w:asciiTheme="minorHAnsi" w:hAnsiTheme="minorHAnsi" w:cstheme="minorHAnsi"/>
          <w:sz w:val="22"/>
          <w:szCs w:val="22"/>
        </w:rPr>
        <w:t xml:space="preserve">Przedmiotem </w:t>
      </w:r>
      <w:r>
        <w:rPr>
          <w:rFonts w:asciiTheme="minorHAnsi" w:hAnsiTheme="minorHAnsi" w:cstheme="minorHAnsi"/>
          <w:sz w:val="22"/>
          <w:szCs w:val="22"/>
        </w:rPr>
        <w:t>umowy</w:t>
      </w:r>
      <w:r w:rsidRPr="00973726">
        <w:rPr>
          <w:rFonts w:asciiTheme="minorHAnsi" w:hAnsiTheme="minorHAnsi" w:cstheme="minorHAnsi"/>
          <w:sz w:val="22"/>
          <w:szCs w:val="22"/>
        </w:rPr>
        <w:t xml:space="preserve"> jest pełnienie nadzoru inwestorskiego w trakcie wykonywanych robót budowlanych w dalszej fazie </w:t>
      </w:r>
      <w:r>
        <w:rPr>
          <w:rFonts w:asciiTheme="minorHAnsi" w:hAnsiTheme="minorHAnsi" w:cstheme="minorHAnsi"/>
          <w:sz w:val="22"/>
          <w:szCs w:val="22"/>
        </w:rPr>
        <w:t xml:space="preserve">ww. </w:t>
      </w:r>
      <w:r w:rsidRPr="00973726">
        <w:rPr>
          <w:rFonts w:asciiTheme="minorHAnsi" w:hAnsiTheme="minorHAnsi" w:cstheme="minorHAnsi"/>
          <w:sz w:val="22"/>
          <w:szCs w:val="22"/>
        </w:rPr>
        <w:t>inwestycji</w:t>
      </w:r>
      <w:r w:rsidR="00DE32A7" w:rsidRPr="00BD1B3E">
        <w:rPr>
          <w:rFonts w:asciiTheme="minorHAnsi" w:hAnsiTheme="minorHAnsi" w:cstheme="minorHAnsi"/>
          <w:sz w:val="22"/>
          <w:szCs w:val="22"/>
        </w:rPr>
        <w:t>,</w:t>
      </w:r>
      <w:r w:rsidR="00091720" w:rsidRPr="00BD1B3E">
        <w:rPr>
          <w:rFonts w:asciiTheme="minorHAnsi" w:hAnsiTheme="minorHAnsi" w:cstheme="minorHAnsi"/>
          <w:sz w:val="22"/>
          <w:szCs w:val="22"/>
        </w:rPr>
        <w:t xml:space="preserve"> </w:t>
      </w:r>
      <w:r w:rsidR="008C43E7" w:rsidRPr="00BD1B3E">
        <w:rPr>
          <w:rFonts w:asciiTheme="minorHAnsi" w:hAnsiTheme="minorHAnsi" w:cstheme="minorHAnsi"/>
          <w:sz w:val="22"/>
          <w:szCs w:val="22"/>
        </w:rPr>
        <w:t>zgodnie z</w:t>
      </w:r>
      <w:r w:rsidR="00E715FD" w:rsidRPr="00E715FD">
        <w:rPr>
          <w:rFonts w:asciiTheme="minorHAnsi" w:hAnsiTheme="minorHAnsi" w:cstheme="minorHAnsi"/>
          <w:sz w:val="22"/>
          <w:szCs w:val="22"/>
        </w:rPr>
        <w:t>:</w:t>
      </w:r>
    </w:p>
    <w:p w14:paraId="7FD2420F" w14:textId="63F48CE6" w:rsidR="00E715FD" w:rsidRPr="00545D58" w:rsidRDefault="00E715FD" w:rsidP="00D72F91">
      <w:pPr>
        <w:pStyle w:val="Akapitzlist"/>
        <w:spacing w:line="276" w:lineRule="auto"/>
        <w:ind w:left="453" w:hanging="340"/>
        <w:jc w:val="both"/>
        <w:rPr>
          <w:rFonts w:asciiTheme="minorHAnsi" w:hAnsiTheme="minorHAnsi" w:cstheme="minorHAnsi"/>
          <w:sz w:val="22"/>
          <w:szCs w:val="22"/>
        </w:rPr>
      </w:pPr>
      <w:r w:rsidRPr="00545D58">
        <w:rPr>
          <w:rFonts w:asciiTheme="minorHAnsi" w:hAnsiTheme="minorHAnsi" w:cstheme="minorHAnsi"/>
          <w:sz w:val="22"/>
          <w:szCs w:val="22"/>
        </w:rPr>
        <w:t>1)</w:t>
      </w:r>
      <w:r w:rsidRPr="00545D58">
        <w:rPr>
          <w:rFonts w:asciiTheme="minorHAnsi" w:hAnsiTheme="minorHAnsi" w:cstheme="minorHAnsi"/>
          <w:sz w:val="22"/>
          <w:szCs w:val="22"/>
        </w:rPr>
        <w:tab/>
        <w:t>złożoną ofertą Wykonawcy</w:t>
      </w:r>
      <w:r w:rsidR="00C81949">
        <w:rPr>
          <w:rFonts w:asciiTheme="minorHAnsi" w:hAnsiTheme="minorHAnsi" w:cstheme="minorHAnsi"/>
          <w:sz w:val="22"/>
          <w:szCs w:val="22"/>
        </w:rPr>
        <w:t>,</w:t>
      </w:r>
    </w:p>
    <w:p w14:paraId="403D27E5" w14:textId="58B59F37" w:rsidR="00E715FD" w:rsidRPr="00545D58" w:rsidRDefault="00E715FD" w:rsidP="00D72F91">
      <w:pPr>
        <w:pStyle w:val="Akapitzlist"/>
        <w:spacing w:line="276" w:lineRule="auto"/>
        <w:ind w:left="453" w:hanging="340"/>
        <w:jc w:val="both"/>
        <w:rPr>
          <w:rFonts w:asciiTheme="minorHAnsi" w:hAnsiTheme="minorHAnsi" w:cstheme="minorHAnsi"/>
          <w:sz w:val="22"/>
          <w:szCs w:val="22"/>
        </w:rPr>
      </w:pPr>
      <w:r w:rsidRPr="00545D58">
        <w:rPr>
          <w:rFonts w:asciiTheme="minorHAnsi" w:hAnsiTheme="minorHAnsi" w:cstheme="minorHAnsi"/>
          <w:sz w:val="22"/>
          <w:szCs w:val="22"/>
        </w:rPr>
        <w:t>2)</w:t>
      </w:r>
      <w:r w:rsidRPr="00545D58">
        <w:rPr>
          <w:rFonts w:asciiTheme="minorHAnsi" w:hAnsiTheme="minorHAnsi" w:cstheme="minorHAnsi"/>
          <w:sz w:val="22"/>
          <w:szCs w:val="22"/>
        </w:rPr>
        <w:tab/>
        <w:t>specyfikacją warunków zamówienia, będąca podstawą do przeprowadzenia postępowania o</w:t>
      </w:r>
      <w:r w:rsidR="00D72F91" w:rsidRPr="00545D58">
        <w:rPr>
          <w:rFonts w:asciiTheme="minorHAnsi" w:hAnsiTheme="minorHAnsi" w:cstheme="minorHAnsi"/>
          <w:sz w:val="22"/>
          <w:szCs w:val="22"/>
        </w:rPr>
        <w:t> </w:t>
      </w:r>
      <w:r w:rsidRPr="00545D58">
        <w:rPr>
          <w:rFonts w:asciiTheme="minorHAnsi" w:hAnsiTheme="minorHAnsi" w:cstheme="minorHAnsi"/>
          <w:sz w:val="22"/>
          <w:szCs w:val="22"/>
        </w:rPr>
        <w:t>udzielenie zamówienia publicznego na przedmiotowe zadanie, oznaczaną dalej skrótem „SWZ”</w:t>
      </w:r>
    </w:p>
    <w:p w14:paraId="4A82D67B" w14:textId="16DABD03" w:rsidR="008C43E7" w:rsidRPr="00545D58" w:rsidRDefault="00E715FD" w:rsidP="00D72F91">
      <w:pPr>
        <w:pStyle w:val="Akapitzlist"/>
        <w:spacing w:line="276" w:lineRule="auto"/>
        <w:ind w:left="453" w:hanging="340"/>
        <w:jc w:val="both"/>
        <w:rPr>
          <w:rFonts w:asciiTheme="minorHAnsi" w:hAnsiTheme="minorHAnsi" w:cstheme="minorHAnsi"/>
          <w:sz w:val="22"/>
          <w:szCs w:val="22"/>
        </w:rPr>
      </w:pPr>
      <w:r w:rsidRPr="00545D58">
        <w:rPr>
          <w:rFonts w:asciiTheme="minorHAnsi" w:hAnsiTheme="minorHAnsi" w:cstheme="minorHAnsi"/>
          <w:sz w:val="22"/>
          <w:szCs w:val="22"/>
        </w:rPr>
        <w:t>3)</w:t>
      </w:r>
      <w:r w:rsidRPr="00545D58">
        <w:rPr>
          <w:rFonts w:asciiTheme="minorHAnsi" w:hAnsiTheme="minorHAnsi" w:cstheme="minorHAnsi"/>
          <w:sz w:val="22"/>
          <w:szCs w:val="22"/>
        </w:rPr>
        <w:tab/>
        <w:t>opisem przedmiotu zamówienia, oznaczany dalej skrótem „OPZ”,</w:t>
      </w:r>
    </w:p>
    <w:p w14:paraId="6178B5D4" w14:textId="07E7AA09" w:rsidR="002F0697" w:rsidRDefault="002F0697" w:rsidP="00A70957">
      <w:pPr>
        <w:pStyle w:val="Akapitzlist"/>
        <w:numPr>
          <w:ilvl w:val="0"/>
          <w:numId w:val="8"/>
        </w:numPr>
        <w:overflowPunct/>
        <w:autoSpaceDE/>
        <w:autoSpaceDN/>
        <w:adjustRightInd/>
        <w:spacing w:line="276" w:lineRule="auto"/>
        <w:ind w:left="284" w:hanging="340"/>
        <w:jc w:val="both"/>
        <w:textAlignment w:val="auto"/>
        <w:rPr>
          <w:rFonts w:asciiTheme="minorHAnsi" w:hAnsiTheme="minorHAnsi" w:cstheme="minorHAnsi"/>
          <w:sz w:val="22"/>
          <w:szCs w:val="22"/>
        </w:rPr>
      </w:pPr>
      <w:r w:rsidRPr="00545D58">
        <w:rPr>
          <w:rFonts w:asciiTheme="minorHAnsi" w:hAnsiTheme="minorHAnsi" w:cstheme="minorHAnsi"/>
          <w:sz w:val="22"/>
          <w:szCs w:val="22"/>
        </w:rPr>
        <w:t xml:space="preserve">Szczegółowy zakres </w:t>
      </w:r>
      <w:r w:rsidR="00374C72" w:rsidRPr="00545D58">
        <w:rPr>
          <w:rFonts w:asciiTheme="minorHAnsi" w:hAnsiTheme="minorHAnsi" w:cstheme="minorHAnsi"/>
          <w:sz w:val="22"/>
          <w:szCs w:val="22"/>
        </w:rPr>
        <w:t>robót b</w:t>
      </w:r>
      <w:r w:rsidR="00185396" w:rsidRPr="00545D58">
        <w:rPr>
          <w:rFonts w:asciiTheme="minorHAnsi" w:hAnsiTheme="minorHAnsi" w:cstheme="minorHAnsi"/>
          <w:sz w:val="22"/>
          <w:szCs w:val="22"/>
        </w:rPr>
        <w:t>udowlanych</w:t>
      </w:r>
      <w:r w:rsidR="007A011E" w:rsidRPr="00545D58">
        <w:rPr>
          <w:rFonts w:asciiTheme="minorHAnsi" w:hAnsiTheme="minorHAnsi" w:cstheme="minorHAnsi"/>
          <w:sz w:val="22"/>
          <w:szCs w:val="22"/>
        </w:rPr>
        <w:t>,</w:t>
      </w:r>
      <w:r w:rsidR="00185396" w:rsidRPr="00545D58">
        <w:rPr>
          <w:rFonts w:asciiTheme="minorHAnsi" w:hAnsiTheme="minorHAnsi" w:cstheme="minorHAnsi"/>
          <w:sz w:val="22"/>
          <w:szCs w:val="22"/>
        </w:rPr>
        <w:t xml:space="preserve"> nadzorowanych przez </w:t>
      </w:r>
      <w:r w:rsidR="007A011E" w:rsidRPr="00545D58">
        <w:rPr>
          <w:rFonts w:asciiTheme="minorHAnsi" w:hAnsiTheme="minorHAnsi" w:cstheme="minorHAnsi"/>
          <w:sz w:val="22"/>
          <w:szCs w:val="22"/>
        </w:rPr>
        <w:t>I</w:t>
      </w:r>
      <w:r w:rsidR="00185396" w:rsidRPr="00545D58">
        <w:rPr>
          <w:rFonts w:asciiTheme="minorHAnsi" w:hAnsiTheme="minorHAnsi" w:cstheme="minorHAnsi"/>
          <w:sz w:val="22"/>
          <w:szCs w:val="22"/>
        </w:rPr>
        <w:t>nspektora</w:t>
      </w:r>
      <w:r w:rsidR="00185396" w:rsidRPr="00DE32A7">
        <w:rPr>
          <w:rFonts w:asciiTheme="minorHAnsi" w:hAnsiTheme="minorHAnsi" w:cstheme="minorHAnsi"/>
          <w:sz w:val="22"/>
          <w:szCs w:val="22"/>
        </w:rPr>
        <w:t xml:space="preserve"> </w:t>
      </w:r>
      <w:r w:rsidR="00DE32A7" w:rsidRPr="00DE32A7">
        <w:rPr>
          <w:rFonts w:asciiTheme="minorHAnsi" w:hAnsiTheme="minorHAnsi" w:cstheme="minorHAnsi"/>
          <w:sz w:val="22"/>
          <w:szCs w:val="22"/>
        </w:rPr>
        <w:t>n</w:t>
      </w:r>
      <w:r w:rsidR="00374C72" w:rsidRPr="00DE32A7">
        <w:rPr>
          <w:rFonts w:asciiTheme="minorHAnsi" w:hAnsiTheme="minorHAnsi" w:cstheme="minorHAnsi"/>
          <w:sz w:val="22"/>
          <w:szCs w:val="22"/>
        </w:rPr>
        <w:t xml:space="preserve">adzoru </w:t>
      </w:r>
      <w:r w:rsidR="00DE32A7" w:rsidRPr="00DE32A7">
        <w:rPr>
          <w:rFonts w:asciiTheme="minorHAnsi" w:hAnsiTheme="minorHAnsi" w:cstheme="minorHAnsi"/>
          <w:sz w:val="22"/>
          <w:szCs w:val="22"/>
        </w:rPr>
        <w:t xml:space="preserve">inwestorskiego </w:t>
      </w:r>
      <w:r w:rsidR="00374C72" w:rsidRPr="00DE32A7">
        <w:rPr>
          <w:rFonts w:asciiTheme="minorHAnsi" w:hAnsiTheme="minorHAnsi" w:cstheme="minorHAnsi"/>
          <w:sz w:val="22"/>
          <w:szCs w:val="22"/>
        </w:rPr>
        <w:t>określa:</w:t>
      </w:r>
    </w:p>
    <w:p w14:paraId="6BE2C236" w14:textId="77777777" w:rsidR="00D72F91" w:rsidRPr="00D72F91"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D72F91">
        <w:rPr>
          <w:rFonts w:asciiTheme="minorHAnsi" w:hAnsiTheme="minorHAnsi" w:cstheme="minorHAnsi"/>
          <w:sz w:val="22"/>
          <w:szCs w:val="22"/>
        </w:rPr>
        <w:t>1)</w:t>
      </w:r>
      <w:r w:rsidRPr="00D72F91">
        <w:rPr>
          <w:rFonts w:asciiTheme="minorHAnsi" w:hAnsiTheme="minorHAnsi" w:cstheme="minorHAnsi"/>
          <w:sz w:val="22"/>
          <w:szCs w:val="22"/>
        </w:rPr>
        <w:tab/>
        <w:t>dokumentacja projektowa,</w:t>
      </w:r>
    </w:p>
    <w:p w14:paraId="75418AEC" w14:textId="77777777" w:rsidR="00D72F91" w:rsidRPr="00D72F91"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D72F91">
        <w:rPr>
          <w:rFonts w:asciiTheme="minorHAnsi" w:hAnsiTheme="minorHAnsi" w:cstheme="minorHAnsi"/>
          <w:sz w:val="22"/>
          <w:szCs w:val="22"/>
        </w:rPr>
        <w:t>2)</w:t>
      </w:r>
      <w:r w:rsidRPr="00D72F91">
        <w:rPr>
          <w:rFonts w:asciiTheme="minorHAnsi" w:hAnsiTheme="minorHAnsi" w:cstheme="minorHAnsi"/>
          <w:sz w:val="22"/>
          <w:szCs w:val="22"/>
        </w:rPr>
        <w:tab/>
        <w:t>specyfikacje techniczne wykonania i odbioru robót,</w:t>
      </w:r>
    </w:p>
    <w:p w14:paraId="6E7B82EE" w14:textId="77777777" w:rsidR="00D72F91" w:rsidRPr="00D72F91"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D72F91">
        <w:rPr>
          <w:rFonts w:asciiTheme="minorHAnsi" w:hAnsiTheme="minorHAnsi" w:cstheme="minorHAnsi"/>
          <w:sz w:val="22"/>
          <w:szCs w:val="22"/>
        </w:rPr>
        <w:t>3)</w:t>
      </w:r>
      <w:r w:rsidRPr="00D72F91">
        <w:rPr>
          <w:rFonts w:asciiTheme="minorHAnsi" w:hAnsiTheme="minorHAnsi" w:cstheme="minorHAnsi"/>
          <w:sz w:val="22"/>
          <w:szCs w:val="22"/>
        </w:rPr>
        <w:tab/>
        <w:t>decyzje administracyjne i zgłoszenie,</w:t>
      </w:r>
    </w:p>
    <w:p w14:paraId="135AE6C4" w14:textId="32E126DF" w:rsidR="00D72F91" w:rsidRPr="00D72F91"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D72F91">
        <w:rPr>
          <w:rFonts w:asciiTheme="minorHAnsi" w:hAnsiTheme="minorHAnsi" w:cstheme="minorHAnsi"/>
          <w:sz w:val="22"/>
          <w:szCs w:val="22"/>
        </w:rPr>
        <w:t>4)</w:t>
      </w:r>
      <w:r w:rsidRPr="00D72F91">
        <w:rPr>
          <w:rFonts w:asciiTheme="minorHAnsi" w:hAnsiTheme="minorHAnsi" w:cstheme="minorHAnsi"/>
          <w:sz w:val="22"/>
          <w:szCs w:val="22"/>
        </w:rPr>
        <w:tab/>
        <w:t>wytyczn</w:t>
      </w:r>
      <w:r w:rsidR="00054455">
        <w:rPr>
          <w:rFonts w:asciiTheme="minorHAnsi" w:hAnsiTheme="minorHAnsi" w:cstheme="minorHAnsi"/>
          <w:sz w:val="22"/>
          <w:szCs w:val="22"/>
        </w:rPr>
        <w:t>e</w:t>
      </w:r>
      <w:r w:rsidRPr="00D72F91">
        <w:rPr>
          <w:rFonts w:asciiTheme="minorHAnsi" w:hAnsiTheme="minorHAnsi" w:cstheme="minorHAnsi"/>
          <w:sz w:val="22"/>
          <w:szCs w:val="22"/>
        </w:rPr>
        <w:t xml:space="preserve"> do sprawowania nadzorów,</w:t>
      </w:r>
    </w:p>
    <w:p w14:paraId="21539BE3" w14:textId="49B8DF8B" w:rsidR="00D72F91"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D72F91">
        <w:rPr>
          <w:rFonts w:asciiTheme="minorHAnsi" w:hAnsiTheme="minorHAnsi" w:cstheme="minorHAnsi"/>
          <w:sz w:val="22"/>
          <w:szCs w:val="22"/>
        </w:rPr>
        <w:t>5)</w:t>
      </w:r>
      <w:r w:rsidRPr="00D72F91">
        <w:rPr>
          <w:rFonts w:asciiTheme="minorHAnsi" w:hAnsiTheme="minorHAnsi" w:cstheme="minorHAnsi"/>
          <w:sz w:val="22"/>
          <w:szCs w:val="22"/>
        </w:rPr>
        <w:tab/>
        <w:t>specyfikacja warunków zamówienia wraz z załącznikami, będąca podstawą do</w:t>
      </w:r>
      <w:r w:rsidR="00167E7D">
        <w:rPr>
          <w:rFonts w:asciiTheme="minorHAnsi" w:hAnsiTheme="minorHAnsi" w:cstheme="minorHAnsi"/>
          <w:sz w:val="22"/>
          <w:szCs w:val="22"/>
        </w:rPr>
        <w:t xml:space="preserve"> </w:t>
      </w:r>
      <w:r w:rsidRPr="00D72F91">
        <w:rPr>
          <w:rFonts w:asciiTheme="minorHAnsi" w:hAnsiTheme="minorHAnsi" w:cstheme="minorHAnsi"/>
          <w:sz w:val="22"/>
          <w:szCs w:val="22"/>
        </w:rPr>
        <w:t>przeprowadzenia postępowania o udzielenie zamówienia publicznego, w celu wyboru Wykonawcy robót budowlanych,</w:t>
      </w:r>
    </w:p>
    <w:p w14:paraId="1F900D29" w14:textId="536E4B82" w:rsidR="00D72F91" w:rsidRPr="00A55DCF"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D72F91">
        <w:rPr>
          <w:rFonts w:asciiTheme="minorHAnsi" w:hAnsiTheme="minorHAnsi" w:cstheme="minorHAnsi"/>
          <w:sz w:val="22"/>
          <w:szCs w:val="22"/>
        </w:rPr>
        <w:t>6)</w:t>
      </w:r>
      <w:r w:rsidRPr="00D72F91">
        <w:rPr>
          <w:rFonts w:asciiTheme="minorHAnsi" w:hAnsiTheme="minorHAnsi" w:cstheme="minorHAnsi"/>
          <w:sz w:val="22"/>
          <w:szCs w:val="22"/>
        </w:rPr>
        <w:tab/>
      </w:r>
      <w:r w:rsidRPr="00A55DCF">
        <w:rPr>
          <w:rFonts w:asciiTheme="minorHAnsi" w:hAnsiTheme="minorHAnsi" w:cstheme="minorHAnsi"/>
          <w:sz w:val="22"/>
          <w:szCs w:val="22"/>
        </w:rPr>
        <w:t>formularz oferty Wykonawcy robót budowlanych, w</w:t>
      </w:r>
      <w:r w:rsidR="003B3392" w:rsidRPr="00A55DCF">
        <w:rPr>
          <w:rFonts w:asciiTheme="minorHAnsi" w:hAnsiTheme="minorHAnsi" w:cstheme="minorHAnsi"/>
          <w:sz w:val="22"/>
          <w:szCs w:val="22"/>
        </w:rPr>
        <w:t xml:space="preserve">raz z </w:t>
      </w:r>
      <w:r w:rsidRPr="00A55DCF">
        <w:rPr>
          <w:rFonts w:asciiTheme="minorHAnsi" w:hAnsiTheme="minorHAnsi" w:cstheme="minorHAnsi"/>
          <w:sz w:val="22"/>
          <w:szCs w:val="22"/>
        </w:rPr>
        <w:t>formularz</w:t>
      </w:r>
      <w:r w:rsidR="003B3392" w:rsidRPr="00A55DCF">
        <w:rPr>
          <w:rFonts w:asciiTheme="minorHAnsi" w:hAnsiTheme="minorHAnsi" w:cstheme="minorHAnsi"/>
          <w:sz w:val="22"/>
          <w:szCs w:val="22"/>
        </w:rPr>
        <w:t>em</w:t>
      </w:r>
      <w:r w:rsidRPr="00A55DCF">
        <w:rPr>
          <w:rFonts w:asciiTheme="minorHAnsi" w:hAnsiTheme="minorHAnsi" w:cstheme="minorHAnsi"/>
          <w:sz w:val="22"/>
          <w:szCs w:val="22"/>
        </w:rPr>
        <w:t xml:space="preserve"> wyceny przedmiotu zamówienia i kosztorys</w:t>
      </w:r>
      <w:r w:rsidR="003B3392" w:rsidRPr="00A55DCF">
        <w:rPr>
          <w:rFonts w:asciiTheme="minorHAnsi" w:hAnsiTheme="minorHAnsi" w:cstheme="minorHAnsi"/>
          <w:sz w:val="22"/>
          <w:szCs w:val="22"/>
        </w:rPr>
        <w:t>em</w:t>
      </w:r>
      <w:r w:rsidRPr="00A55DCF">
        <w:rPr>
          <w:rFonts w:asciiTheme="minorHAnsi" w:hAnsiTheme="minorHAnsi" w:cstheme="minorHAnsi"/>
          <w:sz w:val="22"/>
          <w:szCs w:val="22"/>
        </w:rPr>
        <w:t xml:space="preserve"> ofertowy</w:t>
      </w:r>
      <w:r w:rsidR="003B3392" w:rsidRPr="00A55DCF">
        <w:rPr>
          <w:rFonts w:asciiTheme="minorHAnsi" w:hAnsiTheme="minorHAnsi" w:cstheme="minorHAnsi"/>
          <w:sz w:val="22"/>
          <w:szCs w:val="22"/>
        </w:rPr>
        <w:t>m,</w:t>
      </w:r>
    </w:p>
    <w:p w14:paraId="5D72D1E4" w14:textId="5EDD5CC4" w:rsidR="00D72F91" w:rsidRDefault="00D72F91" w:rsidP="00D72F91">
      <w:pPr>
        <w:pStyle w:val="Akapitzlist"/>
        <w:overflowPunct/>
        <w:autoSpaceDE/>
        <w:autoSpaceDN/>
        <w:adjustRightInd/>
        <w:spacing w:line="276" w:lineRule="auto"/>
        <w:ind w:left="453" w:hanging="340"/>
        <w:jc w:val="both"/>
        <w:textAlignment w:val="auto"/>
        <w:rPr>
          <w:rFonts w:asciiTheme="minorHAnsi" w:hAnsiTheme="minorHAnsi" w:cstheme="minorHAnsi"/>
          <w:sz w:val="22"/>
          <w:szCs w:val="22"/>
        </w:rPr>
      </w:pPr>
      <w:r w:rsidRPr="00A55DCF">
        <w:rPr>
          <w:rFonts w:asciiTheme="minorHAnsi" w:hAnsiTheme="minorHAnsi" w:cstheme="minorHAnsi"/>
          <w:sz w:val="22"/>
          <w:szCs w:val="22"/>
        </w:rPr>
        <w:lastRenderedPageBreak/>
        <w:t>7)</w:t>
      </w:r>
      <w:r w:rsidRPr="00A55DCF">
        <w:rPr>
          <w:rFonts w:asciiTheme="minorHAnsi" w:hAnsiTheme="minorHAnsi" w:cstheme="minorHAnsi"/>
          <w:sz w:val="22"/>
          <w:szCs w:val="22"/>
        </w:rPr>
        <w:tab/>
      </w:r>
      <w:r w:rsidR="00C77A1C" w:rsidRPr="00A55DCF">
        <w:rPr>
          <w:rFonts w:asciiTheme="minorHAnsi" w:hAnsiTheme="minorHAnsi" w:cstheme="minorHAnsi"/>
          <w:sz w:val="22"/>
          <w:szCs w:val="22"/>
        </w:rPr>
        <w:t>umowa</w:t>
      </w:r>
      <w:r w:rsidRPr="00A55DCF">
        <w:rPr>
          <w:rFonts w:asciiTheme="minorHAnsi" w:hAnsiTheme="minorHAnsi" w:cstheme="minorHAnsi"/>
          <w:sz w:val="22"/>
          <w:szCs w:val="22"/>
        </w:rPr>
        <w:t xml:space="preserve"> Zamawiającego</w:t>
      </w:r>
      <w:r w:rsidRPr="00D72F91">
        <w:rPr>
          <w:rFonts w:asciiTheme="minorHAnsi" w:hAnsiTheme="minorHAnsi" w:cstheme="minorHAnsi"/>
          <w:sz w:val="22"/>
          <w:szCs w:val="22"/>
        </w:rPr>
        <w:t xml:space="preserve"> z </w:t>
      </w:r>
      <w:bookmarkStart w:id="1" w:name="_Hlk83304103"/>
      <w:r w:rsidRPr="00D72F91">
        <w:rPr>
          <w:rFonts w:asciiTheme="minorHAnsi" w:hAnsiTheme="minorHAnsi" w:cstheme="minorHAnsi"/>
          <w:sz w:val="22"/>
          <w:szCs w:val="22"/>
        </w:rPr>
        <w:t xml:space="preserve">Wykonawcą robót budowlanych </w:t>
      </w:r>
      <w:bookmarkEnd w:id="1"/>
      <w:r w:rsidRPr="00D72F91">
        <w:rPr>
          <w:rFonts w:asciiTheme="minorHAnsi" w:hAnsiTheme="minorHAnsi" w:cstheme="minorHAnsi"/>
          <w:sz w:val="22"/>
          <w:szCs w:val="22"/>
        </w:rPr>
        <w:t xml:space="preserve">wraz z harmonogramem </w:t>
      </w:r>
      <w:r w:rsidR="00DE15DE" w:rsidRPr="00DE15DE">
        <w:rPr>
          <w:rFonts w:asciiTheme="minorHAnsi" w:hAnsiTheme="minorHAnsi" w:cstheme="minorHAnsi"/>
          <w:sz w:val="22"/>
          <w:szCs w:val="22"/>
        </w:rPr>
        <w:t>rzeczowo-finansowym</w:t>
      </w:r>
      <w:r w:rsidR="00CC2CC2">
        <w:rPr>
          <w:rFonts w:asciiTheme="minorHAnsi" w:hAnsiTheme="minorHAnsi" w:cstheme="minorHAnsi"/>
          <w:sz w:val="22"/>
          <w:szCs w:val="22"/>
        </w:rPr>
        <w:t xml:space="preserve"> </w:t>
      </w:r>
      <w:r w:rsidR="00CC2CC2" w:rsidRPr="00CC2CC2">
        <w:rPr>
          <w:rFonts w:asciiTheme="minorHAnsi" w:hAnsiTheme="minorHAnsi" w:cstheme="minorHAnsi"/>
          <w:sz w:val="22"/>
          <w:szCs w:val="22"/>
        </w:rPr>
        <w:t>realizacji robót budowlanych</w:t>
      </w:r>
      <w:r w:rsidRPr="00D72F91">
        <w:rPr>
          <w:rFonts w:asciiTheme="minorHAnsi" w:hAnsiTheme="minorHAnsi" w:cstheme="minorHAnsi"/>
          <w:sz w:val="22"/>
          <w:szCs w:val="22"/>
        </w:rPr>
        <w:t>.</w:t>
      </w:r>
    </w:p>
    <w:p w14:paraId="2EF1A8DB" w14:textId="0E092359" w:rsidR="00D72F91" w:rsidRPr="00EE56C7" w:rsidRDefault="00D72F91" w:rsidP="00D72F91">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FA3A75">
        <w:rPr>
          <w:rFonts w:asciiTheme="minorHAnsi" w:hAnsiTheme="minorHAnsi" w:cstheme="minorHAnsi"/>
          <w:sz w:val="22"/>
          <w:szCs w:val="22"/>
        </w:rPr>
        <w:t xml:space="preserve">Wykonawca oświadcza, że zapoznał się z </w:t>
      </w:r>
      <w:r>
        <w:rPr>
          <w:rFonts w:asciiTheme="minorHAnsi" w:hAnsiTheme="minorHAnsi" w:cstheme="minorHAnsi"/>
          <w:sz w:val="22"/>
          <w:szCs w:val="22"/>
        </w:rPr>
        <w:t xml:space="preserve">dokumentami, o których </w:t>
      </w:r>
      <w:r w:rsidRPr="00EE56C7">
        <w:rPr>
          <w:rFonts w:asciiTheme="minorHAnsi" w:hAnsiTheme="minorHAnsi" w:cstheme="minorHAnsi"/>
          <w:sz w:val="22"/>
          <w:szCs w:val="22"/>
        </w:rPr>
        <w:t xml:space="preserve">mowa w ust. 1 pkt 2 i 3, </w:t>
      </w:r>
      <w:r w:rsidR="008863B8" w:rsidRPr="00EE56C7">
        <w:rPr>
          <w:rFonts w:asciiTheme="minorHAnsi" w:hAnsiTheme="minorHAnsi" w:cstheme="minorHAnsi"/>
          <w:sz w:val="22"/>
          <w:szCs w:val="22"/>
        </w:rPr>
        <w:t>zakresem robót budowlanych przewidzianych do wykonania w ramach ww. inwestycji, umow</w:t>
      </w:r>
      <w:r w:rsidR="00A55DCF" w:rsidRPr="00EE56C7">
        <w:rPr>
          <w:rFonts w:asciiTheme="minorHAnsi" w:hAnsiTheme="minorHAnsi" w:cstheme="minorHAnsi"/>
          <w:sz w:val="22"/>
          <w:szCs w:val="22"/>
        </w:rPr>
        <w:t>ą</w:t>
      </w:r>
      <w:r w:rsidR="008863B8" w:rsidRPr="00EE56C7">
        <w:rPr>
          <w:rFonts w:asciiTheme="minorHAnsi" w:hAnsiTheme="minorHAnsi" w:cstheme="minorHAnsi"/>
          <w:sz w:val="22"/>
          <w:szCs w:val="22"/>
        </w:rPr>
        <w:t xml:space="preserve"> Zamawiającego z Wykonawcą robót budowlanych </w:t>
      </w:r>
      <w:r w:rsidRPr="00EE56C7">
        <w:rPr>
          <w:rFonts w:asciiTheme="minorHAnsi" w:hAnsiTheme="minorHAnsi" w:cstheme="minorHAnsi"/>
          <w:sz w:val="22"/>
          <w:szCs w:val="22"/>
        </w:rPr>
        <w:t>oraz uznaje je</w:t>
      </w:r>
      <w:r w:rsidR="008863B8" w:rsidRPr="00EE56C7">
        <w:rPr>
          <w:rFonts w:asciiTheme="minorHAnsi" w:hAnsiTheme="minorHAnsi" w:cstheme="minorHAnsi"/>
          <w:sz w:val="22"/>
          <w:szCs w:val="22"/>
        </w:rPr>
        <w:t xml:space="preserve"> </w:t>
      </w:r>
      <w:r w:rsidRPr="00EE56C7">
        <w:rPr>
          <w:rFonts w:asciiTheme="minorHAnsi" w:hAnsiTheme="minorHAnsi" w:cstheme="minorHAnsi"/>
          <w:sz w:val="22"/>
          <w:szCs w:val="22"/>
        </w:rPr>
        <w:t>za</w:t>
      </w:r>
      <w:r w:rsidR="008863B8" w:rsidRPr="00EE56C7">
        <w:rPr>
          <w:rFonts w:asciiTheme="minorHAnsi" w:hAnsiTheme="minorHAnsi" w:cstheme="minorHAnsi"/>
          <w:sz w:val="22"/>
          <w:szCs w:val="22"/>
        </w:rPr>
        <w:t xml:space="preserve"> </w:t>
      </w:r>
      <w:r w:rsidRPr="00EE56C7">
        <w:rPr>
          <w:rFonts w:asciiTheme="minorHAnsi" w:hAnsiTheme="minorHAnsi" w:cstheme="minorHAnsi"/>
          <w:sz w:val="22"/>
          <w:szCs w:val="22"/>
        </w:rPr>
        <w:t>wystarczającą i odpowiednią podstawę do</w:t>
      </w:r>
      <w:r w:rsidR="00767A52" w:rsidRPr="00EE56C7">
        <w:rPr>
          <w:rFonts w:asciiTheme="minorHAnsi" w:hAnsiTheme="minorHAnsi" w:cstheme="minorHAnsi"/>
          <w:sz w:val="22"/>
          <w:szCs w:val="22"/>
        </w:rPr>
        <w:t> </w:t>
      </w:r>
      <w:r w:rsidRPr="00EE56C7">
        <w:rPr>
          <w:rFonts w:asciiTheme="minorHAnsi" w:hAnsiTheme="minorHAnsi" w:cstheme="minorHAnsi"/>
          <w:sz w:val="22"/>
          <w:szCs w:val="22"/>
        </w:rPr>
        <w:t xml:space="preserve">realizacji przedmiotu Umowy </w:t>
      </w:r>
      <w:r w:rsidR="00545D58" w:rsidRPr="00EE56C7">
        <w:rPr>
          <w:rFonts w:asciiTheme="minorHAnsi" w:hAnsiTheme="minorHAnsi" w:cstheme="minorHAnsi"/>
          <w:sz w:val="22"/>
          <w:szCs w:val="22"/>
        </w:rPr>
        <w:t>tak, aby móc w sposób prawidłowy wykonać przedmiot umowy, a</w:t>
      </w:r>
      <w:r w:rsidR="00767A52" w:rsidRPr="00EE56C7">
        <w:rPr>
          <w:rFonts w:asciiTheme="minorHAnsi" w:hAnsiTheme="minorHAnsi" w:cstheme="minorHAnsi"/>
          <w:sz w:val="22"/>
          <w:szCs w:val="22"/>
        </w:rPr>
        <w:t> </w:t>
      </w:r>
      <w:r w:rsidR="00545D58" w:rsidRPr="00EE56C7">
        <w:rPr>
          <w:rFonts w:asciiTheme="minorHAnsi" w:hAnsiTheme="minorHAnsi" w:cstheme="minorHAnsi"/>
          <w:sz w:val="22"/>
          <w:szCs w:val="22"/>
        </w:rPr>
        <w:t>w</w:t>
      </w:r>
      <w:r w:rsidR="00767A52" w:rsidRPr="00EE56C7">
        <w:rPr>
          <w:rFonts w:asciiTheme="minorHAnsi" w:hAnsiTheme="minorHAnsi" w:cstheme="minorHAnsi"/>
          <w:sz w:val="22"/>
          <w:szCs w:val="22"/>
        </w:rPr>
        <w:t> </w:t>
      </w:r>
      <w:r w:rsidR="00545D58" w:rsidRPr="00EE56C7">
        <w:rPr>
          <w:rFonts w:asciiTheme="minorHAnsi" w:hAnsiTheme="minorHAnsi" w:cstheme="minorHAnsi"/>
          <w:sz w:val="22"/>
          <w:szCs w:val="22"/>
        </w:rPr>
        <w:t>szczególności skrupulatnie kontrolować Wykonawc</w:t>
      </w:r>
      <w:r w:rsidR="004B577B" w:rsidRPr="00EE56C7">
        <w:rPr>
          <w:rFonts w:asciiTheme="minorHAnsi" w:hAnsiTheme="minorHAnsi" w:cstheme="minorHAnsi"/>
          <w:sz w:val="22"/>
          <w:szCs w:val="22"/>
        </w:rPr>
        <w:t>ę</w:t>
      </w:r>
      <w:r w:rsidR="00545D58" w:rsidRPr="00EE56C7">
        <w:rPr>
          <w:rFonts w:asciiTheme="minorHAnsi" w:hAnsiTheme="minorHAnsi" w:cstheme="minorHAnsi"/>
          <w:sz w:val="22"/>
          <w:szCs w:val="22"/>
        </w:rPr>
        <w:t xml:space="preserve"> robót budowlanych, </w:t>
      </w:r>
      <w:r w:rsidRPr="00EE56C7">
        <w:rPr>
          <w:rFonts w:asciiTheme="minorHAnsi" w:hAnsiTheme="minorHAnsi" w:cstheme="minorHAnsi"/>
          <w:sz w:val="22"/>
          <w:szCs w:val="22"/>
        </w:rPr>
        <w:t xml:space="preserve">za wynagrodzenie określone </w:t>
      </w:r>
      <w:bookmarkStart w:id="2" w:name="_Hlk81897661"/>
      <w:r w:rsidRPr="00EE56C7">
        <w:rPr>
          <w:rFonts w:asciiTheme="minorHAnsi" w:hAnsiTheme="minorHAnsi" w:cstheme="minorHAnsi"/>
          <w:sz w:val="22"/>
          <w:szCs w:val="22"/>
        </w:rPr>
        <w:t xml:space="preserve">w § 4 ust. 1 </w:t>
      </w:r>
      <w:bookmarkEnd w:id="2"/>
      <w:r w:rsidRPr="00EE56C7">
        <w:rPr>
          <w:rFonts w:asciiTheme="minorHAnsi" w:hAnsiTheme="minorHAnsi" w:cstheme="minorHAnsi"/>
          <w:sz w:val="22"/>
          <w:szCs w:val="22"/>
        </w:rPr>
        <w:t>Umowy</w:t>
      </w:r>
      <w:r w:rsidR="00545D58" w:rsidRPr="00EE56C7">
        <w:rPr>
          <w:rFonts w:asciiTheme="minorHAnsi" w:hAnsiTheme="minorHAnsi" w:cstheme="minorHAnsi"/>
          <w:sz w:val="22"/>
          <w:szCs w:val="22"/>
        </w:rPr>
        <w:t>.</w:t>
      </w:r>
    </w:p>
    <w:p w14:paraId="35D2B34B" w14:textId="34113ED1" w:rsidR="008863B8" w:rsidRPr="00EE56C7" w:rsidRDefault="004907BC" w:rsidP="00D72F91">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EE56C7">
        <w:rPr>
          <w:rFonts w:asciiTheme="minorHAnsi" w:hAnsiTheme="minorHAnsi" w:cstheme="minorHAnsi"/>
          <w:sz w:val="22"/>
          <w:szCs w:val="22"/>
        </w:rPr>
        <w:t>Wykonawca o</w:t>
      </w:r>
      <w:r w:rsidR="00E36AC5" w:rsidRPr="00EE56C7">
        <w:rPr>
          <w:rFonts w:asciiTheme="minorHAnsi" w:hAnsiTheme="minorHAnsi" w:cstheme="minorHAnsi"/>
          <w:sz w:val="22"/>
          <w:szCs w:val="22"/>
        </w:rPr>
        <w:t>ś</w:t>
      </w:r>
      <w:r w:rsidRPr="00EE56C7">
        <w:rPr>
          <w:rFonts w:asciiTheme="minorHAnsi" w:hAnsiTheme="minorHAnsi" w:cstheme="minorHAnsi"/>
          <w:sz w:val="22"/>
          <w:szCs w:val="22"/>
        </w:rPr>
        <w:t xml:space="preserve">wiadcza, że nie jest i w ciągu ostatnich 3 lat nie był powiązany kapitałowo, finansowo, organizacyjnie </w:t>
      </w:r>
      <w:r w:rsidR="00E36AC5" w:rsidRPr="00EE56C7">
        <w:rPr>
          <w:rFonts w:asciiTheme="minorHAnsi" w:hAnsiTheme="minorHAnsi" w:cstheme="minorHAnsi"/>
          <w:sz w:val="22"/>
          <w:szCs w:val="22"/>
        </w:rPr>
        <w:t xml:space="preserve">i personalnie </w:t>
      </w:r>
      <w:r w:rsidR="004B577B" w:rsidRPr="00EE56C7">
        <w:rPr>
          <w:rFonts w:asciiTheme="minorHAnsi" w:hAnsiTheme="minorHAnsi" w:cstheme="minorHAnsi"/>
          <w:sz w:val="22"/>
          <w:szCs w:val="22"/>
        </w:rPr>
        <w:t>z</w:t>
      </w:r>
      <w:r w:rsidR="00E36AC5" w:rsidRPr="00EE56C7">
        <w:rPr>
          <w:rFonts w:asciiTheme="minorHAnsi" w:hAnsiTheme="minorHAnsi" w:cstheme="minorHAnsi"/>
          <w:sz w:val="22"/>
          <w:szCs w:val="22"/>
        </w:rPr>
        <w:t xml:space="preserve"> Wykonawcą robót budowlanych i Podwykonawcami – jeśli są znani, oraz, że nie pozostaje z nimi w stosunku prawnym lub faktycznym takim, że mogłoby to budzić uzasadnione wątpliwości co do bezstronności i wiarygodności w realizacji Umowy.</w:t>
      </w:r>
    </w:p>
    <w:p w14:paraId="71FAAB8E" w14:textId="767BC19E" w:rsidR="00E36AC5" w:rsidRPr="00EE56C7" w:rsidRDefault="00E36AC5" w:rsidP="00D72F91">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EE56C7">
        <w:rPr>
          <w:rFonts w:asciiTheme="minorHAnsi" w:hAnsiTheme="minorHAnsi" w:cstheme="minorHAnsi"/>
          <w:sz w:val="22"/>
          <w:szCs w:val="22"/>
        </w:rPr>
        <w:t>Wykonawca zobowiązuje się do niezwłocznego powiadomienia Zamawiającego, gdyby konflikt interesów opisany w ust. 4 wystąpił w trakcie</w:t>
      </w:r>
      <w:r>
        <w:rPr>
          <w:rFonts w:asciiTheme="minorHAnsi" w:hAnsiTheme="minorHAnsi" w:cstheme="minorHAnsi"/>
          <w:sz w:val="22"/>
          <w:szCs w:val="22"/>
        </w:rPr>
        <w:t xml:space="preserve"> wykonania Umowy. Zaistniała sytuacja może stanowić podstawę </w:t>
      </w:r>
      <w:r w:rsidRPr="00EE56C7">
        <w:rPr>
          <w:rFonts w:asciiTheme="minorHAnsi" w:hAnsiTheme="minorHAnsi" w:cstheme="minorHAnsi"/>
          <w:sz w:val="22"/>
          <w:szCs w:val="22"/>
        </w:rPr>
        <w:t xml:space="preserve">do rozwiązania </w:t>
      </w:r>
      <w:r w:rsidR="00F21337" w:rsidRPr="00EE56C7">
        <w:rPr>
          <w:rFonts w:asciiTheme="minorHAnsi" w:hAnsiTheme="minorHAnsi" w:cstheme="minorHAnsi"/>
          <w:sz w:val="22"/>
          <w:szCs w:val="22"/>
        </w:rPr>
        <w:t>U</w:t>
      </w:r>
      <w:r w:rsidRPr="00EE56C7">
        <w:rPr>
          <w:rFonts w:asciiTheme="minorHAnsi" w:hAnsiTheme="minorHAnsi" w:cstheme="minorHAnsi"/>
          <w:sz w:val="22"/>
          <w:szCs w:val="22"/>
        </w:rPr>
        <w:t>mowy.</w:t>
      </w:r>
    </w:p>
    <w:p w14:paraId="0300C0B1" w14:textId="3B33AC92" w:rsidR="0065127F" w:rsidRPr="00EE56C7" w:rsidRDefault="00F21337" w:rsidP="0065127F">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bookmarkStart w:id="3" w:name="_Hlk83387616"/>
      <w:r w:rsidRPr="00EE56C7">
        <w:rPr>
          <w:rFonts w:asciiTheme="minorHAnsi" w:hAnsiTheme="minorHAnsi" w:cstheme="minorHAnsi"/>
          <w:sz w:val="22"/>
          <w:szCs w:val="22"/>
        </w:rPr>
        <w:t xml:space="preserve">Strony Umowy </w:t>
      </w:r>
      <w:r w:rsidR="00527558" w:rsidRPr="00EE56C7">
        <w:rPr>
          <w:rFonts w:asciiTheme="minorHAnsi" w:hAnsiTheme="minorHAnsi" w:cstheme="minorHAnsi"/>
          <w:sz w:val="22"/>
          <w:szCs w:val="22"/>
        </w:rPr>
        <w:t>ustalają, że w sprawach związanych z realizacj</w:t>
      </w:r>
      <w:r w:rsidR="00667FFA" w:rsidRPr="00EE56C7">
        <w:rPr>
          <w:rFonts w:asciiTheme="minorHAnsi" w:hAnsiTheme="minorHAnsi" w:cstheme="minorHAnsi"/>
          <w:sz w:val="22"/>
          <w:szCs w:val="22"/>
        </w:rPr>
        <w:t>ą</w:t>
      </w:r>
      <w:r w:rsidR="00527558" w:rsidRPr="00EE56C7">
        <w:rPr>
          <w:rFonts w:asciiTheme="minorHAnsi" w:hAnsiTheme="minorHAnsi" w:cstheme="minorHAnsi"/>
          <w:sz w:val="22"/>
          <w:szCs w:val="22"/>
        </w:rPr>
        <w:t xml:space="preserve"> przedmiotu Umowy będą porozumiewały się</w:t>
      </w:r>
      <w:bookmarkEnd w:id="3"/>
      <w:r w:rsidR="00527558" w:rsidRPr="00EE56C7">
        <w:rPr>
          <w:rFonts w:asciiTheme="minorHAnsi" w:hAnsiTheme="minorHAnsi" w:cstheme="minorHAnsi"/>
          <w:sz w:val="22"/>
          <w:szCs w:val="22"/>
        </w:rPr>
        <w:t xml:space="preserve"> poprzez zapisy w dzienniku budowy, </w:t>
      </w:r>
      <w:bookmarkStart w:id="4" w:name="_Hlk83733327"/>
      <w:r w:rsidR="00527558" w:rsidRPr="00EE56C7">
        <w:rPr>
          <w:rFonts w:asciiTheme="minorHAnsi" w:hAnsiTheme="minorHAnsi" w:cstheme="minorHAnsi"/>
          <w:sz w:val="22"/>
          <w:szCs w:val="22"/>
        </w:rPr>
        <w:t>w drodze korespondencji mailowej lub</w:t>
      </w:r>
      <w:r w:rsidR="00375DD9" w:rsidRPr="00EE56C7">
        <w:rPr>
          <w:rFonts w:asciiTheme="minorHAnsi" w:hAnsiTheme="minorHAnsi" w:cstheme="minorHAnsi"/>
          <w:sz w:val="22"/>
          <w:szCs w:val="22"/>
        </w:rPr>
        <w:t> </w:t>
      </w:r>
      <w:r w:rsidR="0019492D" w:rsidRPr="00EE56C7">
        <w:rPr>
          <w:rFonts w:asciiTheme="minorHAnsi" w:hAnsiTheme="minorHAnsi" w:cstheme="minorHAnsi"/>
          <w:sz w:val="22"/>
          <w:szCs w:val="22"/>
        </w:rPr>
        <w:t>pisemnej, np.</w:t>
      </w:r>
      <w:r w:rsidR="00527558" w:rsidRPr="00EE56C7">
        <w:rPr>
          <w:rFonts w:asciiTheme="minorHAnsi" w:hAnsiTheme="minorHAnsi" w:cstheme="minorHAnsi"/>
          <w:sz w:val="22"/>
          <w:szCs w:val="22"/>
        </w:rPr>
        <w:t xml:space="preserve"> </w:t>
      </w:r>
      <w:r w:rsidR="00A55DCF" w:rsidRPr="00EE56C7">
        <w:rPr>
          <w:rFonts w:asciiTheme="minorHAnsi" w:hAnsiTheme="minorHAnsi" w:cstheme="minorHAnsi"/>
          <w:sz w:val="22"/>
          <w:szCs w:val="22"/>
        </w:rPr>
        <w:t>notatki służbowej</w:t>
      </w:r>
      <w:r w:rsidR="0019492D" w:rsidRPr="00EE56C7">
        <w:rPr>
          <w:rFonts w:asciiTheme="minorHAnsi" w:hAnsiTheme="minorHAnsi" w:cstheme="minorHAnsi"/>
          <w:sz w:val="22"/>
          <w:szCs w:val="22"/>
        </w:rPr>
        <w:t>.</w:t>
      </w:r>
      <w:bookmarkEnd w:id="4"/>
    </w:p>
    <w:p w14:paraId="148BBCC5" w14:textId="46B5906E" w:rsidR="0065127F" w:rsidRPr="00EE56C7" w:rsidRDefault="0065127F" w:rsidP="0065127F">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EE56C7">
        <w:rPr>
          <w:rFonts w:asciiTheme="minorHAnsi" w:hAnsiTheme="minorHAnsi" w:cstheme="minorHAnsi"/>
          <w:sz w:val="22"/>
          <w:szCs w:val="22"/>
        </w:rPr>
        <w:t>Korespondencja, o której mowa w ust. 6, będ</w:t>
      </w:r>
      <w:r w:rsidR="00E70D3D" w:rsidRPr="00EE56C7">
        <w:rPr>
          <w:rFonts w:asciiTheme="minorHAnsi" w:hAnsiTheme="minorHAnsi" w:cstheme="minorHAnsi"/>
          <w:sz w:val="22"/>
          <w:szCs w:val="22"/>
        </w:rPr>
        <w:t>zie</w:t>
      </w:r>
      <w:r w:rsidRPr="00EE56C7">
        <w:rPr>
          <w:rFonts w:asciiTheme="minorHAnsi" w:hAnsiTheme="minorHAnsi" w:cstheme="minorHAnsi"/>
          <w:sz w:val="22"/>
          <w:szCs w:val="22"/>
        </w:rPr>
        <w:t xml:space="preserve"> uznan</w:t>
      </w:r>
      <w:r w:rsidR="00E70D3D" w:rsidRPr="00EE56C7">
        <w:rPr>
          <w:rFonts w:asciiTheme="minorHAnsi" w:hAnsiTheme="minorHAnsi" w:cstheme="minorHAnsi"/>
          <w:sz w:val="22"/>
          <w:szCs w:val="22"/>
        </w:rPr>
        <w:t>a</w:t>
      </w:r>
      <w:r w:rsidRPr="00EE56C7">
        <w:rPr>
          <w:rFonts w:asciiTheme="minorHAnsi" w:hAnsiTheme="minorHAnsi" w:cstheme="minorHAnsi"/>
          <w:sz w:val="22"/>
          <w:szCs w:val="22"/>
        </w:rPr>
        <w:t xml:space="preserve"> za prowadzon</w:t>
      </w:r>
      <w:r w:rsidR="00E70D3D" w:rsidRPr="00EE56C7">
        <w:rPr>
          <w:rFonts w:asciiTheme="minorHAnsi" w:hAnsiTheme="minorHAnsi" w:cstheme="minorHAnsi"/>
          <w:sz w:val="22"/>
          <w:szCs w:val="22"/>
        </w:rPr>
        <w:t>ą</w:t>
      </w:r>
      <w:r w:rsidRPr="00EE56C7">
        <w:rPr>
          <w:rFonts w:asciiTheme="minorHAnsi" w:hAnsiTheme="minorHAnsi" w:cstheme="minorHAnsi"/>
          <w:sz w:val="22"/>
          <w:szCs w:val="22"/>
        </w:rPr>
        <w:t xml:space="preserve"> w imieniu </w:t>
      </w:r>
      <w:r w:rsidR="00434948" w:rsidRPr="00EE56C7">
        <w:rPr>
          <w:rFonts w:asciiTheme="minorHAnsi" w:hAnsiTheme="minorHAnsi" w:cstheme="minorHAnsi"/>
          <w:sz w:val="22"/>
          <w:szCs w:val="22"/>
        </w:rPr>
        <w:t>Strony Umowy (</w:t>
      </w:r>
      <w:r w:rsidRPr="00EE56C7">
        <w:rPr>
          <w:rFonts w:asciiTheme="minorHAnsi" w:hAnsiTheme="minorHAnsi" w:cstheme="minorHAnsi"/>
          <w:sz w:val="22"/>
          <w:szCs w:val="22"/>
        </w:rPr>
        <w:t>odpowiednio Zamawiającego i Wykonawcy</w:t>
      </w:r>
      <w:r w:rsidR="00434948" w:rsidRPr="00EE56C7">
        <w:rPr>
          <w:rFonts w:asciiTheme="minorHAnsi" w:hAnsiTheme="minorHAnsi" w:cstheme="minorHAnsi"/>
          <w:sz w:val="22"/>
          <w:szCs w:val="22"/>
        </w:rPr>
        <w:t>)</w:t>
      </w:r>
      <w:r w:rsidRPr="00EE56C7">
        <w:rPr>
          <w:rFonts w:asciiTheme="minorHAnsi" w:hAnsiTheme="minorHAnsi" w:cstheme="minorHAnsi"/>
          <w:sz w:val="22"/>
          <w:szCs w:val="22"/>
        </w:rPr>
        <w:t xml:space="preserve">, w imieniu której występują </w:t>
      </w:r>
      <w:r w:rsidR="00E70D3D" w:rsidRPr="00EE56C7">
        <w:rPr>
          <w:rFonts w:asciiTheme="minorHAnsi" w:hAnsiTheme="minorHAnsi" w:cstheme="minorHAnsi"/>
          <w:sz w:val="22"/>
          <w:szCs w:val="22"/>
        </w:rPr>
        <w:t>Zarząd Zlewni w</w:t>
      </w:r>
      <w:r w:rsidR="00375DD9" w:rsidRPr="00EE56C7">
        <w:rPr>
          <w:rFonts w:asciiTheme="minorHAnsi" w:hAnsiTheme="minorHAnsi" w:cstheme="minorHAnsi"/>
          <w:sz w:val="22"/>
          <w:szCs w:val="22"/>
        </w:rPr>
        <w:t> </w:t>
      </w:r>
      <w:r w:rsidR="00E70D3D" w:rsidRPr="00EE56C7">
        <w:rPr>
          <w:rFonts w:asciiTheme="minorHAnsi" w:hAnsiTheme="minorHAnsi" w:cstheme="minorHAnsi"/>
          <w:sz w:val="22"/>
          <w:szCs w:val="22"/>
        </w:rPr>
        <w:t>Ciechanowie i przedstawiciele Stron</w:t>
      </w:r>
      <w:r w:rsidR="00F95CBF" w:rsidRPr="00EE56C7">
        <w:rPr>
          <w:rFonts w:asciiTheme="minorHAnsi" w:hAnsiTheme="minorHAnsi" w:cstheme="minorHAnsi"/>
          <w:sz w:val="22"/>
          <w:szCs w:val="22"/>
        </w:rPr>
        <w:t>.</w:t>
      </w:r>
    </w:p>
    <w:p w14:paraId="69CC7A4F" w14:textId="56612D00" w:rsidR="00667FFA" w:rsidRPr="00EE56C7" w:rsidRDefault="00667FFA" w:rsidP="00667FFA">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EE56C7">
        <w:rPr>
          <w:rFonts w:asciiTheme="minorHAnsi" w:hAnsiTheme="minorHAnsi" w:cstheme="minorHAnsi"/>
          <w:sz w:val="22"/>
          <w:szCs w:val="22"/>
        </w:rPr>
        <w:t>W imieniu Zamawiającego, w sprawach związanych z realizacją przedmiotu Umowy, korespondencję, o której mowa w ust. 6 prowadzi Zarząd Zlewni w Ciechanowie/przedstawiciel Zamawiającego</w:t>
      </w:r>
      <w:r w:rsidR="00174612" w:rsidRPr="00EE56C7">
        <w:rPr>
          <w:rFonts w:asciiTheme="minorHAnsi" w:hAnsiTheme="minorHAnsi" w:cstheme="minorHAnsi"/>
          <w:sz w:val="22"/>
          <w:szCs w:val="22"/>
        </w:rPr>
        <w:t>.</w:t>
      </w:r>
    </w:p>
    <w:p w14:paraId="44793F09" w14:textId="75BB8C3B" w:rsidR="00667FFA" w:rsidRPr="00EE56C7" w:rsidRDefault="00667FFA" w:rsidP="00667FFA">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EE56C7">
        <w:rPr>
          <w:rFonts w:asciiTheme="minorHAnsi" w:hAnsiTheme="minorHAnsi" w:cstheme="minorHAnsi"/>
          <w:sz w:val="22"/>
          <w:szCs w:val="22"/>
        </w:rPr>
        <w:t xml:space="preserve">W imieniu </w:t>
      </w:r>
      <w:bookmarkStart w:id="5" w:name="_Hlk83733636"/>
      <w:r w:rsidRPr="00EE56C7">
        <w:rPr>
          <w:rFonts w:asciiTheme="minorHAnsi" w:hAnsiTheme="minorHAnsi" w:cstheme="minorHAnsi"/>
          <w:sz w:val="22"/>
          <w:szCs w:val="22"/>
        </w:rPr>
        <w:t>Wykonawcy</w:t>
      </w:r>
      <w:bookmarkEnd w:id="5"/>
      <w:r w:rsidRPr="00EE56C7">
        <w:rPr>
          <w:rFonts w:asciiTheme="minorHAnsi" w:hAnsiTheme="minorHAnsi" w:cstheme="minorHAnsi"/>
          <w:sz w:val="22"/>
          <w:szCs w:val="22"/>
        </w:rPr>
        <w:t>, w sprawach związanych z realizacją przedmiotu Umowy, korespondencję, o której mowa w ust. 6 prowadzi przedstawiciel Wykonawcy</w:t>
      </w:r>
      <w:r w:rsidR="00375DD9" w:rsidRPr="00EE56C7">
        <w:rPr>
          <w:rFonts w:asciiTheme="minorHAnsi" w:hAnsiTheme="minorHAnsi" w:cstheme="minorHAnsi"/>
          <w:sz w:val="22"/>
          <w:szCs w:val="22"/>
        </w:rPr>
        <w:t xml:space="preserve">. </w:t>
      </w:r>
      <w:r w:rsidR="0065127F" w:rsidRPr="00EE56C7">
        <w:rPr>
          <w:rFonts w:asciiTheme="minorHAnsi" w:hAnsiTheme="minorHAnsi" w:cstheme="minorHAnsi"/>
          <w:sz w:val="22"/>
          <w:szCs w:val="22"/>
        </w:rPr>
        <w:t xml:space="preserve">Korespondencję </w:t>
      </w:r>
      <w:r w:rsidR="00375DD9" w:rsidRPr="00EE56C7">
        <w:rPr>
          <w:rFonts w:asciiTheme="minorHAnsi" w:hAnsiTheme="minorHAnsi" w:cstheme="minorHAnsi"/>
          <w:sz w:val="22"/>
          <w:szCs w:val="22"/>
        </w:rPr>
        <w:t xml:space="preserve">do </w:t>
      </w:r>
      <w:r w:rsidR="0065127F" w:rsidRPr="00EE56C7">
        <w:rPr>
          <w:rFonts w:asciiTheme="minorHAnsi" w:hAnsiTheme="minorHAnsi" w:cstheme="minorHAnsi"/>
          <w:sz w:val="22"/>
          <w:szCs w:val="22"/>
        </w:rPr>
        <w:t>Zamawiając</w:t>
      </w:r>
      <w:r w:rsidR="00375DD9" w:rsidRPr="00EE56C7">
        <w:rPr>
          <w:rFonts w:asciiTheme="minorHAnsi" w:hAnsiTheme="minorHAnsi" w:cstheme="minorHAnsi"/>
          <w:sz w:val="22"/>
          <w:szCs w:val="22"/>
        </w:rPr>
        <w:t>ego</w:t>
      </w:r>
      <w:r w:rsidR="0065127F" w:rsidRPr="00EE56C7">
        <w:rPr>
          <w:rFonts w:asciiTheme="minorHAnsi" w:hAnsiTheme="minorHAnsi" w:cstheme="minorHAnsi"/>
          <w:sz w:val="22"/>
          <w:szCs w:val="22"/>
        </w:rPr>
        <w:t xml:space="preserve"> należy kierować na adres Zarządu Zlewni w Ciechanowie, ul. Powstańców Warszawskich 11,</w:t>
      </w:r>
      <w:r w:rsidR="00767A52" w:rsidRPr="00EE56C7">
        <w:rPr>
          <w:rFonts w:asciiTheme="minorHAnsi" w:hAnsiTheme="minorHAnsi" w:cstheme="minorHAnsi"/>
          <w:sz w:val="22"/>
          <w:szCs w:val="22"/>
        </w:rPr>
        <w:br/>
      </w:r>
      <w:r w:rsidR="0065127F" w:rsidRPr="00EE56C7">
        <w:rPr>
          <w:rFonts w:asciiTheme="minorHAnsi" w:hAnsiTheme="minorHAnsi" w:cstheme="minorHAnsi"/>
          <w:sz w:val="22"/>
          <w:szCs w:val="22"/>
        </w:rPr>
        <w:t>06-400</w:t>
      </w:r>
      <w:r w:rsidR="00767A52" w:rsidRPr="00EE56C7">
        <w:rPr>
          <w:rFonts w:asciiTheme="minorHAnsi" w:hAnsiTheme="minorHAnsi" w:cstheme="minorHAnsi"/>
          <w:sz w:val="22"/>
          <w:szCs w:val="22"/>
        </w:rPr>
        <w:t> </w:t>
      </w:r>
      <w:r w:rsidR="0065127F" w:rsidRPr="00EE56C7">
        <w:rPr>
          <w:rFonts w:asciiTheme="minorHAnsi" w:hAnsiTheme="minorHAnsi" w:cstheme="minorHAnsi"/>
          <w:sz w:val="22"/>
          <w:szCs w:val="22"/>
        </w:rPr>
        <w:t xml:space="preserve">Ciechanów lub </w:t>
      </w:r>
      <w:hyperlink r:id="rId8" w:history="1">
        <w:r w:rsidR="00375DD9" w:rsidRPr="00EE56C7">
          <w:rPr>
            <w:rStyle w:val="Hipercze"/>
            <w:rFonts w:asciiTheme="minorHAnsi" w:hAnsiTheme="minorHAnsi" w:cstheme="minorHAnsi"/>
            <w:color w:val="auto"/>
            <w:sz w:val="22"/>
            <w:szCs w:val="22"/>
            <w:u w:val="none"/>
          </w:rPr>
          <w:t>zz-ciechanow@wody.gov.pl</w:t>
        </w:r>
      </w:hyperlink>
      <w:r w:rsidR="00375DD9" w:rsidRPr="00EE56C7">
        <w:rPr>
          <w:rFonts w:asciiTheme="minorHAnsi" w:hAnsiTheme="minorHAnsi" w:cstheme="minorHAnsi"/>
          <w:sz w:val="22"/>
          <w:szCs w:val="22"/>
        </w:rPr>
        <w:t xml:space="preserve"> lub </w:t>
      </w:r>
      <w:hyperlink r:id="rId9" w:history="1">
        <w:r w:rsidR="0065127F" w:rsidRPr="00EE56C7">
          <w:rPr>
            <w:rStyle w:val="Hipercze"/>
            <w:rFonts w:asciiTheme="minorHAnsi" w:hAnsiTheme="minorHAnsi" w:cstheme="minorHAnsi"/>
            <w:color w:val="auto"/>
            <w:sz w:val="22"/>
            <w:szCs w:val="22"/>
            <w:u w:val="none"/>
          </w:rPr>
          <w:t>ewa.podlinska-zabielska@wody.gov.pl</w:t>
        </w:r>
      </w:hyperlink>
      <w:r w:rsidR="0065127F" w:rsidRPr="00EE56C7">
        <w:rPr>
          <w:rFonts w:asciiTheme="minorHAnsi" w:hAnsiTheme="minorHAnsi" w:cstheme="minorHAnsi"/>
          <w:sz w:val="22"/>
          <w:szCs w:val="22"/>
        </w:rPr>
        <w:t xml:space="preserve">, </w:t>
      </w:r>
      <w:r w:rsidR="00375DD9" w:rsidRPr="00EE56C7">
        <w:rPr>
          <w:rFonts w:asciiTheme="minorHAnsi" w:hAnsiTheme="minorHAnsi" w:cstheme="minorHAnsi"/>
          <w:sz w:val="22"/>
          <w:szCs w:val="22"/>
        </w:rPr>
        <w:t xml:space="preserve">z uwzględnieniem zapisów </w:t>
      </w:r>
      <w:r w:rsidR="0065127F" w:rsidRPr="00EE56C7">
        <w:rPr>
          <w:rFonts w:asciiTheme="minorHAnsi" w:hAnsiTheme="minorHAnsi" w:cstheme="minorHAnsi"/>
          <w:sz w:val="22"/>
          <w:szCs w:val="22"/>
        </w:rPr>
        <w:t>§ 5 ust. 1 pkt 11 i 12.</w:t>
      </w:r>
    </w:p>
    <w:p w14:paraId="7081F428" w14:textId="77777777" w:rsidR="00346F25" w:rsidRPr="00D40F5F" w:rsidRDefault="00667FFA" w:rsidP="00346F25">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EE56C7">
        <w:rPr>
          <w:rFonts w:asciiTheme="minorHAnsi" w:hAnsiTheme="minorHAnsi" w:cstheme="minorHAnsi"/>
          <w:sz w:val="22"/>
          <w:szCs w:val="22"/>
        </w:rPr>
        <w:t>Wszelka korespondencja, w tym mailowa, kierowana przez Wykonawcę do pozostałych uczestników proces</w:t>
      </w:r>
      <w:r w:rsidR="00E70D3D" w:rsidRPr="00EE56C7">
        <w:rPr>
          <w:rFonts w:asciiTheme="minorHAnsi" w:hAnsiTheme="minorHAnsi" w:cstheme="minorHAnsi"/>
          <w:sz w:val="22"/>
          <w:szCs w:val="22"/>
        </w:rPr>
        <w:t>u</w:t>
      </w:r>
      <w:r w:rsidRPr="00EE56C7">
        <w:rPr>
          <w:rFonts w:asciiTheme="minorHAnsi" w:hAnsiTheme="minorHAnsi" w:cstheme="minorHAnsi"/>
          <w:sz w:val="22"/>
          <w:szCs w:val="22"/>
        </w:rPr>
        <w:t xml:space="preserve"> budowlanego</w:t>
      </w:r>
      <w:r w:rsidRPr="00F86123">
        <w:rPr>
          <w:rFonts w:asciiTheme="minorHAnsi" w:hAnsiTheme="minorHAnsi" w:cstheme="minorHAnsi"/>
          <w:sz w:val="22"/>
          <w:szCs w:val="22"/>
        </w:rPr>
        <w:t xml:space="preserve"> musi być wysyłana</w:t>
      </w:r>
      <w:r w:rsidRPr="0019492D">
        <w:rPr>
          <w:rFonts w:asciiTheme="minorHAnsi" w:hAnsiTheme="minorHAnsi" w:cstheme="minorHAnsi"/>
          <w:sz w:val="22"/>
          <w:szCs w:val="22"/>
        </w:rPr>
        <w:t xml:space="preserve"> do </w:t>
      </w:r>
      <w:r w:rsidR="008F74ED">
        <w:rPr>
          <w:rFonts w:asciiTheme="minorHAnsi" w:hAnsiTheme="minorHAnsi" w:cstheme="minorHAnsi"/>
          <w:sz w:val="22"/>
          <w:szCs w:val="22"/>
        </w:rPr>
        <w:t xml:space="preserve">wiadomości </w:t>
      </w:r>
      <w:r w:rsidRPr="0019492D">
        <w:rPr>
          <w:rFonts w:asciiTheme="minorHAnsi" w:hAnsiTheme="minorHAnsi" w:cstheme="minorHAnsi"/>
          <w:sz w:val="22"/>
          <w:szCs w:val="22"/>
        </w:rPr>
        <w:t>przedstawiciela Zamawiającego, tj.</w:t>
      </w:r>
      <w:r w:rsidR="00375DD9">
        <w:rPr>
          <w:rFonts w:asciiTheme="minorHAnsi" w:hAnsiTheme="minorHAnsi" w:cstheme="minorHAnsi"/>
          <w:sz w:val="22"/>
          <w:szCs w:val="22"/>
        </w:rPr>
        <w:t> </w:t>
      </w:r>
      <w:hyperlink r:id="rId10" w:history="1">
        <w:r w:rsidR="00375DD9" w:rsidRPr="00D40F5F">
          <w:rPr>
            <w:rStyle w:val="Hipercze"/>
            <w:rFonts w:asciiTheme="minorHAnsi" w:hAnsiTheme="minorHAnsi" w:cstheme="minorHAnsi"/>
            <w:color w:val="auto"/>
            <w:sz w:val="22"/>
            <w:szCs w:val="22"/>
            <w:u w:val="none"/>
          </w:rPr>
          <w:t>ewa.podlinska-zabielska@wody.gov.pl</w:t>
        </w:r>
      </w:hyperlink>
      <w:r w:rsidRPr="00D40F5F">
        <w:rPr>
          <w:rFonts w:asciiTheme="minorHAnsi" w:hAnsiTheme="minorHAnsi" w:cstheme="minorHAnsi"/>
          <w:sz w:val="22"/>
          <w:szCs w:val="22"/>
        </w:rPr>
        <w:t>.</w:t>
      </w:r>
    </w:p>
    <w:p w14:paraId="05E8F70F" w14:textId="2849E235" w:rsidR="00346F25" w:rsidRPr="00D40F5F" w:rsidRDefault="00346F25" w:rsidP="00346F25">
      <w:pPr>
        <w:pStyle w:val="Akapitzlist"/>
        <w:numPr>
          <w:ilvl w:val="0"/>
          <w:numId w:val="8"/>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D40F5F">
        <w:rPr>
          <w:rFonts w:asciiTheme="minorHAnsi" w:hAnsiTheme="minorHAnsi" w:cstheme="minorHAnsi"/>
          <w:sz w:val="22"/>
          <w:szCs w:val="22"/>
        </w:rPr>
        <w:t>Pełnienie nadzoru inwestorskiego w ramach przedmiotowego zamówienia będzie rozpoczynało się od</w:t>
      </w:r>
      <w:r w:rsidR="00883D96" w:rsidRPr="00D40F5F">
        <w:rPr>
          <w:rFonts w:asciiTheme="minorHAnsi" w:hAnsiTheme="minorHAnsi" w:cstheme="minorHAnsi"/>
          <w:sz w:val="22"/>
          <w:szCs w:val="22"/>
        </w:rPr>
        <w:t> </w:t>
      </w:r>
      <w:r w:rsidRPr="00D40F5F">
        <w:rPr>
          <w:rFonts w:asciiTheme="minorHAnsi" w:hAnsiTheme="minorHAnsi" w:cstheme="minorHAnsi"/>
          <w:sz w:val="22"/>
          <w:szCs w:val="22"/>
        </w:rPr>
        <w:t>dnia kalendarzowego następnego, w którym zakończy się nadzór inwestorski pełniony w fazie początkowej wykonywanych robót budowlanych w etapie I. Przedmiot zamówienia nie obejmuje pełnienia nadzoru inwestorskiego w fazie początkowej wykonywanych robót budowlanych w etapie I.</w:t>
      </w:r>
    </w:p>
    <w:p w14:paraId="6506B425" w14:textId="4D39D618" w:rsidR="003F1D48" w:rsidRPr="00D40F5F" w:rsidRDefault="003F1D48" w:rsidP="00AA15E7">
      <w:pPr>
        <w:spacing w:line="276" w:lineRule="auto"/>
        <w:jc w:val="center"/>
        <w:rPr>
          <w:rFonts w:asciiTheme="minorHAnsi" w:hAnsiTheme="minorHAnsi" w:cstheme="minorHAnsi"/>
          <w:b/>
          <w:sz w:val="22"/>
          <w:szCs w:val="22"/>
        </w:rPr>
      </w:pPr>
    </w:p>
    <w:p w14:paraId="022B8300" w14:textId="36FFAFAA" w:rsidR="00411C18" w:rsidRPr="00D40F5F" w:rsidRDefault="00411C18" w:rsidP="00AA15E7">
      <w:pPr>
        <w:spacing w:line="276" w:lineRule="auto"/>
        <w:jc w:val="center"/>
        <w:rPr>
          <w:rFonts w:asciiTheme="minorHAnsi" w:hAnsiTheme="minorHAnsi" w:cstheme="minorHAnsi"/>
          <w:b/>
          <w:sz w:val="21"/>
          <w:szCs w:val="21"/>
        </w:rPr>
      </w:pPr>
      <w:r w:rsidRPr="00D40F5F">
        <w:rPr>
          <w:rFonts w:asciiTheme="minorHAnsi" w:hAnsiTheme="minorHAnsi" w:cstheme="minorHAnsi"/>
          <w:b/>
          <w:sz w:val="21"/>
          <w:szCs w:val="21"/>
        </w:rPr>
        <w:t>§ 3</w:t>
      </w:r>
    </w:p>
    <w:p w14:paraId="5A4D4C46" w14:textId="2A1BA539" w:rsidR="00411C18" w:rsidRPr="00D40F5F" w:rsidRDefault="00832C68" w:rsidP="00AA15E7">
      <w:pPr>
        <w:spacing w:line="276" w:lineRule="auto"/>
        <w:jc w:val="center"/>
        <w:rPr>
          <w:rFonts w:asciiTheme="minorHAnsi" w:hAnsiTheme="minorHAnsi" w:cstheme="minorHAnsi"/>
          <w:b/>
          <w:sz w:val="21"/>
          <w:szCs w:val="21"/>
        </w:rPr>
      </w:pPr>
      <w:r w:rsidRPr="00D40F5F">
        <w:rPr>
          <w:rFonts w:asciiTheme="minorHAnsi" w:hAnsiTheme="minorHAnsi" w:cstheme="minorHAnsi"/>
          <w:b/>
          <w:sz w:val="21"/>
          <w:szCs w:val="21"/>
        </w:rPr>
        <w:t>TERMIN REALIZACJI UMOWY</w:t>
      </w:r>
    </w:p>
    <w:p w14:paraId="6273F8E4" w14:textId="14466B30" w:rsidR="007D1ADC" w:rsidRPr="00D40F5F" w:rsidRDefault="00411C18" w:rsidP="00B00F1E">
      <w:pPr>
        <w:pStyle w:val="Akapitzlist"/>
        <w:numPr>
          <w:ilvl w:val="0"/>
          <w:numId w:val="6"/>
        </w:numPr>
        <w:spacing w:line="276" w:lineRule="auto"/>
        <w:ind w:left="426" w:hanging="426"/>
        <w:jc w:val="both"/>
        <w:rPr>
          <w:rFonts w:asciiTheme="minorHAnsi" w:hAnsiTheme="minorHAnsi" w:cstheme="minorHAnsi"/>
          <w:b/>
          <w:sz w:val="22"/>
          <w:szCs w:val="22"/>
        </w:rPr>
      </w:pPr>
      <w:r w:rsidRPr="00D40F5F">
        <w:rPr>
          <w:rFonts w:asciiTheme="minorHAnsi" w:hAnsiTheme="minorHAnsi" w:cstheme="minorHAnsi"/>
          <w:sz w:val="22"/>
          <w:szCs w:val="22"/>
        </w:rPr>
        <w:t xml:space="preserve">Termin rozpoczęcia </w:t>
      </w:r>
      <w:r w:rsidR="00BC3065" w:rsidRPr="00D40F5F">
        <w:rPr>
          <w:rFonts w:asciiTheme="minorHAnsi" w:hAnsiTheme="minorHAnsi" w:cstheme="minorHAnsi"/>
          <w:sz w:val="22"/>
          <w:szCs w:val="22"/>
        </w:rPr>
        <w:t xml:space="preserve">realizacji </w:t>
      </w:r>
      <w:r w:rsidRPr="00D40F5F">
        <w:rPr>
          <w:rFonts w:asciiTheme="minorHAnsi" w:hAnsiTheme="minorHAnsi" w:cstheme="minorHAnsi"/>
          <w:sz w:val="22"/>
          <w:szCs w:val="22"/>
        </w:rPr>
        <w:t xml:space="preserve">przedmiotu </w:t>
      </w:r>
      <w:r w:rsidR="00346F25" w:rsidRPr="00D40F5F">
        <w:rPr>
          <w:rFonts w:asciiTheme="minorHAnsi" w:hAnsiTheme="minorHAnsi" w:cstheme="minorHAnsi"/>
          <w:sz w:val="22"/>
          <w:szCs w:val="22"/>
        </w:rPr>
        <w:t>U</w:t>
      </w:r>
      <w:r w:rsidRPr="00D40F5F">
        <w:rPr>
          <w:rFonts w:asciiTheme="minorHAnsi" w:hAnsiTheme="minorHAnsi" w:cstheme="minorHAnsi"/>
          <w:sz w:val="22"/>
          <w:szCs w:val="22"/>
        </w:rPr>
        <w:t>mow</w:t>
      </w:r>
      <w:r w:rsidR="00E14165" w:rsidRPr="00D40F5F">
        <w:rPr>
          <w:rFonts w:asciiTheme="minorHAnsi" w:hAnsiTheme="minorHAnsi" w:cstheme="minorHAnsi"/>
          <w:sz w:val="22"/>
          <w:szCs w:val="22"/>
        </w:rPr>
        <w:t xml:space="preserve">y ustala się </w:t>
      </w:r>
      <w:r w:rsidR="00832C68" w:rsidRPr="00D40F5F">
        <w:rPr>
          <w:rFonts w:asciiTheme="minorHAnsi" w:hAnsiTheme="minorHAnsi" w:cstheme="minorHAnsi"/>
          <w:sz w:val="22"/>
          <w:szCs w:val="22"/>
        </w:rPr>
        <w:t>od</w:t>
      </w:r>
      <w:r w:rsidR="00E14165" w:rsidRPr="00D40F5F">
        <w:rPr>
          <w:rFonts w:asciiTheme="minorHAnsi" w:hAnsiTheme="minorHAnsi" w:cstheme="minorHAnsi"/>
          <w:sz w:val="22"/>
          <w:szCs w:val="22"/>
        </w:rPr>
        <w:t xml:space="preserve"> </w:t>
      </w:r>
      <w:r w:rsidR="00832C68" w:rsidRPr="00D40F5F">
        <w:rPr>
          <w:rFonts w:asciiTheme="minorHAnsi" w:hAnsiTheme="minorHAnsi" w:cstheme="minorHAnsi"/>
          <w:sz w:val="22"/>
          <w:szCs w:val="22"/>
        </w:rPr>
        <w:t>dnia …………</w:t>
      </w:r>
      <w:r w:rsidR="005F204D" w:rsidRPr="00D40F5F">
        <w:rPr>
          <w:rFonts w:asciiTheme="minorHAnsi" w:hAnsiTheme="minorHAnsi" w:cstheme="minorHAnsi"/>
          <w:sz w:val="22"/>
          <w:szCs w:val="22"/>
        </w:rPr>
        <w:t>……..</w:t>
      </w:r>
    </w:p>
    <w:p w14:paraId="16201D0B" w14:textId="4341B623" w:rsidR="00411C18" w:rsidRPr="00D40F5F" w:rsidRDefault="00411C18" w:rsidP="00A70957">
      <w:pPr>
        <w:pStyle w:val="Akapitzlist"/>
        <w:numPr>
          <w:ilvl w:val="0"/>
          <w:numId w:val="6"/>
        </w:numPr>
        <w:spacing w:line="276" w:lineRule="auto"/>
        <w:ind w:left="426" w:hanging="426"/>
        <w:rPr>
          <w:rFonts w:asciiTheme="minorHAnsi" w:hAnsiTheme="minorHAnsi" w:cstheme="minorHAnsi"/>
          <w:b/>
          <w:sz w:val="22"/>
          <w:szCs w:val="22"/>
        </w:rPr>
      </w:pPr>
      <w:r w:rsidRPr="00D40F5F">
        <w:rPr>
          <w:rFonts w:asciiTheme="minorHAnsi" w:hAnsiTheme="minorHAnsi" w:cstheme="minorHAnsi"/>
          <w:sz w:val="22"/>
          <w:szCs w:val="22"/>
        </w:rPr>
        <w:t>Termin zakończenia</w:t>
      </w:r>
      <w:r w:rsidR="00BC3065" w:rsidRPr="00D40F5F">
        <w:rPr>
          <w:rFonts w:asciiTheme="minorHAnsi" w:hAnsiTheme="minorHAnsi" w:cstheme="minorHAnsi"/>
          <w:sz w:val="22"/>
          <w:szCs w:val="22"/>
        </w:rPr>
        <w:t xml:space="preserve"> realizacji</w:t>
      </w:r>
      <w:r w:rsidRPr="00D40F5F">
        <w:rPr>
          <w:rFonts w:asciiTheme="minorHAnsi" w:hAnsiTheme="minorHAnsi" w:cstheme="minorHAnsi"/>
          <w:sz w:val="22"/>
          <w:szCs w:val="22"/>
        </w:rPr>
        <w:t xml:space="preserve"> przedmiotu </w:t>
      </w:r>
      <w:r w:rsidR="00346F25" w:rsidRPr="00D40F5F">
        <w:rPr>
          <w:rFonts w:asciiTheme="minorHAnsi" w:hAnsiTheme="minorHAnsi" w:cstheme="minorHAnsi"/>
          <w:sz w:val="22"/>
          <w:szCs w:val="22"/>
        </w:rPr>
        <w:t>U</w:t>
      </w:r>
      <w:r w:rsidRPr="00D40F5F">
        <w:rPr>
          <w:rFonts w:asciiTheme="minorHAnsi" w:hAnsiTheme="minorHAnsi" w:cstheme="minorHAnsi"/>
          <w:sz w:val="22"/>
          <w:szCs w:val="22"/>
        </w:rPr>
        <w:t>m</w:t>
      </w:r>
      <w:r w:rsidR="00E14165" w:rsidRPr="00D40F5F">
        <w:rPr>
          <w:rFonts w:asciiTheme="minorHAnsi" w:hAnsiTheme="minorHAnsi" w:cstheme="minorHAnsi"/>
          <w:sz w:val="22"/>
          <w:szCs w:val="22"/>
        </w:rPr>
        <w:t xml:space="preserve">owy ustala się </w:t>
      </w:r>
      <w:r w:rsidR="00BC3065" w:rsidRPr="00D40F5F">
        <w:rPr>
          <w:rFonts w:asciiTheme="minorHAnsi" w:hAnsiTheme="minorHAnsi" w:cstheme="minorHAnsi"/>
          <w:sz w:val="22"/>
          <w:szCs w:val="22"/>
        </w:rPr>
        <w:t xml:space="preserve">do </w:t>
      </w:r>
      <w:r w:rsidR="009F43B0" w:rsidRPr="00D40F5F">
        <w:rPr>
          <w:rFonts w:asciiTheme="minorHAnsi" w:hAnsiTheme="minorHAnsi" w:cstheme="minorHAnsi"/>
          <w:sz w:val="22"/>
          <w:szCs w:val="22"/>
        </w:rPr>
        <w:t xml:space="preserve">………….. </w:t>
      </w:r>
      <w:r w:rsidR="00BC3065" w:rsidRPr="00D40F5F">
        <w:rPr>
          <w:rFonts w:asciiTheme="minorHAnsi" w:hAnsiTheme="minorHAnsi" w:cstheme="minorHAnsi"/>
          <w:sz w:val="22"/>
          <w:szCs w:val="22"/>
        </w:rPr>
        <w:t>dni</w:t>
      </w:r>
      <w:r w:rsidR="002272DE" w:rsidRPr="00D40F5F">
        <w:rPr>
          <w:rFonts w:asciiTheme="minorHAnsi" w:hAnsiTheme="minorHAnsi" w:cstheme="minorHAnsi"/>
          <w:sz w:val="22"/>
          <w:szCs w:val="22"/>
        </w:rPr>
        <w:t xml:space="preserve"> od daty rozpoczęcia realizacji przedmiotu </w:t>
      </w:r>
      <w:r w:rsidR="00346F25" w:rsidRPr="00D40F5F">
        <w:rPr>
          <w:rFonts w:asciiTheme="minorHAnsi" w:hAnsiTheme="minorHAnsi" w:cstheme="minorHAnsi"/>
          <w:sz w:val="22"/>
          <w:szCs w:val="22"/>
        </w:rPr>
        <w:t>U</w:t>
      </w:r>
      <w:r w:rsidR="002272DE" w:rsidRPr="00D40F5F">
        <w:rPr>
          <w:rFonts w:asciiTheme="minorHAnsi" w:hAnsiTheme="minorHAnsi" w:cstheme="minorHAnsi"/>
          <w:sz w:val="22"/>
          <w:szCs w:val="22"/>
        </w:rPr>
        <w:t>mowy określonej w ust. 1</w:t>
      </w:r>
      <w:r w:rsidR="009F43B0" w:rsidRPr="00D40F5F">
        <w:rPr>
          <w:rFonts w:asciiTheme="minorHAnsi" w:hAnsiTheme="minorHAnsi" w:cstheme="minorHAnsi"/>
          <w:sz w:val="22"/>
          <w:szCs w:val="22"/>
        </w:rPr>
        <w:t xml:space="preserve"> (</w:t>
      </w:r>
      <w:r w:rsidR="002272DE" w:rsidRPr="00D40F5F">
        <w:rPr>
          <w:rFonts w:asciiTheme="minorHAnsi" w:hAnsiTheme="minorHAnsi" w:cstheme="minorHAnsi"/>
          <w:sz w:val="22"/>
          <w:szCs w:val="22"/>
        </w:rPr>
        <w:t xml:space="preserve">jednak </w:t>
      </w:r>
      <w:r w:rsidR="009F43B0" w:rsidRPr="00D40F5F">
        <w:rPr>
          <w:rFonts w:asciiTheme="minorHAnsi" w:hAnsiTheme="minorHAnsi" w:cstheme="minorHAnsi"/>
          <w:sz w:val="22"/>
          <w:szCs w:val="22"/>
        </w:rPr>
        <w:t xml:space="preserve">nie później niż do </w:t>
      </w:r>
      <w:r w:rsidR="005900B3" w:rsidRPr="00D40F5F">
        <w:rPr>
          <w:rFonts w:asciiTheme="minorHAnsi" w:hAnsiTheme="minorHAnsi" w:cstheme="minorHAnsi"/>
          <w:sz w:val="22"/>
          <w:szCs w:val="22"/>
        </w:rPr>
        <w:t xml:space="preserve">dnia </w:t>
      </w:r>
      <w:r w:rsidR="009F43B0" w:rsidRPr="00D40F5F">
        <w:rPr>
          <w:rFonts w:asciiTheme="minorHAnsi" w:hAnsiTheme="minorHAnsi" w:cstheme="minorHAnsi"/>
          <w:sz w:val="22"/>
          <w:szCs w:val="22"/>
        </w:rPr>
        <w:t>30.11.2023 r.).</w:t>
      </w:r>
    </w:p>
    <w:p w14:paraId="66D298CE" w14:textId="07633F11" w:rsidR="005900B3" w:rsidRPr="00D40F5F" w:rsidRDefault="005900B3" w:rsidP="005900B3">
      <w:pPr>
        <w:pStyle w:val="Akapitzlist"/>
        <w:numPr>
          <w:ilvl w:val="0"/>
          <w:numId w:val="6"/>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D40F5F">
        <w:rPr>
          <w:rFonts w:asciiTheme="minorHAnsi" w:hAnsiTheme="minorHAnsi" w:cstheme="minorHAnsi"/>
          <w:sz w:val="22"/>
          <w:szCs w:val="22"/>
        </w:rPr>
        <w:t>Data, o której mowa w ust. 2, jest ostateczną datą zakończenia</w:t>
      </w:r>
      <w:r w:rsidRPr="00D40F5F">
        <w:t xml:space="preserve"> </w:t>
      </w:r>
      <w:r w:rsidRPr="00D40F5F">
        <w:rPr>
          <w:rFonts w:asciiTheme="minorHAnsi" w:hAnsiTheme="minorHAnsi" w:cstheme="minorHAnsi"/>
          <w:sz w:val="22"/>
          <w:szCs w:val="22"/>
        </w:rPr>
        <w:t>realizacji przedmiotu Umowy.</w:t>
      </w:r>
    </w:p>
    <w:p w14:paraId="34138211" w14:textId="0243A9B8" w:rsidR="005900B3" w:rsidRPr="00D40F5F" w:rsidRDefault="005900B3" w:rsidP="005900B3">
      <w:pPr>
        <w:pStyle w:val="Akapitzlist"/>
        <w:numPr>
          <w:ilvl w:val="0"/>
          <w:numId w:val="6"/>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D40F5F">
        <w:rPr>
          <w:rFonts w:asciiTheme="minorHAnsi" w:hAnsiTheme="minorHAnsi" w:cstheme="minorHAnsi"/>
          <w:sz w:val="22"/>
          <w:szCs w:val="22"/>
        </w:rPr>
        <w:t>Za termin zakończenia realizacji przedmiotu Umowy uważa się komisyjne podpisanie bezusterkowego protokołu odbioru końcowego robót budowlanych</w:t>
      </w:r>
      <w:r w:rsidR="00346F25" w:rsidRPr="00D40F5F">
        <w:rPr>
          <w:rFonts w:asciiTheme="minorHAnsi" w:hAnsiTheme="minorHAnsi" w:cstheme="minorHAnsi"/>
          <w:sz w:val="22"/>
          <w:szCs w:val="22"/>
        </w:rPr>
        <w:t>, z uwzględnieniem zapisów ust. 2 i 3.</w:t>
      </w:r>
    </w:p>
    <w:p w14:paraId="3B804127" w14:textId="38C622C5" w:rsidR="00740BE5" w:rsidRPr="00D40F5F" w:rsidRDefault="00952A2C" w:rsidP="00740BE5">
      <w:pPr>
        <w:pStyle w:val="Akapitzlist"/>
        <w:numPr>
          <w:ilvl w:val="0"/>
          <w:numId w:val="6"/>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D40F5F">
        <w:rPr>
          <w:rFonts w:asciiTheme="minorHAnsi" w:hAnsiTheme="minorHAnsi" w:cstheme="minorHAnsi"/>
          <w:sz w:val="22"/>
          <w:szCs w:val="22"/>
        </w:rPr>
        <w:t xml:space="preserve">Strony ustalają, że realizacja przedmiotu </w:t>
      </w:r>
      <w:r w:rsidR="00346F25" w:rsidRPr="00D40F5F">
        <w:rPr>
          <w:rFonts w:asciiTheme="minorHAnsi" w:hAnsiTheme="minorHAnsi" w:cstheme="minorHAnsi"/>
          <w:sz w:val="22"/>
          <w:szCs w:val="22"/>
        </w:rPr>
        <w:t>U</w:t>
      </w:r>
      <w:r w:rsidRPr="00D40F5F">
        <w:rPr>
          <w:rFonts w:asciiTheme="minorHAnsi" w:hAnsiTheme="minorHAnsi" w:cstheme="minorHAnsi"/>
          <w:sz w:val="22"/>
          <w:szCs w:val="22"/>
        </w:rPr>
        <w:t xml:space="preserve">mowy będzie zgodna z </w:t>
      </w:r>
      <w:r w:rsidR="000A4974" w:rsidRPr="00D40F5F">
        <w:rPr>
          <w:rFonts w:asciiTheme="minorHAnsi" w:hAnsiTheme="minorHAnsi" w:cstheme="minorHAnsi"/>
          <w:sz w:val="22"/>
          <w:szCs w:val="22"/>
        </w:rPr>
        <w:t>uzgodnionym</w:t>
      </w:r>
      <w:r w:rsidRPr="00D40F5F">
        <w:rPr>
          <w:rFonts w:asciiTheme="minorHAnsi" w:hAnsiTheme="minorHAnsi" w:cstheme="minorHAnsi"/>
          <w:sz w:val="22"/>
          <w:szCs w:val="22"/>
        </w:rPr>
        <w:t xml:space="preserve"> harmonogramem finansowym pełnienia nadzoru inwestorskiego (zwanym dalej „Harmonogramem”).</w:t>
      </w:r>
    </w:p>
    <w:p w14:paraId="2938EE3D" w14:textId="603479FB" w:rsidR="00503871" w:rsidRDefault="00503871" w:rsidP="00AA15E7">
      <w:pPr>
        <w:spacing w:line="276" w:lineRule="auto"/>
        <w:jc w:val="center"/>
        <w:rPr>
          <w:rFonts w:asciiTheme="minorHAnsi" w:hAnsiTheme="minorHAnsi" w:cstheme="minorHAnsi"/>
          <w:b/>
          <w:sz w:val="22"/>
          <w:szCs w:val="22"/>
        </w:rPr>
      </w:pPr>
    </w:p>
    <w:p w14:paraId="583888DE" w14:textId="77777777" w:rsidR="00A72ABD" w:rsidRDefault="00A72ABD" w:rsidP="00AA15E7">
      <w:pPr>
        <w:spacing w:line="276" w:lineRule="auto"/>
        <w:jc w:val="center"/>
        <w:rPr>
          <w:rFonts w:asciiTheme="minorHAnsi" w:hAnsiTheme="minorHAnsi" w:cstheme="minorHAnsi"/>
          <w:b/>
          <w:sz w:val="22"/>
          <w:szCs w:val="22"/>
        </w:rPr>
      </w:pPr>
    </w:p>
    <w:p w14:paraId="3018B826" w14:textId="7817729E" w:rsidR="00FD7C3D" w:rsidRPr="00AD2A3A" w:rsidRDefault="00A83CEB" w:rsidP="00AA15E7">
      <w:pPr>
        <w:spacing w:line="276" w:lineRule="auto"/>
        <w:jc w:val="center"/>
        <w:rPr>
          <w:rFonts w:asciiTheme="minorHAnsi" w:hAnsiTheme="minorHAnsi" w:cstheme="minorHAnsi"/>
          <w:b/>
          <w:sz w:val="21"/>
          <w:szCs w:val="21"/>
        </w:rPr>
      </w:pPr>
      <w:r w:rsidRPr="00AD2A3A">
        <w:rPr>
          <w:rFonts w:asciiTheme="minorHAnsi" w:hAnsiTheme="minorHAnsi" w:cstheme="minorHAnsi"/>
          <w:b/>
          <w:sz w:val="21"/>
          <w:szCs w:val="21"/>
        </w:rPr>
        <w:lastRenderedPageBreak/>
        <w:t>§ 4</w:t>
      </w:r>
    </w:p>
    <w:p w14:paraId="36951760" w14:textId="10AEA102" w:rsidR="00D74008" w:rsidRDefault="00D74008" w:rsidP="00AA15E7">
      <w:pPr>
        <w:spacing w:line="276" w:lineRule="auto"/>
        <w:jc w:val="center"/>
        <w:rPr>
          <w:rFonts w:asciiTheme="minorHAnsi" w:hAnsiTheme="minorHAnsi" w:cstheme="minorHAnsi"/>
          <w:b/>
          <w:sz w:val="22"/>
          <w:szCs w:val="22"/>
        </w:rPr>
      </w:pPr>
      <w:r w:rsidRPr="00AD2A3A">
        <w:rPr>
          <w:rFonts w:asciiTheme="minorHAnsi" w:hAnsiTheme="minorHAnsi" w:cstheme="minorHAnsi"/>
          <w:b/>
          <w:sz w:val="21"/>
          <w:szCs w:val="21"/>
        </w:rPr>
        <w:t>WYNAGRODZENIE WYKONAWCY</w:t>
      </w:r>
    </w:p>
    <w:p w14:paraId="54B55CC1" w14:textId="6D6B9994" w:rsidR="00154D56" w:rsidRPr="00154D56" w:rsidRDefault="00154D56" w:rsidP="00A70957">
      <w:pPr>
        <w:numPr>
          <w:ilvl w:val="0"/>
          <w:numId w:val="2"/>
        </w:numPr>
        <w:spacing w:line="276" w:lineRule="auto"/>
        <w:jc w:val="both"/>
        <w:rPr>
          <w:rFonts w:asciiTheme="minorHAnsi" w:hAnsiTheme="minorHAnsi" w:cstheme="minorHAnsi"/>
          <w:iCs/>
          <w:sz w:val="22"/>
          <w:szCs w:val="22"/>
        </w:rPr>
      </w:pPr>
      <w:r w:rsidRPr="000A03A3">
        <w:rPr>
          <w:rFonts w:asciiTheme="minorHAnsi" w:hAnsiTheme="minorHAnsi" w:cstheme="minorHAnsi"/>
          <w:sz w:val="22"/>
          <w:szCs w:val="22"/>
        </w:rPr>
        <w:t xml:space="preserve">Strony ustalają, że wynagrodzenie </w:t>
      </w:r>
      <w:r>
        <w:rPr>
          <w:rFonts w:asciiTheme="minorHAnsi" w:hAnsiTheme="minorHAnsi" w:cstheme="minorHAnsi"/>
          <w:sz w:val="22"/>
          <w:szCs w:val="22"/>
        </w:rPr>
        <w:t>z</w:t>
      </w:r>
      <w:r w:rsidR="00A83CEB" w:rsidRPr="00A83CEB">
        <w:rPr>
          <w:rFonts w:asciiTheme="minorHAnsi" w:hAnsiTheme="minorHAnsi" w:cstheme="minorHAnsi"/>
          <w:sz w:val="22"/>
          <w:szCs w:val="22"/>
        </w:rPr>
        <w:t>a peł</w:t>
      </w:r>
      <w:r w:rsidR="00A83CEB">
        <w:rPr>
          <w:rFonts w:asciiTheme="minorHAnsi" w:hAnsiTheme="minorHAnsi" w:cstheme="minorHAnsi"/>
          <w:sz w:val="22"/>
          <w:szCs w:val="22"/>
        </w:rPr>
        <w:t xml:space="preserve">nienie </w:t>
      </w:r>
      <w:r>
        <w:rPr>
          <w:rFonts w:asciiTheme="minorHAnsi" w:hAnsiTheme="minorHAnsi" w:cstheme="minorHAnsi"/>
          <w:sz w:val="22"/>
          <w:szCs w:val="22"/>
        </w:rPr>
        <w:t>nadzoru inwestorskiego,</w:t>
      </w:r>
      <w:r w:rsidRPr="00154D56">
        <w:rPr>
          <w:rFonts w:asciiTheme="minorHAnsi" w:hAnsiTheme="minorHAnsi" w:cstheme="minorHAnsi"/>
          <w:sz w:val="22"/>
          <w:szCs w:val="22"/>
        </w:rPr>
        <w:t xml:space="preserve"> </w:t>
      </w:r>
      <w:r w:rsidRPr="000A03A3">
        <w:rPr>
          <w:rFonts w:asciiTheme="minorHAnsi" w:hAnsiTheme="minorHAnsi" w:cstheme="minorHAnsi"/>
          <w:sz w:val="22"/>
          <w:szCs w:val="22"/>
        </w:rPr>
        <w:t>zgodnie z ofertą</w:t>
      </w:r>
      <w:r>
        <w:rPr>
          <w:rFonts w:asciiTheme="minorHAnsi" w:hAnsiTheme="minorHAnsi" w:cstheme="minorHAnsi"/>
          <w:sz w:val="22"/>
          <w:szCs w:val="22"/>
        </w:rPr>
        <w:t xml:space="preserve"> </w:t>
      </w:r>
      <w:r w:rsidR="008B51F8">
        <w:rPr>
          <w:rFonts w:asciiTheme="minorHAnsi" w:hAnsiTheme="minorHAnsi" w:cstheme="minorHAnsi"/>
          <w:sz w:val="22"/>
          <w:szCs w:val="22"/>
        </w:rPr>
        <w:t xml:space="preserve">Wykonawcy </w:t>
      </w:r>
      <w:r w:rsidRPr="00154D56">
        <w:rPr>
          <w:rFonts w:ascii="Calibri" w:hAnsi="Calibri" w:cs="Calibri"/>
          <w:sz w:val="22"/>
          <w:szCs w:val="22"/>
        </w:rPr>
        <w:t xml:space="preserve">wynosi </w:t>
      </w:r>
      <w:r w:rsidRPr="00154D56">
        <w:rPr>
          <w:rFonts w:ascii="Calibri" w:hAnsi="Calibri" w:cs="Calibri"/>
          <w:bCs/>
          <w:sz w:val="22"/>
          <w:szCs w:val="22"/>
        </w:rPr>
        <w:t xml:space="preserve">netto: …………………… zł (słownie: ………………………………………………); podatek VAT ……%: ……………………… zł (słownie: …………………………………………………………); brutto: …………………… zł (słownie: …………………………………………………………), </w:t>
      </w:r>
      <w:r w:rsidRPr="007B5795">
        <w:rPr>
          <w:rFonts w:ascii="Calibri" w:hAnsi="Calibri" w:cs="Calibri"/>
          <w:bCs/>
          <w:sz w:val="22"/>
          <w:szCs w:val="22"/>
        </w:rPr>
        <w:t>co stanowi wartość maksymalną i</w:t>
      </w:r>
      <w:r w:rsidR="008B51F8" w:rsidRPr="007B5795">
        <w:rPr>
          <w:rFonts w:ascii="Calibri" w:hAnsi="Calibri" w:cs="Calibri"/>
          <w:bCs/>
          <w:sz w:val="22"/>
          <w:szCs w:val="22"/>
        </w:rPr>
        <w:t xml:space="preserve"> </w:t>
      </w:r>
      <w:r w:rsidRPr="007B5795">
        <w:rPr>
          <w:rFonts w:ascii="Calibri" w:hAnsi="Calibri" w:cs="Calibri"/>
          <w:bCs/>
          <w:sz w:val="22"/>
          <w:szCs w:val="22"/>
        </w:rPr>
        <w:t>limit kosztów</w:t>
      </w:r>
      <w:r w:rsidR="00A01AB3" w:rsidRPr="007B5795">
        <w:rPr>
          <w:rFonts w:ascii="Calibri" w:hAnsi="Calibri" w:cs="Calibri"/>
          <w:bCs/>
          <w:sz w:val="22"/>
          <w:szCs w:val="22"/>
        </w:rPr>
        <w:t>.</w:t>
      </w:r>
    </w:p>
    <w:p w14:paraId="4FC9883E" w14:textId="6AD139EE" w:rsidR="00154D56" w:rsidRPr="000C001E" w:rsidRDefault="00154D56" w:rsidP="00A70957">
      <w:pPr>
        <w:numPr>
          <w:ilvl w:val="0"/>
          <w:numId w:val="2"/>
        </w:numPr>
        <w:spacing w:line="276" w:lineRule="auto"/>
        <w:jc w:val="both"/>
        <w:rPr>
          <w:rFonts w:asciiTheme="minorHAnsi" w:hAnsiTheme="minorHAnsi" w:cstheme="minorHAnsi"/>
          <w:iCs/>
          <w:sz w:val="22"/>
          <w:szCs w:val="22"/>
        </w:rPr>
      </w:pPr>
      <w:r w:rsidRPr="007C358D">
        <w:rPr>
          <w:rFonts w:asciiTheme="minorHAnsi" w:hAnsiTheme="minorHAnsi" w:cstheme="minorHAnsi"/>
          <w:sz w:val="22"/>
          <w:szCs w:val="22"/>
        </w:rPr>
        <w:t xml:space="preserve">Wynagrodzenie, o którym mowa w ust. 1 uwzględnia wszystkie koszty związane z realizacją </w:t>
      </w:r>
      <w:bookmarkStart w:id="6" w:name="_Hlk39561832"/>
      <w:r w:rsidRPr="007C358D">
        <w:rPr>
          <w:rFonts w:asciiTheme="minorHAnsi" w:hAnsiTheme="minorHAnsi" w:cstheme="minorHAnsi"/>
          <w:sz w:val="22"/>
          <w:szCs w:val="22"/>
        </w:rPr>
        <w:t>przedmiotu Umowy</w:t>
      </w:r>
      <w:bookmarkEnd w:id="6"/>
      <w:r w:rsidRPr="007C358D">
        <w:rPr>
          <w:rFonts w:asciiTheme="minorHAnsi" w:hAnsiTheme="minorHAnsi" w:cstheme="minorHAnsi"/>
          <w:sz w:val="22"/>
          <w:szCs w:val="22"/>
        </w:rPr>
        <w:t>, w szczególności obowiązujące podatki, w tym podatek VAT</w:t>
      </w:r>
      <w:r w:rsidRPr="000C001E">
        <w:rPr>
          <w:rFonts w:asciiTheme="minorHAnsi" w:hAnsiTheme="minorHAnsi" w:cstheme="minorHAnsi"/>
          <w:sz w:val="22"/>
          <w:szCs w:val="22"/>
        </w:rPr>
        <w:t>, opłaty</w:t>
      </w:r>
      <w:r w:rsidR="005900B3" w:rsidRPr="005900B3">
        <w:rPr>
          <w:rFonts w:asciiTheme="minorHAnsi" w:hAnsiTheme="minorHAnsi" w:cstheme="minorHAnsi"/>
          <w:sz w:val="22"/>
          <w:szCs w:val="22"/>
        </w:rPr>
        <w:t xml:space="preserve">, koszty przejazdów, </w:t>
      </w:r>
      <w:r w:rsidR="00AD1622">
        <w:rPr>
          <w:rFonts w:asciiTheme="minorHAnsi" w:hAnsiTheme="minorHAnsi" w:cstheme="minorHAnsi"/>
          <w:sz w:val="22"/>
          <w:szCs w:val="22"/>
        </w:rPr>
        <w:t xml:space="preserve">dojazdów na budowę, </w:t>
      </w:r>
      <w:r w:rsidR="005900B3" w:rsidRPr="005900B3">
        <w:rPr>
          <w:rFonts w:asciiTheme="minorHAnsi" w:hAnsiTheme="minorHAnsi" w:cstheme="minorHAnsi"/>
          <w:sz w:val="22"/>
          <w:szCs w:val="22"/>
        </w:rPr>
        <w:t>diet</w:t>
      </w:r>
      <w:r w:rsidR="00AD1622">
        <w:rPr>
          <w:rFonts w:asciiTheme="minorHAnsi" w:hAnsiTheme="minorHAnsi" w:cstheme="minorHAnsi"/>
          <w:sz w:val="22"/>
          <w:szCs w:val="22"/>
        </w:rPr>
        <w:t>,</w:t>
      </w:r>
      <w:r w:rsidR="005900B3" w:rsidRPr="005900B3">
        <w:rPr>
          <w:rFonts w:asciiTheme="minorHAnsi" w:hAnsiTheme="minorHAnsi" w:cstheme="minorHAnsi"/>
          <w:sz w:val="22"/>
          <w:szCs w:val="22"/>
        </w:rPr>
        <w:t xml:space="preserve"> noclegów</w:t>
      </w:r>
      <w:r w:rsidR="00AD1622">
        <w:rPr>
          <w:rFonts w:asciiTheme="minorHAnsi" w:hAnsiTheme="minorHAnsi" w:cstheme="minorHAnsi"/>
          <w:sz w:val="22"/>
          <w:szCs w:val="22"/>
        </w:rPr>
        <w:t xml:space="preserve">, łączności telefonicznej i elektronicznej, ewentualne koszty zatrudnienia wynikające z wymogu pełnienia nadzoru w </w:t>
      </w:r>
      <w:r w:rsidR="00AD1622" w:rsidRPr="002A5012">
        <w:rPr>
          <w:rFonts w:asciiTheme="minorHAnsi" w:hAnsiTheme="minorHAnsi" w:cstheme="minorHAnsi"/>
          <w:sz w:val="22"/>
          <w:szCs w:val="22"/>
        </w:rPr>
        <w:t xml:space="preserve">zakresie specjalności </w:t>
      </w:r>
      <w:r w:rsidR="00051194" w:rsidRPr="00883D96">
        <w:rPr>
          <w:rFonts w:asciiTheme="minorHAnsi" w:hAnsiTheme="minorHAnsi" w:cstheme="minorHAnsi"/>
          <w:sz w:val="22"/>
          <w:szCs w:val="22"/>
        </w:rPr>
        <w:t xml:space="preserve">inżynieryjnej </w:t>
      </w:r>
      <w:r w:rsidR="00AD1622" w:rsidRPr="00883D96">
        <w:rPr>
          <w:rFonts w:asciiTheme="minorHAnsi" w:hAnsiTheme="minorHAnsi" w:cstheme="minorHAnsi"/>
          <w:sz w:val="22"/>
          <w:szCs w:val="22"/>
        </w:rPr>
        <w:t xml:space="preserve">hydrotechnicznej, </w:t>
      </w:r>
      <w:r w:rsidR="002A5012" w:rsidRPr="00883D96">
        <w:rPr>
          <w:rFonts w:asciiTheme="minorHAnsi" w:hAnsiTheme="minorHAnsi" w:cstheme="minorHAnsi"/>
          <w:sz w:val="22"/>
          <w:szCs w:val="22"/>
        </w:rPr>
        <w:t>specjalności instalacyjnej w zakresie sieci, instalacji i urządzeń</w:t>
      </w:r>
      <w:r w:rsidR="002A5012" w:rsidRPr="002A5012">
        <w:rPr>
          <w:rFonts w:asciiTheme="minorHAnsi" w:hAnsiTheme="minorHAnsi" w:cstheme="minorHAnsi"/>
          <w:sz w:val="22"/>
          <w:szCs w:val="22"/>
        </w:rPr>
        <w:t xml:space="preserve"> elektrycznych i elektroenergetycznych</w:t>
      </w:r>
      <w:r w:rsidR="00AD1622" w:rsidRPr="00170B36">
        <w:rPr>
          <w:rFonts w:asciiTheme="minorHAnsi" w:hAnsiTheme="minorHAnsi" w:cstheme="minorHAnsi"/>
          <w:sz w:val="22"/>
          <w:szCs w:val="22"/>
        </w:rPr>
        <w:t>, a także w przypadku zaistnienia takiej konieczności w innych branżach właściwych dla specyfiki realizowanej inwestycji</w:t>
      </w:r>
      <w:r w:rsidR="00AD1622" w:rsidRPr="00AD1622">
        <w:rPr>
          <w:rFonts w:asciiTheme="minorHAnsi" w:hAnsiTheme="minorHAnsi" w:cstheme="minorHAnsi"/>
          <w:sz w:val="22"/>
          <w:szCs w:val="22"/>
        </w:rPr>
        <w:t xml:space="preserve"> </w:t>
      </w:r>
      <w:r w:rsidRPr="005900B3">
        <w:rPr>
          <w:rFonts w:asciiTheme="minorHAnsi" w:hAnsiTheme="minorHAnsi" w:cstheme="minorHAnsi"/>
          <w:sz w:val="22"/>
          <w:szCs w:val="22"/>
        </w:rPr>
        <w:t xml:space="preserve">oraz inne wydatki związane </w:t>
      </w:r>
      <w:r w:rsidR="000C001E" w:rsidRPr="005900B3">
        <w:rPr>
          <w:rFonts w:asciiTheme="minorHAnsi" w:hAnsiTheme="minorHAnsi" w:cstheme="minorHAnsi"/>
          <w:sz w:val="22"/>
          <w:szCs w:val="22"/>
        </w:rPr>
        <w:t>lub wynikłe w</w:t>
      </w:r>
      <w:r w:rsidR="00170B36">
        <w:rPr>
          <w:rFonts w:asciiTheme="minorHAnsi" w:hAnsiTheme="minorHAnsi" w:cstheme="minorHAnsi"/>
          <w:sz w:val="22"/>
          <w:szCs w:val="22"/>
        </w:rPr>
        <w:t> </w:t>
      </w:r>
      <w:r w:rsidR="000C001E" w:rsidRPr="005900B3">
        <w:rPr>
          <w:rFonts w:asciiTheme="minorHAnsi" w:hAnsiTheme="minorHAnsi" w:cstheme="minorHAnsi"/>
          <w:sz w:val="22"/>
          <w:szCs w:val="22"/>
        </w:rPr>
        <w:t>trakcie realizacji</w:t>
      </w:r>
      <w:r w:rsidR="000C001E" w:rsidRPr="000C001E">
        <w:rPr>
          <w:rFonts w:asciiTheme="minorHAnsi" w:hAnsiTheme="minorHAnsi" w:cstheme="minorHAnsi"/>
          <w:sz w:val="22"/>
          <w:szCs w:val="22"/>
        </w:rPr>
        <w:t xml:space="preserve"> </w:t>
      </w:r>
      <w:r w:rsidRPr="000C001E">
        <w:rPr>
          <w:rFonts w:asciiTheme="minorHAnsi" w:hAnsiTheme="minorHAnsi" w:cstheme="minorHAnsi"/>
          <w:sz w:val="22"/>
          <w:szCs w:val="22"/>
        </w:rPr>
        <w:t>przedmiot</w:t>
      </w:r>
      <w:r w:rsidRPr="00252EBC">
        <w:rPr>
          <w:rFonts w:asciiTheme="minorHAnsi" w:hAnsiTheme="minorHAnsi" w:cstheme="minorHAnsi"/>
          <w:sz w:val="22"/>
          <w:szCs w:val="22"/>
        </w:rPr>
        <w:t xml:space="preserve">u </w:t>
      </w:r>
      <w:r w:rsidR="000C001E" w:rsidRPr="00252EBC">
        <w:rPr>
          <w:rFonts w:asciiTheme="minorHAnsi" w:hAnsiTheme="minorHAnsi" w:cstheme="minorHAnsi"/>
          <w:sz w:val="22"/>
          <w:szCs w:val="22"/>
        </w:rPr>
        <w:t>U</w:t>
      </w:r>
      <w:r w:rsidRPr="00252EBC">
        <w:rPr>
          <w:rFonts w:asciiTheme="minorHAnsi" w:hAnsiTheme="minorHAnsi" w:cstheme="minorHAnsi"/>
          <w:sz w:val="22"/>
          <w:szCs w:val="22"/>
        </w:rPr>
        <w:t>mowy.</w:t>
      </w:r>
    </w:p>
    <w:p w14:paraId="752BD881" w14:textId="1CF94BBE" w:rsidR="00154D56" w:rsidRPr="00883D96" w:rsidRDefault="00154D56" w:rsidP="00A70957">
      <w:pPr>
        <w:numPr>
          <w:ilvl w:val="0"/>
          <w:numId w:val="2"/>
        </w:numPr>
        <w:spacing w:line="276" w:lineRule="auto"/>
        <w:jc w:val="both"/>
        <w:rPr>
          <w:rFonts w:asciiTheme="minorHAnsi" w:hAnsiTheme="minorHAnsi" w:cstheme="minorHAnsi"/>
          <w:iCs/>
          <w:sz w:val="22"/>
          <w:szCs w:val="22"/>
        </w:rPr>
      </w:pPr>
      <w:r w:rsidRPr="000A03A3">
        <w:rPr>
          <w:rFonts w:asciiTheme="minorHAnsi" w:hAnsiTheme="minorHAnsi" w:cstheme="minorHAnsi"/>
          <w:sz w:val="22"/>
          <w:szCs w:val="22"/>
        </w:rPr>
        <w:t xml:space="preserve">Wynagrodzenie, o którym mowa </w:t>
      </w:r>
      <w:r w:rsidRPr="00883D96">
        <w:rPr>
          <w:rFonts w:asciiTheme="minorHAnsi" w:hAnsiTheme="minorHAnsi" w:cstheme="minorHAnsi"/>
          <w:sz w:val="22"/>
          <w:szCs w:val="22"/>
        </w:rPr>
        <w:t xml:space="preserve">w ust. 1 będzie płatne </w:t>
      </w:r>
      <w:r w:rsidR="005900B3" w:rsidRPr="00883D96">
        <w:rPr>
          <w:rFonts w:asciiTheme="minorHAnsi" w:hAnsiTheme="minorHAnsi" w:cstheme="minorHAnsi"/>
          <w:sz w:val="22"/>
          <w:szCs w:val="22"/>
        </w:rPr>
        <w:t xml:space="preserve">z ……………………………………………………………………. </w:t>
      </w:r>
      <w:r w:rsidRPr="00883D96">
        <w:rPr>
          <w:rFonts w:asciiTheme="minorHAnsi" w:hAnsiTheme="minorHAnsi" w:cstheme="minorHAnsi"/>
          <w:sz w:val="22"/>
          <w:szCs w:val="22"/>
        </w:rPr>
        <w:t>na rachunek Wykonawcy</w:t>
      </w:r>
      <w:r w:rsidR="005900B3" w:rsidRPr="00883D96">
        <w:rPr>
          <w:rFonts w:asciiTheme="minorHAnsi" w:hAnsiTheme="minorHAnsi" w:cstheme="minorHAnsi"/>
          <w:sz w:val="22"/>
          <w:szCs w:val="22"/>
        </w:rPr>
        <w:t>. Rachunek Wykonawcy</w:t>
      </w:r>
      <w:r w:rsidRPr="00883D96">
        <w:rPr>
          <w:rFonts w:asciiTheme="minorHAnsi" w:hAnsiTheme="minorHAnsi" w:cstheme="minorHAnsi"/>
          <w:sz w:val="22"/>
          <w:szCs w:val="22"/>
        </w:rPr>
        <w:t xml:space="preserve"> powinien być prowadzony zgodnie z zapisami ustawy z dnia 9 sierpnia 2019 r. o zmianie ustawy o podatku od</w:t>
      </w:r>
      <w:r w:rsidR="005900B3" w:rsidRPr="00883D96">
        <w:rPr>
          <w:rFonts w:asciiTheme="minorHAnsi" w:hAnsiTheme="minorHAnsi" w:cstheme="minorHAnsi"/>
          <w:sz w:val="22"/>
          <w:szCs w:val="22"/>
        </w:rPr>
        <w:t xml:space="preserve"> </w:t>
      </w:r>
      <w:r w:rsidRPr="00883D96">
        <w:rPr>
          <w:rFonts w:asciiTheme="minorHAnsi" w:hAnsiTheme="minorHAnsi" w:cstheme="minorHAnsi"/>
          <w:sz w:val="22"/>
          <w:szCs w:val="22"/>
        </w:rPr>
        <w:t>towarów i usług oraz niektórych innych ustaw (Dz.U. z 2019 r. poz. 1751, ze zm.) - jeśli dotyczy</w:t>
      </w:r>
      <w:r w:rsidR="00F16E70" w:rsidRPr="00883D96">
        <w:rPr>
          <w:rFonts w:asciiTheme="minorHAnsi" w:hAnsiTheme="minorHAnsi" w:cstheme="minorHAnsi"/>
          <w:sz w:val="22"/>
          <w:szCs w:val="22"/>
        </w:rPr>
        <w:t>.</w:t>
      </w:r>
    </w:p>
    <w:p w14:paraId="07E18CF7" w14:textId="38832C37" w:rsidR="00F16E70" w:rsidRPr="00883D96" w:rsidRDefault="00F16E70" w:rsidP="00A70957">
      <w:pPr>
        <w:numPr>
          <w:ilvl w:val="0"/>
          <w:numId w:val="2"/>
        </w:numPr>
        <w:spacing w:line="276" w:lineRule="auto"/>
        <w:jc w:val="both"/>
        <w:rPr>
          <w:rFonts w:asciiTheme="minorHAnsi" w:hAnsiTheme="minorHAnsi" w:cstheme="minorHAnsi"/>
          <w:iCs/>
          <w:sz w:val="22"/>
          <w:szCs w:val="22"/>
        </w:rPr>
      </w:pPr>
      <w:r w:rsidRPr="00883D96">
        <w:rPr>
          <w:rFonts w:asciiTheme="minorHAnsi" w:hAnsiTheme="minorHAnsi" w:cstheme="minorHAnsi"/>
          <w:sz w:val="22"/>
          <w:szCs w:val="22"/>
        </w:rPr>
        <w:t xml:space="preserve">Zamawiający będzie dokonywać płatności podzielonej na podstawie faktury VAT wystawionej zgodnie z ustawą wskazaną w ust. 3 </w:t>
      </w:r>
      <w:bookmarkStart w:id="7" w:name="_Hlk40681089"/>
      <w:r w:rsidRPr="00883D96">
        <w:rPr>
          <w:rFonts w:asciiTheme="minorHAnsi" w:hAnsiTheme="minorHAnsi" w:cstheme="minorHAnsi"/>
          <w:sz w:val="22"/>
          <w:szCs w:val="22"/>
        </w:rPr>
        <w:t>- jeśli dotyczy</w:t>
      </w:r>
      <w:bookmarkEnd w:id="7"/>
      <w:r w:rsidRPr="00883D96">
        <w:rPr>
          <w:rFonts w:asciiTheme="minorHAnsi" w:hAnsiTheme="minorHAnsi" w:cstheme="minorHAnsi"/>
          <w:sz w:val="22"/>
          <w:szCs w:val="22"/>
        </w:rPr>
        <w:t>. Faktura obowiązkowo musi zawierać wyrazy „mechanizm podzielonej płatności”.</w:t>
      </w:r>
    </w:p>
    <w:p w14:paraId="1BDD7654" w14:textId="3A4CC430" w:rsidR="00E02446" w:rsidRPr="00883D96" w:rsidRDefault="00E02446" w:rsidP="00A70957">
      <w:pPr>
        <w:numPr>
          <w:ilvl w:val="0"/>
          <w:numId w:val="2"/>
        </w:numPr>
        <w:overflowPunct/>
        <w:autoSpaceDE/>
        <w:autoSpaceDN/>
        <w:adjustRightInd/>
        <w:spacing w:line="276" w:lineRule="auto"/>
        <w:jc w:val="both"/>
        <w:textAlignment w:val="auto"/>
        <w:rPr>
          <w:rFonts w:asciiTheme="minorHAnsi" w:hAnsiTheme="minorHAnsi" w:cstheme="minorHAnsi"/>
          <w:sz w:val="22"/>
          <w:szCs w:val="22"/>
        </w:rPr>
      </w:pPr>
      <w:r w:rsidRPr="00883D96">
        <w:rPr>
          <w:rFonts w:asciiTheme="minorHAnsi" w:hAnsiTheme="minorHAnsi" w:cstheme="minorHAnsi"/>
          <w:sz w:val="22"/>
          <w:szCs w:val="22"/>
        </w:rPr>
        <w:t>Zamawiający nie będzie udzielał zaliczek</w:t>
      </w:r>
      <w:r w:rsidR="00C2274A" w:rsidRPr="00883D96">
        <w:rPr>
          <w:rFonts w:asciiTheme="minorHAnsi" w:hAnsiTheme="minorHAnsi" w:cstheme="minorHAnsi"/>
          <w:sz w:val="22"/>
          <w:szCs w:val="22"/>
        </w:rPr>
        <w:t>, ani zadatku.</w:t>
      </w:r>
    </w:p>
    <w:p w14:paraId="77C3A6E5" w14:textId="17A5735E" w:rsidR="00E02446" w:rsidRPr="006C52E6" w:rsidRDefault="00E02446" w:rsidP="00A70957">
      <w:pPr>
        <w:numPr>
          <w:ilvl w:val="0"/>
          <w:numId w:val="2"/>
        </w:numPr>
        <w:spacing w:line="276" w:lineRule="auto"/>
        <w:jc w:val="both"/>
        <w:rPr>
          <w:rFonts w:asciiTheme="minorHAnsi" w:hAnsiTheme="minorHAnsi" w:cstheme="minorHAnsi"/>
          <w:iCs/>
          <w:sz w:val="22"/>
          <w:szCs w:val="22"/>
        </w:rPr>
      </w:pPr>
      <w:r w:rsidRPr="00453DF3">
        <w:rPr>
          <w:rFonts w:asciiTheme="minorHAnsi" w:hAnsiTheme="minorHAnsi" w:cstheme="minorHAnsi"/>
          <w:sz w:val="22"/>
          <w:szCs w:val="22"/>
        </w:rPr>
        <w:t>Państwowe Gospodarstwo Wodne Wody Polskie, zgodnie z art. 4c ustawy z dnia 8 marca 2013</w:t>
      </w:r>
      <w:r>
        <w:rPr>
          <w:rFonts w:asciiTheme="minorHAnsi" w:hAnsiTheme="minorHAnsi" w:cstheme="minorHAnsi"/>
          <w:sz w:val="22"/>
          <w:szCs w:val="22"/>
        </w:rPr>
        <w:t> </w:t>
      </w:r>
      <w:r w:rsidRPr="00453DF3">
        <w:rPr>
          <w:rFonts w:asciiTheme="minorHAnsi" w:hAnsiTheme="minorHAnsi" w:cstheme="minorHAnsi"/>
          <w:sz w:val="22"/>
          <w:szCs w:val="22"/>
        </w:rPr>
        <w:t>r. o</w:t>
      </w:r>
      <w:r w:rsidR="005B523F">
        <w:rPr>
          <w:rFonts w:asciiTheme="minorHAnsi" w:hAnsiTheme="minorHAnsi" w:cstheme="minorHAnsi"/>
          <w:sz w:val="22"/>
          <w:szCs w:val="22"/>
        </w:rPr>
        <w:t> </w:t>
      </w:r>
      <w:r w:rsidRPr="00453DF3">
        <w:rPr>
          <w:rFonts w:asciiTheme="minorHAnsi" w:hAnsiTheme="minorHAnsi" w:cstheme="minorHAnsi"/>
          <w:sz w:val="22"/>
          <w:szCs w:val="22"/>
        </w:rPr>
        <w:t>przeciwdziałaniu nadmiernym opóźnieniom w transakcjach handlowych (Dz.U. z 20</w:t>
      </w:r>
      <w:r w:rsidR="00F30D2D">
        <w:rPr>
          <w:rFonts w:asciiTheme="minorHAnsi" w:hAnsiTheme="minorHAnsi" w:cstheme="minorHAnsi"/>
          <w:sz w:val="22"/>
          <w:szCs w:val="22"/>
        </w:rPr>
        <w:t>21</w:t>
      </w:r>
      <w:r>
        <w:rPr>
          <w:rFonts w:asciiTheme="minorHAnsi" w:hAnsiTheme="minorHAnsi" w:cstheme="minorHAnsi"/>
          <w:sz w:val="22"/>
          <w:szCs w:val="22"/>
        </w:rPr>
        <w:t> </w:t>
      </w:r>
      <w:r w:rsidRPr="00453DF3">
        <w:rPr>
          <w:rFonts w:asciiTheme="minorHAnsi" w:hAnsiTheme="minorHAnsi" w:cstheme="minorHAnsi"/>
          <w:sz w:val="22"/>
          <w:szCs w:val="22"/>
        </w:rPr>
        <w:t>r.</w:t>
      </w:r>
      <w:r>
        <w:rPr>
          <w:rFonts w:asciiTheme="minorHAnsi" w:hAnsiTheme="minorHAnsi" w:cstheme="minorHAnsi"/>
          <w:sz w:val="22"/>
          <w:szCs w:val="22"/>
        </w:rPr>
        <w:t xml:space="preserve"> </w:t>
      </w:r>
      <w:r w:rsidRPr="00453DF3">
        <w:rPr>
          <w:rFonts w:asciiTheme="minorHAnsi" w:hAnsiTheme="minorHAnsi" w:cstheme="minorHAnsi"/>
          <w:sz w:val="22"/>
          <w:szCs w:val="22"/>
        </w:rPr>
        <w:t xml:space="preserve">poz. </w:t>
      </w:r>
      <w:r w:rsidR="00F30D2D">
        <w:rPr>
          <w:rFonts w:asciiTheme="minorHAnsi" w:hAnsiTheme="minorHAnsi" w:cstheme="minorHAnsi"/>
          <w:sz w:val="22"/>
          <w:szCs w:val="22"/>
        </w:rPr>
        <w:t>424, ze zm.</w:t>
      </w:r>
      <w:r w:rsidRPr="00453DF3">
        <w:rPr>
          <w:rFonts w:asciiTheme="minorHAnsi" w:hAnsiTheme="minorHAnsi" w:cstheme="minorHAnsi"/>
          <w:sz w:val="22"/>
          <w:szCs w:val="22"/>
        </w:rPr>
        <w:t>)</w:t>
      </w:r>
      <w:r>
        <w:rPr>
          <w:rFonts w:asciiTheme="minorHAnsi" w:hAnsiTheme="minorHAnsi" w:cstheme="minorHAnsi"/>
          <w:sz w:val="22"/>
          <w:szCs w:val="22"/>
        </w:rPr>
        <w:t xml:space="preserve"> </w:t>
      </w:r>
      <w:r w:rsidRPr="00453DF3">
        <w:rPr>
          <w:rFonts w:asciiTheme="minorHAnsi" w:hAnsiTheme="minorHAnsi" w:cstheme="minorHAnsi"/>
          <w:sz w:val="22"/>
          <w:szCs w:val="22"/>
        </w:rPr>
        <w:t>oświadcza, że posiada status dużego przedsiębiorcy,</w:t>
      </w:r>
      <w:r>
        <w:rPr>
          <w:rFonts w:asciiTheme="minorHAnsi" w:hAnsiTheme="minorHAnsi" w:cstheme="minorHAnsi"/>
          <w:sz w:val="22"/>
          <w:szCs w:val="22"/>
        </w:rPr>
        <w:t xml:space="preserve"> </w:t>
      </w:r>
      <w:r w:rsidRPr="00453DF3">
        <w:rPr>
          <w:rFonts w:asciiTheme="minorHAnsi" w:hAnsiTheme="minorHAnsi" w:cstheme="minorHAnsi"/>
          <w:sz w:val="22"/>
          <w:szCs w:val="22"/>
        </w:rPr>
        <w:t>w rozumieniu art. 4 pkt 6 ustawy z dnia 8</w:t>
      </w:r>
      <w:r w:rsidR="00C2274A">
        <w:rPr>
          <w:rFonts w:asciiTheme="minorHAnsi" w:hAnsiTheme="minorHAnsi" w:cstheme="minorHAnsi"/>
          <w:sz w:val="22"/>
          <w:szCs w:val="22"/>
        </w:rPr>
        <w:t> </w:t>
      </w:r>
      <w:r w:rsidRPr="00453DF3">
        <w:rPr>
          <w:rFonts w:asciiTheme="minorHAnsi" w:hAnsiTheme="minorHAnsi" w:cstheme="minorHAnsi"/>
          <w:sz w:val="22"/>
          <w:szCs w:val="22"/>
        </w:rPr>
        <w:t>marca 2013 r. o przeciwdziałaniu nadmiernym opóźnieniom w transakcjach handlowych</w:t>
      </w:r>
      <w:r>
        <w:rPr>
          <w:rFonts w:asciiTheme="minorHAnsi" w:hAnsiTheme="minorHAnsi" w:cstheme="minorHAnsi"/>
          <w:sz w:val="22"/>
          <w:szCs w:val="22"/>
        </w:rPr>
        <w:t>.</w:t>
      </w:r>
    </w:p>
    <w:p w14:paraId="1AA5F0FB" w14:textId="7A3CBAB9" w:rsidR="006C52E6" w:rsidRPr="006C52E6" w:rsidRDefault="006C52E6" w:rsidP="006C52E6">
      <w:pPr>
        <w:numPr>
          <w:ilvl w:val="0"/>
          <w:numId w:val="2"/>
        </w:numPr>
        <w:overflowPunct/>
        <w:autoSpaceDE/>
        <w:autoSpaceDN/>
        <w:adjustRightInd/>
        <w:spacing w:line="276" w:lineRule="auto"/>
        <w:jc w:val="both"/>
        <w:textAlignment w:val="auto"/>
        <w:rPr>
          <w:rFonts w:asciiTheme="minorHAnsi" w:hAnsiTheme="minorHAnsi" w:cstheme="minorHAnsi"/>
          <w:sz w:val="22"/>
          <w:szCs w:val="22"/>
        </w:rPr>
      </w:pPr>
      <w:r w:rsidRPr="00E90E0A">
        <w:rPr>
          <w:rFonts w:asciiTheme="minorHAnsi" w:hAnsiTheme="minorHAnsi" w:cstheme="minorHAnsi"/>
          <w:sz w:val="22"/>
          <w:szCs w:val="22"/>
        </w:rPr>
        <w:t>Niedoszacowanie, pominięcie oraz brak rozpoznania zakresu przedmiotu zamówienia nie może być podstawą do żądania zmiany wynagrodzenia, o którym mowa w ust. 1.</w:t>
      </w:r>
    </w:p>
    <w:p w14:paraId="1B01E628" w14:textId="77777777" w:rsidR="00A83CEB" w:rsidRPr="00A83CEB" w:rsidRDefault="00A83CEB" w:rsidP="00D4659B">
      <w:pPr>
        <w:spacing w:line="276" w:lineRule="auto"/>
        <w:jc w:val="center"/>
        <w:rPr>
          <w:rFonts w:asciiTheme="minorHAnsi" w:hAnsiTheme="minorHAnsi" w:cstheme="minorHAnsi"/>
          <w:b/>
          <w:sz w:val="22"/>
          <w:szCs w:val="22"/>
        </w:rPr>
      </w:pPr>
    </w:p>
    <w:p w14:paraId="32E75F07" w14:textId="77777777" w:rsidR="00A83CEB" w:rsidRPr="00AD2A3A" w:rsidRDefault="00A808BB" w:rsidP="00AA15E7">
      <w:pPr>
        <w:spacing w:line="276" w:lineRule="auto"/>
        <w:jc w:val="center"/>
        <w:rPr>
          <w:rFonts w:asciiTheme="minorHAnsi" w:hAnsiTheme="minorHAnsi" w:cstheme="minorHAnsi"/>
          <w:b/>
          <w:sz w:val="21"/>
          <w:szCs w:val="21"/>
        </w:rPr>
      </w:pPr>
      <w:bookmarkStart w:id="8" w:name="_Hlk83736160"/>
      <w:r w:rsidRPr="00AD2A3A">
        <w:rPr>
          <w:rFonts w:asciiTheme="minorHAnsi" w:hAnsiTheme="minorHAnsi" w:cstheme="minorHAnsi"/>
          <w:b/>
          <w:sz w:val="21"/>
          <w:szCs w:val="21"/>
        </w:rPr>
        <w:t>§ 5</w:t>
      </w:r>
    </w:p>
    <w:bookmarkEnd w:id="8"/>
    <w:p w14:paraId="713568DB" w14:textId="40949881" w:rsidR="00A83CEB" w:rsidRPr="00907794" w:rsidRDefault="00E85D71" w:rsidP="00AA15E7">
      <w:pPr>
        <w:spacing w:line="276" w:lineRule="auto"/>
        <w:jc w:val="center"/>
        <w:rPr>
          <w:rFonts w:asciiTheme="minorHAnsi" w:hAnsiTheme="minorHAnsi" w:cstheme="minorHAnsi"/>
          <w:sz w:val="21"/>
          <w:szCs w:val="21"/>
        </w:rPr>
      </w:pPr>
      <w:r w:rsidRPr="00907794">
        <w:rPr>
          <w:rFonts w:asciiTheme="minorHAnsi" w:hAnsiTheme="minorHAnsi" w:cstheme="minorHAnsi"/>
          <w:b/>
          <w:sz w:val="21"/>
          <w:szCs w:val="21"/>
        </w:rPr>
        <w:t>OBOWIĄZKI STRON</w:t>
      </w:r>
    </w:p>
    <w:p w14:paraId="2904872E" w14:textId="40E4F451" w:rsidR="007D1ADC" w:rsidRDefault="00A808BB" w:rsidP="00A70957">
      <w:pPr>
        <w:pStyle w:val="Akapitzlist"/>
        <w:numPr>
          <w:ilvl w:val="3"/>
          <w:numId w:val="2"/>
        </w:numPr>
        <w:spacing w:line="276" w:lineRule="auto"/>
        <w:jc w:val="both"/>
        <w:rPr>
          <w:rFonts w:asciiTheme="minorHAnsi" w:hAnsiTheme="minorHAnsi" w:cstheme="minorHAnsi"/>
          <w:sz w:val="22"/>
          <w:szCs w:val="22"/>
        </w:rPr>
      </w:pPr>
      <w:r w:rsidRPr="00AA15E7">
        <w:rPr>
          <w:rFonts w:asciiTheme="minorHAnsi" w:hAnsiTheme="minorHAnsi" w:cstheme="minorHAnsi"/>
          <w:sz w:val="22"/>
          <w:szCs w:val="22"/>
        </w:rPr>
        <w:t>W ramach pełni</w:t>
      </w:r>
      <w:r w:rsidR="00A427C7" w:rsidRPr="00AA15E7">
        <w:rPr>
          <w:rFonts w:asciiTheme="minorHAnsi" w:hAnsiTheme="minorHAnsi" w:cstheme="minorHAnsi"/>
          <w:sz w:val="22"/>
          <w:szCs w:val="22"/>
        </w:rPr>
        <w:t>e</w:t>
      </w:r>
      <w:r w:rsidRPr="00AA15E7">
        <w:rPr>
          <w:rFonts w:asciiTheme="minorHAnsi" w:hAnsiTheme="minorHAnsi" w:cstheme="minorHAnsi"/>
          <w:sz w:val="22"/>
          <w:szCs w:val="22"/>
        </w:rPr>
        <w:t>n</w:t>
      </w:r>
      <w:r w:rsidR="00A427C7" w:rsidRPr="00AA15E7">
        <w:rPr>
          <w:rFonts w:asciiTheme="minorHAnsi" w:hAnsiTheme="minorHAnsi" w:cstheme="minorHAnsi"/>
          <w:sz w:val="22"/>
          <w:szCs w:val="22"/>
        </w:rPr>
        <w:t>ia</w:t>
      </w:r>
      <w:r w:rsidRPr="00AA15E7">
        <w:rPr>
          <w:rFonts w:asciiTheme="minorHAnsi" w:hAnsiTheme="minorHAnsi" w:cstheme="minorHAnsi"/>
          <w:sz w:val="22"/>
          <w:szCs w:val="22"/>
        </w:rPr>
        <w:t xml:space="preserve"> </w:t>
      </w:r>
      <w:r w:rsidR="006504BA" w:rsidRPr="00AA15E7">
        <w:rPr>
          <w:rFonts w:asciiTheme="minorHAnsi" w:hAnsiTheme="minorHAnsi" w:cstheme="minorHAnsi"/>
          <w:sz w:val="22"/>
          <w:szCs w:val="22"/>
        </w:rPr>
        <w:t>nadzoru</w:t>
      </w:r>
      <w:r w:rsidR="007D1ADC" w:rsidRPr="00AA15E7">
        <w:rPr>
          <w:rFonts w:asciiTheme="minorHAnsi" w:hAnsiTheme="minorHAnsi" w:cstheme="minorHAnsi"/>
          <w:sz w:val="22"/>
          <w:szCs w:val="22"/>
        </w:rPr>
        <w:t xml:space="preserve"> </w:t>
      </w:r>
      <w:r w:rsidR="00BF60C9" w:rsidRPr="00AA15E7">
        <w:rPr>
          <w:rFonts w:asciiTheme="minorHAnsi" w:hAnsiTheme="minorHAnsi" w:cstheme="minorHAnsi"/>
          <w:sz w:val="22"/>
          <w:szCs w:val="22"/>
        </w:rPr>
        <w:t xml:space="preserve">inwestorskiego, </w:t>
      </w:r>
      <w:r w:rsidR="0076009E" w:rsidRPr="00AA15E7">
        <w:rPr>
          <w:rFonts w:asciiTheme="minorHAnsi" w:hAnsiTheme="minorHAnsi" w:cstheme="minorHAnsi"/>
          <w:sz w:val="22"/>
          <w:szCs w:val="22"/>
        </w:rPr>
        <w:t xml:space="preserve">do obowiązków Inspektora </w:t>
      </w:r>
      <w:r w:rsidR="00BF60C9" w:rsidRPr="00AA15E7">
        <w:rPr>
          <w:rFonts w:asciiTheme="minorHAnsi" w:hAnsiTheme="minorHAnsi" w:cstheme="minorHAnsi"/>
          <w:sz w:val="22"/>
          <w:szCs w:val="22"/>
        </w:rPr>
        <w:t>n</w:t>
      </w:r>
      <w:r w:rsidR="0076009E" w:rsidRPr="00AA15E7">
        <w:rPr>
          <w:rFonts w:asciiTheme="minorHAnsi" w:hAnsiTheme="minorHAnsi" w:cstheme="minorHAnsi"/>
          <w:sz w:val="22"/>
          <w:szCs w:val="22"/>
        </w:rPr>
        <w:t xml:space="preserve">adzoru </w:t>
      </w:r>
      <w:r w:rsidR="00BF60C9" w:rsidRPr="00AA15E7">
        <w:rPr>
          <w:rFonts w:asciiTheme="minorHAnsi" w:hAnsiTheme="minorHAnsi" w:cstheme="minorHAnsi"/>
          <w:sz w:val="22"/>
          <w:szCs w:val="22"/>
        </w:rPr>
        <w:t>inwestorskiego n</w:t>
      </w:r>
      <w:r w:rsidR="0076009E" w:rsidRPr="00AA15E7">
        <w:rPr>
          <w:rFonts w:asciiTheme="minorHAnsi" w:hAnsiTheme="minorHAnsi" w:cstheme="minorHAnsi"/>
          <w:sz w:val="22"/>
          <w:szCs w:val="22"/>
        </w:rPr>
        <w:t>ależy</w:t>
      </w:r>
      <w:r w:rsidR="00BF60C9" w:rsidRPr="00AA15E7">
        <w:rPr>
          <w:rFonts w:asciiTheme="minorHAnsi" w:hAnsiTheme="minorHAnsi" w:cstheme="minorHAnsi"/>
          <w:sz w:val="22"/>
          <w:szCs w:val="22"/>
        </w:rPr>
        <w:t xml:space="preserve"> w szczególności:</w:t>
      </w:r>
    </w:p>
    <w:p w14:paraId="1C6C6F0D" w14:textId="7C317D5B"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pełnienie nadzoru inwestorskiego w oparciu o dokumentacją projektową, specyfikacje techniczne wykonania i odbioru robót oraz </w:t>
      </w:r>
      <w:r w:rsidRPr="0040144F">
        <w:rPr>
          <w:rFonts w:ascii="Calibri" w:eastAsia="Calibri" w:hAnsi="Calibri"/>
          <w:sz w:val="22"/>
          <w:szCs w:val="22"/>
          <w:lang w:eastAsia="en-US"/>
        </w:rPr>
        <w:t xml:space="preserve">decyzje administracyjne i zgłoszenie, uzgodnienia, wytyczne do sprawowania nadzorów, oraz zgodnie z </w:t>
      </w:r>
      <w:r w:rsidRPr="005D2CD1">
        <w:rPr>
          <w:rFonts w:ascii="Calibri" w:eastAsia="Calibri" w:hAnsi="Calibri" w:cs="Calibri"/>
          <w:sz w:val="22"/>
          <w:szCs w:val="22"/>
          <w:lang w:eastAsia="en-US"/>
        </w:rPr>
        <w:t>SWZ, OPZ, zasadami wiedzy</w:t>
      </w:r>
      <w:r w:rsidRPr="0040144F">
        <w:rPr>
          <w:rFonts w:ascii="Calibri" w:eastAsia="Calibri" w:hAnsi="Calibri" w:cs="Calibri"/>
          <w:sz w:val="22"/>
          <w:szCs w:val="22"/>
          <w:lang w:eastAsia="en-US"/>
        </w:rPr>
        <w:t xml:space="preserve"> technicznej, obowiązującymi przepisami prawa, Harmonogramem;</w:t>
      </w:r>
    </w:p>
    <w:p w14:paraId="06ED10A8"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pełnienie nadzoru inwestorskiego w specjalności konstrukcyjno-budowlanej, który dotyczy również specjalności inżynieryjnej hydrotechnicznej, oraz w specjalności </w:t>
      </w:r>
      <w:r w:rsidRPr="0040144F">
        <w:rPr>
          <w:rFonts w:ascii="Calibri" w:eastAsia="Calibri" w:hAnsi="Calibri"/>
          <w:sz w:val="22"/>
          <w:szCs w:val="22"/>
          <w:lang w:eastAsia="en-US"/>
        </w:rPr>
        <w:t xml:space="preserve">instalacyjnej w zakresie sieci, instalacji i urządzeń </w:t>
      </w:r>
      <w:r w:rsidRPr="0040144F">
        <w:rPr>
          <w:rFonts w:ascii="Calibri" w:eastAsia="Calibri" w:hAnsi="Calibri" w:cs="Calibri"/>
          <w:sz w:val="22"/>
          <w:szCs w:val="22"/>
          <w:lang w:eastAsia="en-US" w:bidi="en-US"/>
        </w:rPr>
        <w:t>elektrycznej i elektroenergetycznej;</w:t>
      </w:r>
    </w:p>
    <w:p w14:paraId="4FA4A2B8" w14:textId="04D00AFA"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obecność na budowie w terminach i czasie niezbędnym dla prawidłowej realizacji robót budowlanych oraz organizowanie prac związanych z pełnieniem nadzoru inwestorskiego w sposób niepowodujący zbędnych przerw w realizacji robót przez Wykonawcę, w tym pobyt na budowie co</w:t>
      </w:r>
      <w:r w:rsidR="00BC07D5">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najmniej dwa razy w</w:t>
      </w:r>
      <w:r w:rsidR="00BC07D5">
        <w:rPr>
          <w:rFonts w:ascii="Calibri" w:eastAsia="Calibri" w:hAnsi="Calibri" w:cs="Calibri"/>
          <w:sz w:val="22"/>
          <w:szCs w:val="22"/>
          <w:lang w:eastAsia="en-US" w:bidi="en-US"/>
        </w:rPr>
        <w:t xml:space="preserve"> </w:t>
      </w:r>
      <w:r w:rsidRPr="0040144F">
        <w:rPr>
          <w:rFonts w:ascii="Calibri" w:eastAsia="Calibri" w:hAnsi="Calibri" w:cs="Calibri"/>
          <w:sz w:val="22"/>
          <w:szCs w:val="22"/>
          <w:lang w:eastAsia="en-US" w:bidi="en-US"/>
        </w:rPr>
        <w:t>tygodniu (bez wezwania</w:t>
      </w:r>
      <w:r w:rsidRPr="0040144F">
        <w:rPr>
          <w:rFonts w:ascii="Calibri" w:eastAsia="Calibri" w:hAnsi="Calibri"/>
          <w:sz w:val="22"/>
          <w:szCs w:val="22"/>
          <w:lang w:eastAsia="en-US"/>
        </w:rPr>
        <w:t xml:space="preserve"> </w:t>
      </w:r>
      <w:r w:rsidRPr="0040144F">
        <w:rPr>
          <w:rFonts w:ascii="Calibri" w:eastAsia="Calibri" w:hAnsi="Calibri" w:cs="Calibri"/>
          <w:sz w:val="22"/>
          <w:szCs w:val="22"/>
          <w:lang w:eastAsia="en-US" w:bidi="en-US"/>
        </w:rPr>
        <w:t>Zamawiającego), a w przypadku konieczności na</w:t>
      </w:r>
      <w:r w:rsidR="00BC07D5">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wezwanie Zamawiającego, i</w:t>
      </w:r>
      <w:r w:rsidR="00BC07D5">
        <w:rPr>
          <w:rFonts w:ascii="Calibri" w:eastAsia="Calibri" w:hAnsi="Calibri" w:cs="Calibri"/>
          <w:sz w:val="22"/>
          <w:szCs w:val="22"/>
          <w:lang w:eastAsia="en-US" w:bidi="en-US"/>
        </w:rPr>
        <w:t xml:space="preserve"> </w:t>
      </w:r>
      <w:r w:rsidRPr="0040144F">
        <w:rPr>
          <w:rFonts w:ascii="Calibri" w:eastAsia="Calibri" w:hAnsi="Calibri" w:cs="Calibri"/>
          <w:sz w:val="22"/>
          <w:szCs w:val="22"/>
          <w:lang w:eastAsia="en-US" w:bidi="en-US"/>
        </w:rPr>
        <w:t>dokonywanie na bieżąco wpisów do dziennika budowy;</w:t>
      </w:r>
    </w:p>
    <w:p w14:paraId="7A0354B1"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reprezentowanie Zamawiającego na budowie przez sprawowanie kontroli </w:t>
      </w:r>
      <w:bookmarkStart w:id="9" w:name="_Hlk44920123"/>
      <w:r w:rsidRPr="0040144F">
        <w:rPr>
          <w:rFonts w:ascii="Calibri" w:eastAsia="Calibri" w:hAnsi="Calibri" w:cs="Calibri"/>
          <w:sz w:val="22"/>
          <w:szCs w:val="22"/>
          <w:lang w:eastAsia="en-US" w:bidi="en-US"/>
        </w:rPr>
        <w:t xml:space="preserve">zgodności jej realizacji </w:t>
      </w:r>
      <w:r w:rsidRPr="0040144F">
        <w:rPr>
          <w:rFonts w:ascii="Calibri" w:eastAsia="Calibri" w:hAnsi="Calibri" w:cs="Calibri"/>
          <w:spacing w:val="-4"/>
          <w:sz w:val="22"/>
          <w:szCs w:val="22"/>
          <w:lang w:eastAsia="en-US" w:bidi="en-US"/>
        </w:rPr>
        <w:t xml:space="preserve">z projektem </w:t>
      </w:r>
      <w:bookmarkStart w:id="10" w:name="_Hlk83724042"/>
      <w:r w:rsidRPr="0040144F">
        <w:rPr>
          <w:rFonts w:ascii="Calibri" w:eastAsia="Calibri" w:hAnsi="Calibri" w:cs="Calibri"/>
          <w:spacing w:val="-4"/>
          <w:sz w:val="22"/>
          <w:szCs w:val="22"/>
          <w:lang w:eastAsia="en-US" w:bidi="en-US"/>
        </w:rPr>
        <w:t>lub pozwoleniem na budowę</w:t>
      </w:r>
      <w:bookmarkEnd w:id="10"/>
      <w:r w:rsidRPr="0040144F">
        <w:rPr>
          <w:rFonts w:ascii="Calibri" w:eastAsia="Calibri" w:hAnsi="Calibri" w:cs="Calibri"/>
          <w:spacing w:val="-4"/>
          <w:sz w:val="22"/>
          <w:szCs w:val="22"/>
          <w:lang w:eastAsia="en-US" w:bidi="en-US"/>
        </w:rPr>
        <w:t xml:space="preserve">, specyfikacjami technicznymi wykonania i odbioru robót, </w:t>
      </w:r>
      <w:r w:rsidRPr="0040144F">
        <w:rPr>
          <w:rFonts w:ascii="Calibri" w:eastAsia="Calibri" w:hAnsi="Calibri" w:cs="Calibri"/>
          <w:spacing w:val="-4"/>
          <w:sz w:val="22"/>
          <w:szCs w:val="22"/>
          <w:lang w:eastAsia="en-US" w:bidi="en-US"/>
        </w:rPr>
        <w:lastRenderedPageBreak/>
        <w:t>decyzjami administracyjnymi</w:t>
      </w:r>
      <w:r w:rsidRPr="0040144F">
        <w:rPr>
          <w:rFonts w:ascii="Calibri" w:eastAsia="Calibri" w:hAnsi="Calibri" w:cs="Calibri"/>
          <w:sz w:val="22"/>
          <w:szCs w:val="22"/>
          <w:lang w:eastAsia="en-US" w:bidi="en-US"/>
        </w:rPr>
        <w:t xml:space="preserve"> i zgłoszeniem, uzgodnieniami, wytycznymi do sprawowania nadzorów, przepisami prawa, normami i zasadami wiedzy technicznej;</w:t>
      </w:r>
    </w:p>
    <w:p w14:paraId="6CD5010F"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koordynowanie pełnienia nadzoru przez ornitologa, ichtiologa i przedstawiciela OPZW w zakresie niezbędnym do wykonania zapisów dokumentacji projektowej, </w:t>
      </w:r>
      <w:r w:rsidRPr="0040144F">
        <w:rPr>
          <w:rFonts w:ascii="Calibri" w:eastAsia="Calibri" w:hAnsi="Calibri" w:cs="Calibri"/>
          <w:spacing w:val="-4"/>
          <w:sz w:val="22"/>
          <w:szCs w:val="22"/>
          <w:lang w:eastAsia="en-US" w:bidi="en-US"/>
        </w:rPr>
        <w:t>decyzji administracyjnych,</w:t>
      </w:r>
      <w:r w:rsidRPr="0040144F">
        <w:rPr>
          <w:rFonts w:ascii="Calibri" w:eastAsia="Calibri" w:hAnsi="Calibri" w:cs="Calibri"/>
          <w:sz w:val="22"/>
          <w:szCs w:val="22"/>
          <w:lang w:eastAsia="en-US" w:bidi="en-US"/>
        </w:rPr>
        <w:t xml:space="preserve"> zgłoszenia, uzgodnień, wytycznych do sprawowania nadzorów, a także sprawdzenie sprawozdania z ich nadzoru;</w:t>
      </w:r>
    </w:p>
    <w:p w14:paraId="429698E8"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w przypadku wykonywania robót przez podwykonawców, dalszych podwykonawców koordynowanie ich pracy;</w:t>
      </w:r>
    </w:p>
    <w:p w14:paraId="2674CAE2"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sprawowanie kontroli i egzekwowanie właściwej jakości wykonywanych robót budowlanych i stosowania przy wykonywaniu tych robót wyrobów zgodnie z art. 10 ustawy z dnia 7 lipca 1994 r. – Prawo budowlane (Dz. U. z 2021 r. poz. 2351, ze zm.), w tym zapobieganie zastosowaniu wyrobów budowlanych wadliwych;</w:t>
      </w:r>
    </w:p>
    <w:bookmarkEnd w:id="9"/>
    <w:p w14:paraId="69980855"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kontrolowanie prawidłowości realizacji zadania z planem BIOZ, przestrzegania przepisów BHP, p.poż i ochrony środowiska przy realizacji inwestycji;</w:t>
      </w:r>
    </w:p>
    <w:p w14:paraId="0884829E"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kontrolowanie prawidłowości prowadzenia dziennika budowy, w tym dokonywanie w nim wpisów stwierdzających wszystkie okoliczności mające znaczenie przy ocenie technicznej prawidłowości wykonywania budowy oraz koordynacja terminowego dokonywania przez Wykonawcę wpisów do dziennika budowy;</w:t>
      </w:r>
    </w:p>
    <w:p w14:paraId="5E93A3CA" w14:textId="7E3D3D7D" w:rsidR="0040144F" w:rsidRPr="005D2CD1"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kontrola zgodności realizacji robót budowlanych z </w:t>
      </w:r>
      <w:bookmarkStart w:id="11" w:name="_Hlk83577300"/>
      <w:r w:rsidRPr="0040144F">
        <w:rPr>
          <w:rFonts w:ascii="Calibri" w:eastAsia="Calibri" w:hAnsi="Calibri" w:cs="Calibri"/>
          <w:sz w:val="22"/>
          <w:szCs w:val="22"/>
          <w:lang w:eastAsia="en-US" w:bidi="en-US"/>
        </w:rPr>
        <w:t xml:space="preserve">umową zawartą pomiędzy Zamawiającym a Wykonawcą robót budowlanych </w:t>
      </w:r>
      <w:bookmarkEnd w:id="11"/>
      <w:r w:rsidRPr="0040144F">
        <w:rPr>
          <w:rFonts w:ascii="Calibri" w:eastAsia="Calibri" w:hAnsi="Calibri" w:cs="Calibri"/>
          <w:sz w:val="22"/>
          <w:szCs w:val="22"/>
          <w:lang w:eastAsia="en-US" w:bidi="en-US"/>
        </w:rPr>
        <w:t xml:space="preserve">oraz ewentualnymi aneksami do umowy, w tym kontrola </w:t>
      </w:r>
      <w:bookmarkStart w:id="12" w:name="_Hlk45009334"/>
      <w:r w:rsidRPr="0040144F">
        <w:rPr>
          <w:rFonts w:ascii="Calibri" w:eastAsia="Calibri" w:hAnsi="Calibri" w:cs="Calibri"/>
          <w:sz w:val="22"/>
          <w:szCs w:val="22"/>
          <w:lang w:eastAsia="en-US" w:bidi="en-US"/>
        </w:rPr>
        <w:t xml:space="preserve">postępu robót </w:t>
      </w:r>
      <w:bookmarkEnd w:id="12"/>
      <w:r w:rsidRPr="0040144F">
        <w:rPr>
          <w:rFonts w:ascii="Calibri" w:eastAsia="Calibri" w:hAnsi="Calibri" w:cs="Calibri"/>
          <w:sz w:val="22"/>
          <w:szCs w:val="22"/>
          <w:lang w:eastAsia="en-US" w:bidi="en-US"/>
        </w:rPr>
        <w:t>i podejmowanie działań dla zabezpieczenia terminowej realizacji robót zgodnie z</w:t>
      </w:r>
      <w:r w:rsidR="00BC07D5">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 xml:space="preserve">zatwierdzonym </w:t>
      </w:r>
      <w:r w:rsidRPr="0040144F">
        <w:rPr>
          <w:rFonts w:ascii="Calibri" w:eastAsia="Calibri" w:hAnsi="Calibri" w:cs="Calibri"/>
          <w:sz w:val="22"/>
          <w:szCs w:val="22"/>
          <w:lang w:eastAsia="en-US"/>
        </w:rPr>
        <w:t>harmonogramem rzeczowo-finansowym realizacji robót budowlanych</w:t>
      </w:r>
      <w:r w:rsidRPr="0040144F">
        <w:rPr>
          <w:rFonts w:ascii="Calibri" w:eastAsia="Calibri" w:hAnsi="Calibri" w:cs="Calibri"/>
          <w:sz w:val="22"/>
          <w:szCs w:val="22"/>
          <w:lang w:eastAsia="en-US" w:bidi="en-US"/>
        </w:rPr>
        <w:t>, udział w</w:t>
      </w:r>
      <w:r w:rsidR="00BC07D5">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 xml:space="preserve">opracowywaniu jego aktualizacji, prowadzenie korespondencji z </w:t>
      </w:r>
      <w:r w:rsidRPr="005D2CD1">
        <w:rPr>
          <w:rFonts w:ascii="Calibri" w:eastAsia="Calibri" w:hAnsi="Calibri" w:cs="Calibri"/>
          <w:sz w:val="22"/>
          <w:szCs w:val="22"/>
          <w:lang w:eastAsia="en-US" w:bidi="en-US"/>
        </w:rPr>
        <w:t>Wykonawcą robót budowlanych w zakresie informacji o</w:t>
      </w:r>
      <w:r w:rsidR="00BC07D5" w:rsidRPr="005D2CD1">
        <w:rPr>
          <w:rFonts w:ascii="Calibri" w:eastAsia="Calibri" w:hAnsi="Calibri" w:cs="Calibri"/>
          <w:sz w:val="22"/>
          <w:szCs w:val="22"/>
          <w:lang w:eastAsia="en-US" w:bidi="en-US"/>
        </w:rPr>
        <w:t xml:space="preserve"> </w:t>
      </w:r>
      <w:r w:rsidRPr="005D2CD1">
        <w:rPr>
          <w:rFonts w:ascii="Calibri" w:eastAsia="Calibri" w:hAnsi="Calibri" w:cs="Calibri"/>
          <w:sz w:val="22"/>
          <w:szCs w:val="22"/>
          <w:lang w:eastAsia="en-US" w:bidi="en-US"/>
        </w:rPr>
        <w:t>zaawansowaniu robót budowlanych, o której mowa w pkt 33;</w:t>
      </w:r>
    </w:p>
    <w:p w14:paraId="60FF65A8"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5D2CD1">
        <w:rPr>
          <w:rFonts w:ascii="Calibri" w:eastAsia="Calibri" w:hAnsi="Calibri" w:cs="Calibri"/>
          <w:sz w:val="22"/>
          <w:szCs w:val="22"/>
          <w:lang w:eastAsia="en-US" w:bidi="en-US"/>
        </w:rPr>
        <w:t>udzielanie stosownych wyjaśnień Wykonawcy odnośnie wszelkich wątpliwości p</w:t>
      </w:r>
      <w:r w:rsidRPr="0040144F">
        <w:rPr>
          <w:rFonts w:ascii="Calibri" w:eastAsia="Calibri" w:hAnsi="Calibri" w:cs="Calibri"/>
          <w:sz w:val="22"/>
          <w:szCs w:val="22"/>
          <w:lang w:eastAsia="en-US" w:bidi="en-US"/>
        </w:rPr>
        <w:t>owstałych w toku realizacji zadania, wraz z przekazaniem do przedstawiciela Zamawiającego, informacji mailowej lub notatki służbowej w tym zakresie oraz jeśli dotyczy - dokumentacji fotograficznej robót;</w:t>
      </w:r>
    </w:p>
    <w:p w14:paraId="40EBBFBD"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rozstrzyganie, w porozumieniu z Kierownikiem budowy i Projektantem (w tym uzyskiwanie od Projektanta wyjaśnień), wszelkich wątpliwości technicznych powstałych w toku wykonywania robót oraz przekazanie do przedstawiciela Zamawiającego, informacji mailowej lub notatki służbowej oraz jeśli dotyczy - dokumentacji fotograficznej robót, do zatwierdzenia;</w:t>
      </w:r>
    </w:p>
    <w:p w14:paraId="2F278A1B"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niezwłoczne zgłaszanie Zamawiającemu wszelkich problemów, niezgodności, w tym opóźnień w postępie robót, które mogłyby spowodować nieterminowe wykonanie robót, nieprawidłowości i niebezpieczeństw pojawiających się na etapie realizacji zadania;</w:t>
      </w:r>
    </w:p>
    <w:p w14:paraId="1AE9FC7C"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pacing w:val="-2"/>
          <w:sz w:val="22"/>
          <w:szCs w:val="22"/>
          <w:lang w:eastAsia="en-US" w:bidi="en-US"/>
        </w:rPr>
      </w:pPr>
      <w:r w:rsidRPr="0040144F">
        <w:rPr>
          <w:rFonts w:ascii="Calibri" w:eastAsia="Calibri" w:hAnsi="Calibri" w:cs="Calibri"/>
          <w:spacing w:val="-2"/>
          <w:sz w:val="22"/>
          <w:szCs w:val="22"/>
          <w:lang w:eastAsia="en-US" w:bidi="en-US"/>
        </w:rPr>
        <w:t>wpisem do dziennika budowy, powiadamianie Wykonawcy robót o wykrytych nieprawidłowościach, ustalanie rodzaju i zakresu koniecznych do wykonania robót poprawkowych, a także wstrzymywanie dalszych robót w przypadku, gdyby ich kontynuacja mogła wywołać zagrożenie, bądź powodowała niedopuszczalną niezgodność z projektem lub pozwoleniem na budowę;</w:t>
      </w:r>
    </w:p>
    <w:p w14:paraId="1D87F040"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potwierdzanie wpisem do dziennika budowy, faktycznego wykonania robot oraz egzekwowanie usunięcia stwierdzonych nieprawidłowości oraz potwierdzenie ich usunięcia</w:t>
      </w:r>
      <w:r w:rsidRPr="0040144F">
        <w:rPr>
          <w:rFonts w:ascii="Calibri" w:eastAsia="Calibri" w:hAnsi="Calibri"/>
          <w:sz w:val="22"/>
          <w:szCs w:val="22"/>
          <w:lang w:eastAsia="en-US"/>
        </w:rPr>
        <w:t xml:space="preserve"> </w:t>
      </w:r>
      <w:r w:rsidRPr="0040144F">
        <w:rPr>
          <w:rFonts w:ascii="Calibri" w:eastAsia="Calibri" w:hAnsi="Calibri" w:cs="Calibri"/>
          <w:sz w:val="22"/>
          <w:szCs w:val="22"/>
          <w:lang w:eastAsia="en-US" w:bidi="en-US"/>
        </w:rPr>
        <w:t>wpisem do dziennika budowy;</w:t>
      </w:r>
    </w:p>
    <w:p w14:paraId="03187A81"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na żądanie Zamawiającego udział w naradach roboczych-koordynacyjnych w trakcie realizacji inwestycji prowadzonych w siedzibie Zamawiającego, na placu budowy lub za pomocą telekonferencji; w razie potrzeby udzielanie odpowiedzi na pismo Zamawiającego w okresie gwarancji jakości i rękojmi robót budowlanych, w zakresie realizacji robót budowlanych,</w:t>
      </w:r>
    </w:p>
    <w:p w14:paraId="5D2063A1" w14:textId="0B678B7E"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wnioskowanie wraz z uzasadnieniem, o zaniechanie części robót lub wprowadzenie robót zamiennych, koniecznych w stosunku do przewidzianych w projekcie budowlanym i wykonawczym, polegających na wykorzystaniu alternatywnych rozwiązań technicznych, których koszt jest mniejszy lub równy rozwiązaniom przyjętym w projekcie budowlanym i wykonawczym, przy zachowaniu </w:t>
      </w:r>
      <w:r w:rsidRPr="0040144F">
        <w:rPr>
          <w:rFonts w:ascii="Calibri" w:eastAsia="Calibri" w:hAnsi="Calibri" w:cs="Calibri"/>
          <w:sz w:val="22"/>
          <w:szCs w:val="22"/>
          <w:lang w:eastAsia="en-US" w:bidi="en-US"/>
        </w:rPr>
        <w:lastRenderedPageBreak/>
        <w:t>obowiązujących norm i standardów. W przypadku robót zamiennych zgłoszonych przez Inspektora nadzoru inwestorskiego, Inspektor w piśmie uzasadnia potrzebę dokonania zmian, ich celowość i</w:t>
      </w:r>
      <w:r w:rsidR="00533E10">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możliwości finansowe, a Wykonawca przedstawia przedmiar robót i kosztorys robót zamiennych/zaniechanych;</w:t>
      </w:r>
    </w:p>
    <w:p w14:paraId="3E9AFD3E" w14:textId="4278B753"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opiniowanie i akceptowanie wniosku Wykonawcy/kierownika budowy dotyczącego potrzeby dokonania zmian, w aspekcie jego celowości i możliwości finansowych (W przypadku zasadności wniosku, Autor projektu opracowuje projekt zamienny – jeśli jest wymagany, oraz akceptuje przedmiar robót sporządzony przez Wykonawcę lub wprowadza odpowiednie zmiany. Wykonawca sporządza kosztorys robót zamiennych/zaniechanych, a Zamawiający podejmuje decyzję o</w:t>
      </w:r>
      <w:r w:rsidR="00533E10">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 xml:space="preserve">ewentualnym wprowadzeniu robót zamiennych lub zaniechaniu robót. Kosztorys robót zamiennych/zaniechanych sporządza się, z zachowaniem cen i wskaźników zawartych w kosztorysie ofertowym. Zmiany wprowadza się w oparciu o protokół konieczności wykonania robót zamiennych/robót zaniechanych, spisany przez: ze strony Wykonawcy – przez Kierownika budowy; ze strony Zamawiającego – przez Inspektora nadzoru inwestorskiego, Kierownika Działu Inwestycji; Autora projektu i zatwierdzony przez Zamawiającego. Sposób postępowania dotyczący robót zamiennych/zaniechanych został szczegółowo opisany w § 4 </w:t>
      </w:r>
      <w:r w:rsidRPr="0040144F">
        <w:rPr>
          <w:rFonts w:ascii="Calibri" w:hAnsi="Calibri"/>
          <w:sz w:val="22"/>
          <w:lang w:eastAsia="en-US" w:bidi="en-US"/>
        </w:rPr>
        <w:t>umowy zawartej pomiędzy Zamawiającym a Wykonawcą robót budowlanych</w:t>
      </w:r>
      <w:r w:rsidRPr="0040144F">
        <w:rPr>
          <w:rFonts w:ascii="Calibri" w:eastAsia="Calibri" w:hAnsi="Calibri" w:cs="Calibri"/>
          <w:sz w:val="22"/>
          <w:szCs w:val="22"/>
          <w:lang w:eastAsia="en-US" w:bidi="en-US"/>
        </w:rPr>
        <w:t>.);</w:t>
      </w:r>
    </w:p>
    <w:p w14:paraId="5AF217A0"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uzyskanie akceptacji Autora projektu w zakresie wnioskowanego zaniechania części robót lub wprowadzenia robót zamiennych;</w:t>
      </w:r>
    </w:p>
    <w:p w14:paraId="148148BE" w14:textId="0D62F2B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sprawdzanie i odbiór robót budowlanych ulegających zakryciu lub zanikających, w terminie 3 dni od</w:t>
      </w:r>
      <w:r w:rsidR="00533E10">
        <w:rPr>
          <w:rFonts w:ascii="Calibri" w:eastAsia="Calibri" w:hAnsi="Calibri" w:cs="Calibri"/>
          <w:sz w:val="22"/>
          <w:szCs w:val="22"/>
          <w:lang w:eastAsia="en-US" w:bidi="en-US"/>
        </w:rPr>
        <w:t> </w:t>
      </w:r>
      <w:r w:rsidRPr="0040144F">
        <w:rPr>
          <w:rFonts w:ascii="Calibri" w:eastAsia="Calibri" w:hAnsi="Calibri" w:cs="Calibri"/>
          <w:sz w:val="22"/>
          <w:szCs w:val="22"/>
          <w:lang w:eastAsia="en-US" w:bidi="en-US"/>
        </w:rPr>
        <w:t>daty zgłoszenia w postaci wpisu Kierownika budowy do dziennika budowy;</w:t>
      </w:r>
    </w:p>
    <w:p w14:paraId="3ED05EEA"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sprawdzanie robót budowlanych podlegających odbiorowi częściowemu i dokonanie w dzienniku budowy wpisu o gotowości do odbioru</w:t>
      </w:r>
      <w:bookmarkStart w:id="13" w:name="_Hlk83575297"/>
      <w:r w:rsidRPr="0040144F">
        <w:rPr>
          <w:rFonts w:ascii="Calibri" w:eastAsia="Calibri" w:hAnsi="Calibri" w:cs="Calibri"/>
          <w:sz w:val="22"/>
          <w:szCs w:val="22"/>
          <w:lang w:eastAsia="en-US" w:bidi="en-US"/>
        </w:rPr>
        <w:t xml:space="preserve">, w terminie 7 dni liczonych od daty zgłoszenia dokonania wpisu Kierownika budowy do dziennika budowy </w:t>
      </w:r>
      <w:bookmarkEnd w:id="13"/>
      <w:r w:rsidRPr="0040144F">
        <w:rPr>
          <w:rFonts w:ascii="Calibri" w:eastAsia="Calibri" w:hAnsi="Calibri" w:cs="Calibri"/>
          <w:sz w:val="22"/>
          <w:szCs w:val="22"/>
          <w:lang w:eastAsia="en-US" w:bidi="en-US"/>
        </w:rPr>
        <w:t>oraz udział w czynnościach odbioru częściowego robót;</w:t>
      </w:r>
    </w:p>
    <w:p w14:paraId="5AD61232"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uzgadnianie dat odbiorów częściowych i końcowego z Zamawiającym oraz udział w organizacji odbiorów częściowych i końcowego;</w:t>
      </w:r>
    </w:p>
    <w:p w14:paraId="6184E42D"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dokonanie w dzienniku budowy wpisu o gotowości do odbioru końcowego, w terminie 7 dni liczonych od daty zgłoszenia dokonania wpisu Kierownika budowy do dziennika budowy oraz udział w czynnościach odbioru końcowego robót;</w:t>
      </w:r>
    </w:p>
    <w:p w14:paraId="42326E49"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sprawdzanie dokumentów niezbędnych do odbiorów częściowych i końcowego przekazanych przez Wykonawcę robót budowlanych;</w:t>
      </w:r>
    </w:p>
    <w:p w14:paraId="23BDBB7E"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sprawdzenie zgodności treści mapy z inwentaryzacji powykonawczej robót, którą Wykonawca </w:t>
      </w:r>
      <w:r w:rsidRPr="0040144F">
        <w:rPr>
          <w:rFonts w:ascii="Calibri" w:eastAsia="Calibri" w:hAnsi="Calibri" w:cs="Calibri"/>
          <w:spacing w:val="-2"/>
          <w:sz w:val="22"/>
          <w:szCs w:val="22"/>
          <w:lang w:eastAsia="en-US" w:bidi="en-US"/>
        </w:rPr>
        <w:t>ma obowiązek złożyć do zasobu Powiatowego Ośrodka Dokumentacji Geodezyjnej i Kartograficznej</w:t>
      </w:r>
      <w:r w:rsidRPr="0040144F">
        <w:rPr>
          <w:rFonts w:ascii="Calibri" w:eastAsia="Calibri" w:hAnsi="Calibri" w:cs="Calibri"/>
          <w:sz w:val="22"/>
          <w:szCs w:val="22"/>
          <w:lang w:eastAsia="en-US" w:bidi="en-US"/>
        </w:rPr>
        <w:t xml:space="preserve"> </w:t>
      </w:r>
      <w:r w:rsidRPr="0040144F">
        <w:rPr>
          <w:rFonts w:ascii="Calibri" w:eastAsia="Calibri" w:hAnsi="Calibri" w:cs="Calibri"/>
          <w:spacing w:val="-2"/>
          <w:sz w:val="22"/>
          <w:szCs w:val="22"/>
          <w:lang w:eastAsia="en-US" w:bidi="en-US"/>
        </w:rPr>
        <w:t>Wydziału Geodezji, Katastru i Gospodarki Nieruchomościami Starostwa Powiatowego w Mławie i Działdowie (przed jej złożeniem do Starostw Powiatowych), z projektem</w:t>
      </w:r>
      <w:r w:rsidRPr="0040144F">
        <w:rPr>
          <w:rFonts w:ascii="Calibri" w:eastAsia="Calibri" w:hAnsi="Calibri" w:cs="Calibri"/>
          <w:sz w:val="22"/>
          <w:szCs w:val="22"/>
          <w:lang w:eastAsia="en-US" w:bidi="en-US"/>
        </w:rPr>
        <w:t xml:space="preserve"> i zakresem wykonanych robót, i akceptacja geodezyjnej powykonawczej inwentaryzacji robót poprzez złożenie na niej podpisu;</w:t>
      </w:r>
    </w:p>
    <w:p w14:paraId="40CE8380"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color w:val="000000"/>
          <w:sz w:val="22"/>
          <w:szCs w:val="22"/>
          <w:lang w:eastAsia="en-US" w:bidi="en-US"/>
        </w:rPr>
        <w:t>kontrolowanie rozliczenia budowy,</w:t>
      </w:r>
      <w:r w:rsidRPr="0040144F">
        <w:rPr>
          <w:rFonts w:ascii="Calibri" w:eastAsia="Calibri" w:hAnsi="Calibri" w:cs="Calibri"/>
          <w:sz w:val="22"/>
          <w:szCs w:val="22"/>
          <w:lang w:eastAsia="en-US" w:bidi="en-US"/>
        </w:rPr>
        <w:t xml:space="preserve"> </w:t>
      </w:r>
      <w:r w:rsidRPr="0040144F">
        <w:rPr>
          <w:rFonts w:ascii="Calibri" w:eastAsia="Calibri" w:hAnsi="Calibri" w:cs="Calibri"/>
          <w:color w:val="000000"/>
          <w:sz w:val="22"/>
          <w:szCs w:val="22"/>
          <w:lang w:eastAsia="en-US" w:bidi="en-US"/>
        </w:rPr>
        <w:t xml:space="preserve">zgodnie z obowiązującymi w </w:t>
      </w:r>
      <w:r w:rsidRPr="0040144F">
        <w:rPr>
          <w:rFonts w:ascii="Calibri" w:eastAsia="Calibri" w:hAnsi="Calibri" w:cs="Calibri"/>
          <w:sz w:val="22"/>
          <w:szCs w:val="22"/>
          <w:lang w:eastAsia="en-US" w:bidi="en-US"/>
        </w:rPr>
        <w:t>tym zakresie przepisami prawa za realizację inwestycji</w:t>
      </w:r>
      <w:r w:rsidRPr="0040144F">
        <w:rPr>
          <w:rFonts w:ascii="Calibri" w:eastAsia="Calibri" w:hAnsi="Calibri" w:cs="Calibri"/>
          <w:color w:val="000000"/>
          <w:sz w:val="22"/>
          <w:szCs w:val="22"/>
          <w:lang w:eastAsia="en-US" w:bidi="en-US"/>
        </w:rPr>
        <w:t xml:space="preserve"> m.in.:</w:t>
      </w:r>
    </w:p>
    <w:p w14:paraId="4D979E37" w14:textId="77777777" w:rsidR="0040144F" w:rsidRPr="0040144F" w:rsidRDefault="0040144F" w:rsidP="0040144F">
      <w:pPr>
        <w:numPr>
          <w:ilvl w:val="0"/>
          <w:numId w:val="13"/>
        </w:numPr>
        <w:overflowPunct/>
        <w:autoSpaceDE/>
        <w:autoSpaceDN/>
        <w:adjustRightInd/>
        <w:spacing w:after="160" w:line="276" w:lineRule="auto"/>
        <w:ind w:left="567"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sprawdzenie: ewentualnych kosztorysów robót zamiennych/zaniechanych, kosztorysów powykonawczych częściowych i końcowego, sporządzonych przez Wykonawcę robót budowlanych, z faktycznym wykonaniem robót w terenie oraz z kosztorysem ofertowym i potwierdzenie tego podpisem.</w:t>
      </w:r>
    </w:p>
    <w:p w14:paraId="4C9D8037" w14:textId="77777777" w:rsidR="0040144F" w:rsidRPr="0040144F" w:rsidRDefault="0040144F" w:rsidP="0040144F">
      <w:pPr>
        <w:numPr>
          <w:ilvl w:val="0"/>
          <w:numId w:val="13"/>
        </w:numPr>
        <w:overflowPunct/>
        <w:autoSpaceDE/>
        <w:autoSpaceDN/>
        <w:adjustRightInd/>
        <w:spacing w:after="160" w:line="276" w:lineRule="auto"/>
        <w:ind w:left="567"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color w:val="000000"/>
          <w:sz w:val="22"/>
          <w:szCs w:val="22"/>
          <w:lang w:eastAsia="en-US" w:bidi="en-US"/>
        </w:rPr>
        <w:t>innych dokumentów załączonych do rozliczenia robót;</w:t>
      </w:r>
    </w:p>
    <w:p w14:paraId="514CAED2"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kompletowanie na bieżąco, sprawdzenie i przekazanie Zamawiającemu pełnej dokumentacji powykonawczej opracowanej przez Wykonawcę, najpóźniej na 7 dni przed planowanym dniem odbioru końcowego, zawierającej m.in.: szczegółowy rejestr obmiarów, dokumentację fotograficzną, </w:t>
      </w:r>
      <w:r w:rsidRPr="0040144F">
        <w:rPr>
          <w:rFonts w:ascii="Calibri" w:eastAsia="Calibri" w:hAnsi="Calibri" w:cs="Calibri"/>
          <w:sz w:val="22"/>
          <w:szCs w:val="22"/>
          <w:lang w:eastAsia="en-US" w:bidi="en-US"/>
        </w:rPr>
        <w:lastRenderedPageBreak/>
        <w:t xml:space="preserve">dokumentację wbudowanych wyrobów (deklaracje zgodności, atesty, certyfikaty), sprawozdanie z pełnienia nadzoru przez ornitologa, ichtiologa i przedstawiciela OPZW, </w:t>
      </w:r>
      <w:r w:rsidRPr="0040144F">
        <w:rPr>
          <w:rFonts w:ascii="Calibri" w:eastAsia="Calibri" w:hAnsi="Calibri" w:cs="Calibri"/>
          <w:bCs/>
          <w:sz w:val="22"/>
          <w:szCs w:val="22"/>
          <w:lang w:eastAsia="en-US"/>
        </w:rPr>
        <w:t>mapę z inwentaryzacji powykonawczej robót przyjętą do zasobu Powiatowego Ośrodka Dokumentacji Geodezyjnej i Kartograficznej Wydziału Geodezji, Katastru i Gospodarki Nieruchomościami Starostwa Powiatowego;</w:t>
      </w:r>
    </w:p>
    <w:p w14:paraId="05DB9D43"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rPr>
        <w:t xml:space="preserve">po wykonaniu robót </w:t>
      </w:r>
      <w:proofErr w:type="spellStart"/>
      <w:r w:rsidRPr="0040144F">
        <w:rPr>
          <w:rFonts w:ascii="Calibri" w:eastAsia="Calibri" w:hAnsi="Calibri" w:cs="Calibri"/>
          <w:sz w:val="22"/>
          <w:szCs w:val="22"/>
          <w:lang w:eastAsia="en-US"/>
        </w:rPr>
        <w:t>odmuleniowych</w:t>
      </w:r>
      <w:proofErr w:type="spellEnd"/>
      <w:r w:rsidRPr="0040144F">
        <w:rPr>
          <w:rFonts w:ascii="Calibri" w:eastAsia="Calibri" w:hAnsi="Calibri" w:cs="Calibri"/>
          <w:sz w:val="22"/>
          <w:szCs w:val="22"/>
          <w:lang w:eastAsia="en-US"/>
        </w:rPr>
        <w:t xml:space="preserve">, lecz przed napełnieniem zbiornika, sprawdzenie zgodności wykonanego odmulenia czaszy zbiornika w terenie z przekrojami dolinowymi w lokalizacji wskazanej na rysunku pn. Plan prac </w:t>
      </w:r>
      <w:proofErr w:type="spellStart"/>
      <w:r w:rsidRPr="0040144F">
        <w:rPr>
          <w:rFonts w:ascii="Calibri" w:eastAsia="Calibri" w:hAnsi="Calibri" w:cs="Calibri"/>
          <w:sz w:val="22"/>
          <w:szCs w:val="22"/>
          <w:lang w:eastAsia="en-US"/>
        </w:rPr>
        <w:t>podczyszczeniowych</w:t>
      </w:r>
      <w:proofErr w:type="spellEnd"/>
      <w:r w:rsidRPr="0040144F">
        <w:rPr>
          <w:rFonts w:ascii="Calibri" w:eastAsia="Calibri" w:hAnsi="Calibri" w:cs="Calibri"/>
          <w:sz w:val="22"/>
          <w:szCs w:val="22"/>
          <w:lang w:eastAsia="en-US"/>
        </w:rPr>
        <w:t xml:space="preserve"> i z rysunkiem pn. Rzeczywiste przekroje poprzeczne zbiornika „Ruda”, stanowiącymi załączniki graficzne dokumentacji projektowej i potwierdzenie zgodności podpisem na kserokopii rysunku pn. Rzeczywiste przekroje poprzeczne zbiornika „Ruda”, wraz z podpisem kierownika budowy;</w:t>
      </w:r>
    </w:p>
    <w:p w14:paraId="552CC730"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w przypadku odstąpienia Wykonawcy od realizacji umowy na roboty budowlane, z jego winy, udział w przekazaniu terenu budowy Zamawiającemu i w sporządzaniu </w:t>
      </w:r>
      <w:bookmarkStart w:id="14" w:name="_Hlk83578141"/>
      <w:r w:rsidRPr="0040144F">
        <w:rPr>
          <w:rFonts w:ascii="Calibri" w:eastAsia="Calibri" w:hAnsi="Calibri" w:cs="Calibri"/>
          <w:sz w:val="22"/>
          <w:szCs w:val="22"/>
          <w:lang w:eastAsia="en-US" w:bidi="en-US"/>
        </w:rPr>
        <w:t>przez Wykonawcę szczegółowego protokołu inwentaryzacji zrealizowanych robót, z udziałem Zamawiającego, według stanu na dzień odstąpienia</w:t>
      </w:r>
      <w:bookmarkEnd w:id="14"/>
      <w:r w:rsidRPr="0040144F">
        <w:rPr>
          <w:rFonts w:ascii="Calibri" w:eastAsia="Calibri" w:hAnsi="Calibri" w:cs="Calibri"/>
          <w:sz w:val="22"/>
          <w:szCs w:val="22"/>
          <w:lang w:eastAsia="en-US" w:bidi="en-US"/>
        </w:rPr>
        <w:t>;</w:t>
      </w:r>
    </w:p>
    <w:p w14:paraId="31E270F4" w14:textId="29822C75"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pacing w:val="-2"/>
          <w:sz w:val="22"/>
          <w:szCs w:val="22"/>
          <w:lang w:eastAsia="en-US" w:bidi="en-US"/>
        </w:rPr>
      </w:pPr>
      <w:r w:rsidRPr="0040144F">
        <w:rPr>
          <w:rFonts w:ascii="Calibri" w:eastAsia="Calibri" w:hAnsi="Calibri" w:cs="Calibri"/>
          <w:spacing w:val="-2"/>
          <w:sz w:val="22"/>
          <w:szCs w:val="22"/>
          <w:lang w:eastAsia="en-US" w:bidi="en-US"/>
        </w:rPr>
        <w:t>dokonanie inwentaryzacji robót wykonanych i do wykonania, z udziałem Zamawiającego – w przypadku wstrzymania robót budowlanych, ograniczenia ich zakresu lub odstąpienia od realizacji umowy na</w:t>
      </w:r>
      <w:r w:rsidR="00533E10">
        <w:rPr>
          <w:rFonts w:ascii="Calibri" w:eastAsia="Calibri" w:hAnsi="Calibri" w:cs="Calibri"/>
          <w:spacing w:val="-2"/>
          <w:sz w:val="22"/>
          <w:szCs w:val="22"/>
          <w:lang w:eastAsia="en-US" w:bidi="en-US"/>
        </w:rPr>
        <w:t> </w:t>
      </w:r>
      <w:r w:rsidRPr="0040144F">
        <w:rPr>
          <w:rFonts w:ascii="Calibri" w:eastAsia="Calibri" w:hAnsi="Calibri" w:cs="Calibri"/>
          <w:spacing w:val="-2"/>
          <w:sz w:val="22"/>
          <w:szCs w:val="22"/>
          <w:lang w:eastAsia="en-US" w:bidi="en-US"/>
        </w:rPr>
        <w:t>roboty budowlane, przez Zamawiającego, przerwania robót budowlanych przez Wykonawcę oraz</w:t>
      </w:r>
      <w:r w:rsidR="00533E10">
        <w:rPr>
          <w:rFonts w:ascii="Calibri" w:eastAsia="Calibri" w:hAnsi="Calibri" w:cs="Calibri"/>
          <w:spacing w:val="-2"/>
          <w:sz w:val="22"/>
          <w:szCs w:val="22"/>
          <w:lang w:eastAsia="en-US" w:bidi="en-US"/>
        </w:rPr>
        <w:t> </w:t>
      </w:r>
      <w:r w:rsidRPr="0040144F">
        <w:rPr>
          <w:rFonts w:ascii="Calibri" w:eastAsia="Calibri" w:hAnsi="Calibri" w:cs="Calibri"/>
          <w:spacing w:val="-2"/>
          <w:sz w:val="22"/>
          <w:szCs w:val="22"/>
          <w:lang w:eastAsia="en-US" w:bidi="en-US"/>
        </w:rPr>
        <w:t>w</w:t>
      </w:r>
      <w:r w:rsidR="00533E10">
        <w:rPr>
          <w:rFonts w:ascii="Calibri" w:eastAsia="Calibri" w:hAnsi="Calibri" w:cs="Calibri"/>
          <w:spacing w:val="-2"/>
          <w:sz w:val="22"/>
          <w:szCs w:val="22"/>
          <w:lang w:eastAsia="en-US" w:bidi="en-US"/>
        </w:rPr>
        <w:t> </w:t>
      </w:r>
      <w:r w:rsidRPr="0040144F">
        <w:rPr>
          <w:rFonts w:ascii="Calibri" w:eastAsia="Calibri" w:hAnsi="Calibri" w:cs="Calibri"/>
          <w:spacing w:val="-2"/>
          <w:sz w:val="22"/>
          <w:szCs w:val="22"/>
          <w:lang w:eastAsia="en-US" w:bidi="en-US"/>
        </w:rPr>
        <w:t xml:space="preserve">innych przypadkach, gdy zachodzi potrzeba ustalenia ilości, jakości i wartości robót w zakresie niezbędnym do dokonania rozliczeń pomiędzy Zamawiającym a </w:t>
      </w:r>
      <w:bookmarkStart w:id="15" w:name="_Hlk83629745"/>
      <w:r w:rsidRPr="0040144F">
        <w:rPr>
          <w:rFonts w:ascii="Calibri" w:eastAsia="Calibri" w:hAnsi="Calibri" w:cs="Calibri"/>
          <w:spacing w:val="-2"/>
          <w:sz w:val="22"/>
          <w:szCs w:val="22"/>
          <w:lang w:eastAsia="en-US" w:bidi="en-US"/>
        </w:rPr>
        <w:t>Wykonawcą robót budowlanych</w:t>
      </w:r>
      <w:bookmarkEnd w:id="15"/>
      <w:r w:rsidRPr="0040144F">
        <w:rPr>
          <w:rFonts w:ascii="Calibri" w:eastAsia="Calibri" w:hAnsi="Calibri" w:cs="Calibri"/>
          <w:spacing w:val="-2"/>
          <w:sz w:val="22"/>
          <w:szCs w:val="22"/>
          <w:lang w:eastAsia="en-US" w:bidi="en-US"/>
        </w:rPr>
        <w:t>, wraz</w:t>
      </w:r>
      <w:r w:rsidR="00533E10">
        <w:rPr>
          <w:rFonts w:ascii="Calibri" w:eastAsia="Calibri" w:hAnsi="Calibri" w:cs="Calibri"/>
          <w:spacing w:val="-2"/>
          <w:sz w:val="22"/>
          <w:szCs w:val="22"/>
          <w:lang w:eastAsia="en-US" w:bidi="en-US"/>
        </w:rPr>
        <w:t> </w:t>
      </w:r>
      <w:r w:rsidRPr="0040144F">
        <w:rPr>
          <w:rFonts w:ascii="Calibri" w:eastAsia="Calibri" w:hAnsi="Calibri" w:cs="Calibri"/>
          <w:spacing w:val="-2"/>
          <w:sz w:val="22"/>
          <w:szCs w:val="22"/>
          <w:lang w:eastAsia="en-US" w:bidi="en-US"/>
        </w:rPr>
        <w:t>z dokumentacją fotograficzną, w terminie uzgodnionym z Zamawiającym;</w:t>
      </w:r>
    </w:p>
    <w:p w14:paraId="5714056C"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kontrola rozliczenia materiałów rozbiórkowych z dokumentami potwierdzającymi przekazanie odpadów do uprawnionych podmiotów w celu zagospodarowania ich zgodnie z ustawą o odpadach;</w:t>
      </w:r>
    </w:p>
    <w:p w14:paraId="3620F6B2" w14:textId="357B5322"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 xml:space="preserve">w przypadku zaistnienia, nadzór nad robotami dodatkowymi, po zatwierdzeniu konieczności ich wykonania przez Zamawiającego, zgodnie z przesłankami wynikającymi z umowy na roboty budowlane, w tym wystąpienia przesłanek określonych w art. 454 – 455 ustawy </w:t>
      </w:r>
      <w:proofErr w:type="spellStart"/>
      <w:r w:rsidRPr="0040144F">
        <w:rPr>
          <w:rFonts w:ascii="Calibri" w:eastAsia="Calibri" w:hAnsi="Calibri" w:cs="Calibri"/>
          <w:sz w:val="22"/>
          <w:szCs w:val="22"/>
          <w:lang w:eastAsia="en-US" w:bidi="en-US"/>
        </w:rPr>
        <w:t>Pzp</w:t>
      </w:r>
      <w:proofErr w:type="spellEnd"/>
      <w:r w:rsidRPr="0040144F">
        <w:rPr>
          <w:rFonts w:ascii="Calibri" w:eastAsia="Calibri" w:hAnsi="Calibri" w:cs="Calibri"/>
          <w:sz w:val="22"/>
          <w:szCs w:val="22"/>
          <w:lang w:eastAsia="en-US" w:bidi="en-US"/>
        </w:rPr>
        <w:t xml:space="preserve">, bez wzrostu wynagrodzenia określonego w </w:t>
      </w:r>
      <w:r w:rsidRPr="0040144F">
        <w:rPr>
          <w:rFonts w:ascii="Calibri" w:eastAsia="Calibri" w:hAnsi="Calibri" w:cs="Calibri"/>
          <w:sz w:val="22"/>
          <w:szCs w:val="22"/>
          <w:lang w:eastAsia="en-US"/>
        </w:rPr>
        <w:t>§ 4;</w:t>
      </w:r>
    </w:p>
    <w:p w14:paraId="29A4EB2C"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rPr>
        <w:t>sprawdzanie i potwierdzanie zaawansowania robót budowlanych opracowanego przez Wykonawcę, podpisem w terminie 3 dni roboczych od dnia otrzymania informacji o zaawansowaniu robót budowlanych; Zamawiający wymaga, aby informacja o zaawansowaniu robót budowlanych była sporządzana według stanu na ostatni dzień miesiąca w kwartale, na piśmie; w przypadku zagrożenia nie wykonania robót budowlanych zgodnie z harmonogramem rzeczowo-finansowym realizacji robót budowlanych (w odniesieniu do kwartału i roku), Inspektor nadzoru inwestorskiego informuje o tym Zamawiającego na piśmie i proponuje działania naprawcze/usprawniające realizację robót budowlanych zapewniające zgodność jw.;</w:t>
      </w:r>
    </w:p>
    <w:p w14:paraId="36DECF07"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rPr>
        <w:t>potwierdzanie wystąpienia przesłanek do zmiany umowy zawartej pomiędzy Zamawiającym a Wykonawcą robót budowlanych, w zakresie dopuszczonym w tej umowie;</w:t>
      </w:r>
    </w:p>
    <w:p w14:paraId="1CB9036E" w14:textId="77777777" w:rsidR="0040144F" w:rsidRPr="0040144F" w:rsidRDefault="0040144F" w:rsidP="0040144F">
      <w:pPr>
        <w:numPr>
          <w:ilvl w:val="0"/>
          <w:numId w:val="12"/>
        </w:numPr>
        <w:overflowPunct/>
        <w:autoSpaceDE/>
        <w:autoSpaceDN/>
        <w:adjustRightInd/>
        <w:spacing w:after="160" w:line="276" w:lineRule="auto"/>
        <w:ind w:left="453" w:hanging="340"/>
        <w:contextualSpacing/>
        <w:jc w:val="both"/>
        <w:textAlignment w:val="auto"/>
        <w:rPr>
          <w:rFonts w:ascii="Calibri" w:eastAsia="Calibri" w:hAnsi="Calibri" w:cs="Calibri"/>
          <w:sz w:val="22"/>
          <w:szCs w:val="22"/>
          <w:lang w:eastAsia="en-US" w:bidi="en-US"/>
        </w:rPr>
      </w:pPr>
      <w:r w:rsidRPr="0040144F">
        <w:rPr>
          <w:rFonts w:ascii="Calibri" w:eastAsia="Calibri" w:hAnsi="Calibri" w:cs="Calibri"/>
          <w:sz w:val="22"/>
          <w:szCs w:val="22"/>
          <w:lang w:eastAsia="en-US" w:bidi="en-US"/>
        </w:rPr>
        <w:t>inne obowiązki Inspektora nadzoru inwestorskiego mające na celu właściwe i zgodne z przepisami zrealizowanie inwestycji, w tym m.in.: w przypadku:</w:t>
      </w:r>
    </w:p>
    <w:p w14:paraId="27DE80B6" w14:textId="7AA2C731" w:rsidR="0040144F" w:rsidRDefault="0040144F" w:rsidP="0040144F">
      <w:pPr>
        <w:numPr>
          <w:ilvl w:val="0"/>
          <w:numId w:val="36"/>
        </w:numPr>
        <w:overflowPunct/>
        <w:autoSpaceDE/>
        <w:autoSpaceDN/>
        <w:adjustRightInd/>
        <w:spacing w:after="160" w:line="276" w:lineRule="auto"/>
        <w:ind w:left="567" w:hanging="340"/>
        <w:contextualSpacing/>
        <w:jc w:val="both"/>
        <w:textAlignment w:val="auto"/>
        <w:rPr>
          <w:rFonts w:ascii="Calibri" w:hAnsi="Calibri" w:cs="Calibri"/>
          <w:sz w:val="22"/>
          <w:szCs w:val="22"/>
          <w:lang w:eastAsia="en-US" w:bidi="en-US"/>
        </w:rPr>
      </w:pPr>
      <w:r w:rsidRPr="0040144F">
        <w:rPr>
          <w:rFonts w:ascii="Calibri" w:hAnsi="Calibri" w:cs="Calibri"/>
          <w:sz w:val="22"/>
          <w:szCs w:val="22"/>
          <w:lang w:eastAsia="en-US" w:bidi="en-US"/>
        </w:rPr>
        <w:t>wystąpienia okoliczności wynikających z tzw. „siły wyższej” (np. powodzie, huragany, gwałtowne burze, wojny, ataki terroryzmu, klęski żywiołowe) uniemożliwiających realizację robót przez okres dłuższy niż 2 tygodnie, wstrzymanie robót z tego powodu musi być potwierdzone w dzienniku budowy i zaakceptowane przez Inspektora nadzoru inwestorskiego. Wstrzymanie robót budowlanych ze</w:t>
      </w:r>
      <w:r>
        <w:rPr>
          <w:rFonts w:ascii="Calibri" w:hAnsi="Calibri" w:cs="Calibri"/>
          <w:sz w:val="22"/>
          <w:szCs w:val="22"/>
          <w:lang w:eastAsia="en-US" w:bidi="en-US"/>
        </w:rPr>
        <w:t xml:space="preserve"> </w:t>
      </w:r>
      <w:r w:rsidRPr="0040144F">
        <w:rPr>
          <w:rFonts w:ascii="Calibri" w:hAnsi="Calibri" w:cs="Calibri"/>
          <w:sz w:val="22"/>
          <w:szCs w:val="22"/>
          <w:lang w:eastAsia="en-US" w:bidi="en-US"/>
        </w:rPr>
        <w:t>względu na warunki atmosferyczne typowe (właściwe) dla danej pory roku i</w:t>
      </w:r>
      <w:r w:rsidR="00533E10">
        <w:rPr>
          <w:rFonts w:ascii="Calibri" w:hAnsi="Calibri" w:cs="Calibri"/>
          <w:sz w:val="22"/>
          <w:szCs w:val="22"/>
          <w:lang w:eastAsia="en-US" w:bidi="en-US"/>
        </w:rPr>
        <w:t> </w:t>
      </w:r>
      <w:r w:rsidRPr="0040144F">
        <w:rPr>
          <w:rFonts w:ascii="Calibri" w:hAnsi="Calibri" w:cs="Calibri"/>
          <w:sz w:val="22"/>
          <w:szCs w:val="22"/>
          <w:lang w:eastAsia="en-US" w:bidi="en-US"/>
        </w:rPr>
        <w:t>miesiąca lub zła organizacja robót nie uzasadniają zmiany terminu umowy,</w:t>
      </w:r>
    </w:p>
    <w:p w14:paraId="324217B6" w14:textId="44B14580" w:rsidR="0040144F" w:rsidRPr="0040144F" w:rsidRDefault="0040144F" w:rsidP="00465CCE">
      <w:pPr>
        <w:numPr>
          <w:ilvl w:val="0"/>
          <w:numId w:val="36"/>
        </w:numPr>
        <w:overflowPunct/>
        <w:autoSpaceDE/>
        <w:autoSpaceDN/>
        <w:adjustRightInd/>
        <w:spacing w:line="276" w:lineRule="auto"/>
        <w:ind w:left="567" w:hanging="340"/>
        <w:jc w:val="both"/>
        <w:textAlignment w:val="auto"/>
        <w:rPr>
          <w:rFonts w:ascii="Calibri" w:hAnsi="Calibri" w:cs="Calibri"/>
          <w:sz w:val="22"/>
          <w:szCs w:val="22"/>
          <w:lang w:eastAsia="en-US" w:bidi="en-US"/>
        </w:rPr>
      </w:pPr>
      <w:r w:rsidRPr="0040144F">
        <w:rPr>
          <w:rFonts w:ascii="Calibri" w:eastAsia="Calibri" w:hAnsi="Calibri" w:cs="Calibri"/>
          <w:sz w:val="22"/>
          <w:szCs w:val="22"/>
          <w:lang w:eastAsia="en-US"/>
        </w:rPr>
        <w:t xml:space="preserve">przerwania robót budowlanych przez okres dłuższy niż 2 tygodnie, przez właściwe organy administracji rządowej lub samorządowej, lub w wyniku wykonalnego orzeczenia sądu, które </w:t>
      </w:r>
      <w:r w:rsidRPr="0040144F">
        <w:rPr>
          <w:rFonts w:ascii="Calibri" w:eastAsia="Calibri" w:hAnsi="Calibri" w:cs="Calibri"/>
          <w:sz w:val="22"/>
          <w:szCs w:val="22"/>
          <w:lang w:eastAsia="en-US"/>
        </w:rPr>
        <w:lastRenderedPageBreak/>
        <w:t>to</w:t>
      </w:r>
      <w:r w:rsidR="0046340C">
        <w:rPr>
          <w:rFonts w:ascii="Calibri" w:eastAsia="Calibri" w:hAnsi="Calibri" w:cs="Calibri"/>
          <w:sz w:val="22"/>
          <w:szCs w:val="22"/>
          <w:lang w:eastAsia="en-US"/>
        </w:rPr>
        <w:t> </w:t>
      </w:r>
      <w:r w:rsidRPr="0040144F">
        <w:rPr>
          <w:rFonts w:ascii="Calibri" w:eastAsia="Calibri" w:hAnsi="Calibri" w:cs="Calibri"/>
          <w:sz w:val="22"/>
          <w:szCs w:val="22"/>
          <w:lang w:eastAsia="en-US"/>
        </w:rPr>
        <w:t>decyzje zostały wydane z przyczyn nie leżących po stronie Wykonawcy, wstrzymanie robót z tego powodu musi być potwierdzone w dzienniku budowy przez Inspektora nadzoru inwestorskiego.</w:t>
      </w:r>
    </w:p>
    <w:p w14:paraId="05D1D3FC" w14:textId="77777777" w:rsidR="004243D5" w:rsidRPr="002123F2" w:rsidRDefault="004243D5" w:rsidP="004243D5">
      <w:pPr>
        <w:pStyle w:val="Akapitzlist"/>
        <w:numPr>
          <w:ilvl w:val="3"/>
          <w:numId w:val="2"/>
        </w:numPr>
        <w:spacing w:line="276" w:lineRule="auto"/>
        <w:jc w:val="both"/>
        <w:rPr>
          <w:rFonts w:asciiTheme="minorHAnsi" w:hAnsiTheme="minorHAnsi" w:cstheme="minorHAnsi"/>
          <w:sz w:val="22"/>
          <w:szCs w:val="22"/>
        </w:rPr>
      </w:pPr>
      <w:r w:rsidRPr="002123F2">
        <w:rPr>
          <w:rFonts w:asciiTheme="minorHAnsi" w:hAnsiTheme="minorHAnsi" w:cstheme="minorHAnsi"/>
          <w:sz w:val="22"/>
          <w:szCs w:val="22"/>
        </w:rPr>
        <w:t>Inspektor nadzoru inwestorskiego dołoży wszelkich starań</w:t>
      </w:r>
      <w:r>
        <w:rPr>
          <w:rFonts w:asciiTheme="minorHAnsi" w:hAnsiTheme="minorHAnsi" w:cstheme="minorHAnsi"/>
          <w:sz w:val="22"/>
          <w:szCs w:val="22"/>
        </w:rPr>
        <w:t>,</w:t>
      </w:r>
      <w:r w:rsidRPr="002123F2">
        <w:rPr>
          <w:rFonts w:asciiTheme="minorHAnsi" w:hAnsiTheme="minorHAnsi" w:cstheme="minorHAnsi"/>
          <w:sz w:val="22"/>
          <w:szCs w:val="22"/>
        </w:rPr>
        <w:t xml:space="preserve"> aby nie dopuścić do powstania opóźnień w stosunku do terminu umownego realizacji robót, bez względu na </w:t>
      </w:r>
      <w:r>
        <w:rPr>
          <w:rFonts w:asciiTheme="minorHAnsi" w:hAnsiTheme="minorHAnsi" w:cstheme="minorHAnsi"/>
          <w:sz w:val="22"/>
          <w:szCs w:val="22"/>
        </w:rPr>
        <w:t>przyczynę ich powstania.</w:t>
      </w:r>
    </w:p>
    <w:p w14:paraId="5DBE304E" w14:textId="77777777" w:rsidR="004243D5" w:rsidRDefault="004243D5" w:rsidP="004243D5">
      <w:pPr>
        <w:pStyle w:val="Akapitzlist"/>
        <w:numPr>
          <w:ilvl w:val="3"/>
          <w:numId w:val="2"/>
        </w:numPr>
        <w:spacing w:line="276" w:lineRule="auto"/>
        <w:jc w:val="both"/>
        <w:rPr>
          <w:rFonts w:asciiTheme="minorHAnsi" w:hAnsiTheme="minorHAnsi" w:cstheme="minorHAnsi"/>
          <w:sz w:val="22"/>
          <w:szCs w:val="22"/>
        </w:rPr>
      </w:pPr>
      <w:r w:rsidRPr="00ED20FF">
        <w:rPr>
          <w:rFonts w:asciiTheme="minorHAnsi" w:hAnsiTheme="minorHAnsi" w:cstheme="minorHAnsi"/>
          <w:color w:val="000000" w:themeColor="text1"/>
          <w:sz w:val="22"/>
          <w:szCs w:val="22"/>
        </w:rPr>
        <w:t xml:space="preserve">Inspektor </w:t>
      </w:r>
      <w:r>
        <w:rPr>
          <w:rFonts w:asciiTheme="minorHAnsi" w:hAnsiTheme="minorHAnsi" w:cstheme="minorHAnsi"/>
          <w:sz w:val="22"/>
          <w:szCs w:val="22"/>
        </w:rPr>
        <w:t>n</w:t>
      </w:r>
      <w:r w:rsidRPr="007C358D">
        <w:rPr>
          <w:rFonts w:asciiTheme="minorHAnsi" w:hAnsiTheme="minorHAnsi" w:cstheme="minorHAnsi"/>
          <w:sz w:val="22"/>
          <w:szCs w:val="22"/>
        </w:rPr>
        <w:t xml:space="preserve">adzoru </w:t>
      </w:r>
      <w:r>
        <w:rPr>
          <w:rFonts w:asciiTheme="minorHAnsi" w:hAnsiTheme="minorHAnsi" w:cstheme="minorHAnsi"/>
          <w:sz w:val="22"/>
          <w:szCs w:val="22"/>
        </w:rPr>
        <w:t xml:space="preserve">inwestorskiego </w:t>
      </w:r>
      <w:r w:rsidRPr="00ED20FF">
        <w:rPr>
          <w:rFonts w:asciiTheme="minorHAnsi" w:hAnsiTheme="minorHAnsi" w:cstheme="minorHAnsi"/>
          <w:sz w:val="22"/>
          <w:szCs w:val="22"/>
        </w:rPr>
        <w:t>zobowiązuje się wykonywać swoje obowiązki zgodnie z</w:t>
      </w:r>
      <w:r>
        <w:rPr>
          <w:rFonts w:asciiTheme="minorHAnsi" w:hAnsiTheme="minorHAnsi" w:cstheme="minorHAnsi"/>
          <w:sz w:val="22"/>
          <w:szCs w:val="22"/>
        </w:rPr>
        <w:t> </w:t>
      </w:r>
      <w:r w:rsidRPr="00ED20FF">
        <w:rPr>
          <w:rFonts w:asciiTheme="minorHAnsi" w:hAnsiTheme="minorHAnsi" w:cstheme="minorHAnsi"/>
          <w:sz w:val="22"/>
          <w:szCs w:val="22"/>
        </w:rPr>
        <w:t xml:space="preserve">postanowieniami </w:t>
      </w:r>
      <w:r w:rsidRPr="006B6AAA">
        <w:rPr>
          <w:rFonts w:asciiTheme="minorHAnsi" w:hAnsiTheme="minorHAnsi" w:cstheme="minorHAnsi"/>
          <w:sz w:val="22"/>
          <w:szCs w:val="22"/>
        </w:rPr>
        <w:t xml:space="preserve">niniejszej umowy </w:t>
      </w:r>
      <w:r w:rsidRPr="00ED20FF">
        <w:rPr>
          <w:rFonts w:asciiTheme="minorHAnsi" w:hAnsiTheme="minorHAnsi" w:cstheme="minorHAnsi"/>
          <w:sz w:val="22"/>
          <w:szCs w:val="22"/>
        </w:rPr>
        <w:t>oraz z najwyższą starannością profesjonalnego charakteru świadczonych przez siebie usług</w:t>
      </w:r>
      <w:r>
        <w:rPr>
          <w:rFonts w:asciiTheme="minorHAnsi" w:hAnsiTheme="minorHAnsi" w:cstheme="minorHAnsi"/>
          <w:sz w:val="22"/>
          <w:szCs w:val="22"/>
        </w:rPr>
        <w:t>,</w:t>
      </w:r>
      <w:r w:rsidRPr="00ED20FF">
        <w:rPr>
          <w:rFonts w:asciiTheme="minorHAnsi" w:hAnsiTheme="minorHAnsi" w:cstheme="minorHAnsi"/>
          <w:sz w:val="22"/>
          <w:szCs w:val="22"/>
        </w:rPr>
        <w:t xml:space="preserve"> zapewniając ochronę praw i interesów Zamawiającego, jednocześnie podejmując wszelkie niezbędne działania dla należytego i terminowego wykonania zadania inwestycyjnego.</w:t>
      </w:r>
    </w:p>
    <w:p w14:paraId="644FFE4B" w14:textId="77777777" w:rsidR="004243D5" w:rsidRPr="00074081" w:rsidRDefault="004243D5" w:rsidP="004243D5">
      <w:pPr>
        <w:pStyle w:val="Akapitzlist"/>
        <w:numPr>
          <w:ilvl w:val="3"/>
          <w:numId w:val="2"/>
        </w:numPr>
        <w:spacing w:line="276" w:lineRule="auto"/>
        <w:jc w:val="both"/>
        <w:rPr>
          <w:rFonts w:asciiTheme="minorHAnsi" w:hAnsiTheme="minorHAnsi" w:cstheme="minorHAnsi"/>
          <w:sz w:val="22"/>
          <w:szCs w:val="22"/>
        </w:rPr>
      </w:pPr>
      <w:r w:rsidRPr="00074081">
        <w:rPr>
          <w:rFonts w:asciiTheme="minorHAnsi" w:hAnsiTheme="minorHAnsi" w:cstheme="minorHAnsi"/>
          <w:sz w:val="22"/>
          <w:szCs w:val="22"/>
        </w:rPr>
        <w:t xml:space="preserve">Inspektor nadzoru inwestorskiego </w:t>
      </w:r>
      <w:r>
        <w:rPr>
          <w:rFonts w:asciiTheme="minorHAnsi" w:hAnsiTheme="minorHAnsi" w:cstheme="minorHAnsi"/>
          <w:sz w:val="22"/>
          <w:szCs w:val="22"/>
        </w:rPr>
        <w:t>posiada prawo:</w:t>
      </w:r>
    </w:p>
    <w:p w14:paraId="6BDB7AE7" w14:textId="36B64D20" w:rsidR="004243D5" w:rsidRPr="00074081" w:rsidRDefault="004243D5" w:rsidP="004243D5">
      <w:pPr>
        <w:pStyle w:val="Akapitzlist"/>
        <w:widowControl w:val="0"/>
        <w:numPr>
          <w:ilvl w:val="0"/>
          <w:numId w:val="14"/>
        </w:numPr>
        <w:overflowPunct/>
        <w:spacing w:line="276" w:lineRule="auto"/>
        <w:ind w:left="453" w:hanging="340"/>
        <w:jc w:val="both"/>
        <w:textAlignment w:val="auto"/>
        <w:rPr>
          <w:rFonts w:asciiTheme="minorHAnsi" w:hAnsiTheme="minorHAnsi" w:cstheme="minorHAnsi"/>
          <w:sz w:val="22"/>
          <w:szCs w:val="22"/>
        </w:rPr>
      </w:pPr>
      <w:r w:rsidRPr="00074081">
        <w:rPr>
          <w:rFonts w:asciiTheme="minorHAnsi" w:hAnsiTheme="minorHAnsi" w:cstheme="minorHAnsi"/>
          <w:color w:val="000000" w:themeColor="text1"/>
          <w:sz w:val="22"/>
          <w:szCs w:val="22"/>
        </w:rPr>
        <w:t xml:space="preserve">wydawać kierownikowi budowy, </w:t>
      </w:r>
      <w:r w:rsidRPr="00A75DF2">
        <w:rPr>
          <w:rFonts w:asciiTheme="minorHAnsi" w:hAnsiTheme="minorHAnsi" w:cstheme="minorHAnsi"/>
          <w:color w:val="000000" w:themeColor="text1"/>
          <w:sz w:val="22"/>
          <w:szCs w:val="22"/>
        </w:rPr>
        <w:t>polecenia potwierdzone wpisem do dziennika budowy,</w:t>
      </w:r>
      <w:r w:rsidRPr="00074081">
        <w:rPr>
          <w:rFonts w:asciiTheme="minorHAnsi" w:hAnsiTheme="minorHAnsi" w:cstheme="minorHAnsi"/>
          <w:color w:val="000000" w:themeColor="text1"/>
          <w:sz w:val="22"/>
          <w:szCs w:val="22"/>
        </w:rPr>
        <w:t xml:space="preserve"> dotyczące</w:t>
      </w:r>
      <w:r>
        <w:rPr>
          <w:rFonts w:asciiTheme="minorHAnsi" w:hAnsiTheme="minorHAnsi" w:cstheme="minorHAnsi"/>
          <w:color w:val="000000" w:themeColor="text1"/>
          <w:sz w:val="22"/>
          <w:szCs w:val="22"/>
        </w:rPr>
        <w:t>:</w:t>
      </w:r>
      <w:r w:rsidRPr="00074081">
        <w:rPr>
          <w:rFonts w:asciiTheme="minorHAnsi" w:hAnsiTheme="minorHAnsi" w:cstheme="minorHAnsi"/>
          <w:color w:val="000000" w:themeColor="text1"/>
          <w:sz w:val="22"/>
          <w:szCs w:val="22"/>
        </w:rPr>
        <w:t xml:space="preserve"> usunięcia nieprawidłowości </w:t>
      </w:r>
      <w:r w:rsidRPr="00074081">
        <w:rPr>
          <w:rFonts w:asciiTheme="minorHAnsi" w:hAnsiTheme="minorHAnsi" w:cstheme="minorHAnsi"/>
          <w:sz w:val="22"/>
          <w:szCs w:val="22"/>
        </w:rPr>
        <w:t>lub zagrożeń, wykonania prób lub badań</w:t>
      </w:r>
      <w:r>
        <w:rPr>
          <w:rFonts w:asciiTheme="minorHAnsi" w:hAnsiTheme="minorHAnsi" w:cstheme="minorHAnsi"/>
          <w:sz w:val="22"/>
          <w:szCs w:val="22"/>
        </w:rPr>
        <w:t>, także wymagających odkrycia robót lub elementów zakrytych,</w:t>
      </w:r>
      <w:r w:rsidRPr="00074081">
        <w:rPr>
          <w:rFonts w:asciiTheme="minorHAnsi" w:hAnsiTheme="minorHAnsi" w:cstheme="minorHAnsi"/>
          <w:sz w:val="22"/>
          <w:szCs w:val="22"/>
        </w:rPr>
        <w:t xml:space="preserve"> przedstawienia ekspertyz dotyczących prowadzonych robót budowlanych </w:t>
      </w:r>
      <w:r>
        <w:rPr>
          <w:rFonts w:asciiTheme="minorHAnsi" w:hAnsiTheme="minorHAnsi" w:cstheme="minorHAnsi"/>
          <w:sz w:val="22"/>
          <w:szCs w:val="22"/>
        </w:rPr>
        <w:t xml:space="preserve">oraz informacji i </w:t>
      </w:r>
      <w:r w:rsidRPr="00074081">
        <w:rPr>
          <w:rFonts w:asciiTheme="minorHAnsi" w:hAnsiTheme="minorHAnsi" w:cstheme="minorHAnsi"/>
          <w:sz w:val="22"/>
          <w:szCs w:val="22"/>
        </w:rPr>
        <w:t>d</w:t>
      </w:r>
      <w:r>
        <w:rPr>
          <w:rFonts w:asciiTheme="minorHAnsi" w:hAnsiTheme="minorHAnsi" w:cstheme="minorHAnsi"/>
          <w:sz w:val="22"/>
          <w:szCs w:val="22"/>
        </w:rPr>
        <w:t>okument</w:t>
      </w:r>
      <w:r w:rsidRPr="00074081">
        <w:rPr>
          <w:rFonts w:asciiTheme="minorHAnsi" w:hAnsiTheme="minorHAnsi" w:cstheme="minorHAnsi"/>
          <w:sz w:val="22"/>
          <w:szCs w:val="22"/>
        </w:rPr>
        <w:t xml:space="preserve">ów </w:t>
      </w:r>
      <w:r>
        <w:rPr>
          <w:rFonts w:asciiTheme="minorHAnsi" w:hAnsiTheme="minorHAnsi" w:cstheme="minorHAnsi"/>
          <w:sz w:val="22"/>
          <w:szCs w:val="22"/>
        </w:rPr>
        <w:t xml:space="preserve">potwierdzających zastosowanie przy wykonywaniu robót budowlanych wyrobów, zgodnie z art. 10 </w:t>
      </w:r>
      <w:r w:rsidRPr="0052626D">
        <w:rPr>
          <w:rFonts w:asciiTheme="minorHAnsi" w:hAnsiTheme="minorHAnsi" w:cstheme="minorHAnsi"/>
          <w:sz w:val="22"/>
          <w:szCs w:val="22"/>
        </w:rPr>
        <w:t>ustawy Prawo budowlane, a także informacji i</w:t>
      </w:r>
      <w:r>
        <w:rPr>
          <w:rFonts w:asciiTheme="minorHAnsi" w:hAnsiTheme="minorHAnsi" w:cstheme="minorHAnsi"/>
          <w:sz w:val="22"/>
          <w:szCs w:val="22"/>
        </w:rPr>
        <w:t> </w:t>
      </w:r>
      <w:r w:rsidRPr="0052626D">
        <w:rPr>
          <w:rFonts w:asciiTheme="minorHAnsi" w:hAnsiTheme="minorHAnsi" w:cstheme="minorHAnsi"/>
          <w:sz w:val="22"/>
          <w:szCs w:val="22"/>
        </w:rPr>
        <w:t>dokumentów potwierdzających dopuszczenie do stosowania urządzeń technicznych,</w:t>
      </w:r>
    </w:p>
    <w:p w14:paraId="0E1CEF32" w14:textId="703F2EBF" w:rsidR="00E815C9" w:rsidRPr="000C11B4" w:rsidRDefault="004243D5" w:rsidP="000C11B4">
      <w:pPr>
        <w:pStyle w:val="Akapitzlist"/>
        <w:widowControl w:val="0"/>
        <w:numPr>
          <w:ilvl w:val="0"/>
          <w:numId w:val="14"/>
        </w:numPr>
        <w:overflowPunct/>
        <w:spacing w:line="276" w:lineRule="auto"/>
        <w:ind w:left="453" w:hanging="340"/>
        <w:jc w:val="both"/>
        <w:textAlignment w:val="auto"/>
        <w:rPr>
          <w:rFonts w:asciiTheme="minorHAnsi" w:hAnsiTheme="minorHAnsi" w:cstheme="minorHAnsi"/>
          <w:sz w:val="22"/>
          <w:szCs w:val="22"/>
        </w:rPr>
      </w:pPr>
      <w:r w:rsidRPr="00074081">
        <w:rPr>
          <w:rFonts w:asciiTheme="minorHAnsi" w:hAnsiTheme="minorHAnsi" w:cstheme="minorHAnsi"/>
          <w:sz w:val="22"/>
          <w:szCs w:val="22"/>
        </w:rPr>
        <w:t>żądać od kierownika budowy dokonania poprawek bądź ponownego wykonania wadliwie wykonanych robót, a także wstrzymania dalszych robót budowlanych w przypadku, gdyby ich</w:t>
      </w:r>
      <w:r>
        <w:rPr>
          <w:rFonts w:asciiTheme="minorHAnsi" w:hAnsiTheme="minorHAnsi" w:cstheme="minorHAnsi"/>
          <w:sz w:val="22"/>
          <w:szCs w:val="22"/>
        </w:rPr>
        <w:t> </w:t>
      </w:r>
      <w:r w:rsidRPr="00074081">
        <w:rPr>
          <w:rFonts w:asciiTheme="minorHAnsi" w:hAnsiTheme="minorHAnsi" w:cstheme="minorHAnsi"/>
          <w:sz w:val="22"/>
          <w:szCs w:val="22"/>
        </w:rPr>
        <w:t>kontynuacja mogła wywołać zagrożenie bądź spowodować niedopuszczalną niezgodność z</w:t>
      </w:r>
      <w:r>
        <w:rPr>
          <w:rFonts w:asciiTheme="minorHAnsi" w:hAnsiTheme="minorHAnsi" w:cstheme="minorHAnsi"/>
          <w:sz w:val="22"/>
          <w:szCs w:val="22"/>
        </w:rPr>
        <w:t> </w:t>
      </w:r>
      <w:r w:rsidRPr="00074081">
        <w:rPr>
          <w:rFonts w:asciiTheme="minorHAnsi" w:hAnsiTheme="minorHAnsi" w:cstheme="minorHAnsi"/>
          <w:sz w:val="22"/>
          <w:szCs w:val="22"/>
        </w:rPr>
        <w:t>projektem</w:t>
      </w:r>
      <w:r>
        <w:rPr>
          <w:rFonts w:asciiTheme="minorHAnsi" w:hAnsiTheme="minorHAnsi" w:cstheme="minorHAnsi"/>
          <w:sz w:val="22"/>
          <w:szCs w:val="22"/>
        </w:rPr>
        <w:t xml:space="preserve"> </w:t>
      </w:r>
      <w:r>
        <w:rPr>
          <w:rFonts w:ascii="Calibri" w:hAnsi="Calibri" w:cs="Calibri"/>
          <w:spacing w:val="-4"/>
          <w:sz w:val="22"/>
          <w:szCs w:val="22"/>
          <w:lang w:eastAsia="en-US" w:bidi="en-US"/>
        </w:rPr>
        <w:t>lub pozwoleniem na budowę</w:t>
      </w:r>
      <w:r w:rsidRPr="00074081">
        <w:rPr>
          <w:rFonts w:asciiTheme="minorHAnsi" w:hAnsiTheme="minorHAnsi" w:cstheme="minorHAnsi"/>
          <w:sz w:val="22"/>
          <w:szCs w:val="22"/>
        </w:rPr>
        <w:t>.</w:t>
      </w:r>
    </w:p>
    <w:p w14:paraId="181D92E1" w14:textId="3EF31297" w:rsidR="00AA15E7" w:rsidRPr="00AA15E7" w:rsidRDefault="00AA15E7" w:rsidP="00E815C9">
      <w:pPr>
        <w:pStyle w:val="Akapitzlist"/>
        <w:numPr>
          <w:ilvl w:val="3"/>
          <w:numId w:val="2"/>
        </w:numPr>
        <w:spacing w:line="276" w:lineRule="auto"/>
        <w:rPr>
          <w:rFonts w:asciiTheme="minorHAnsi" w:hAnsiTheme="minorHAnsi" w:cstheme="minorHAnsi"/>
          <w:bCs/>
          <w:sz w:val="22"/>
          <w:szCs w:val="22"/>
        </w:rPr>
      </w:pPr>
      <w:r w:rsidRPr="00AA15E7">
        <w:rPr>
          <w:rFonts w:asciiTheme="minorHAnsi" w:hAnsiTheme="minorHAnsi" w:cstheme="minorHAnsi"/>
          <w:bCs/>
          <w:sz w:val="22"/>
          <w:szCs w:val="22"/>
        </w:rPr>
        <w:t>Do obowiązków Zamawiającego należy:</w:t>
      </w:r>
    </w:p>
    <w:p w14:paraId="4198713E" w14:textId="3E249134" w:rsidR="00AA15E7" w:rsidRPr="00AA15E7" w:rsidRDefault="00AA15E7" w:rsidP="00A70957">
      <w:pPr>
        <w:pStyle w:val="Akapitzlist"/>
        <w:numPr>
          <w:ilvl w:val="3"/>
          <w:numId w:val="10"/>
        </w:numPr>
        <w:tabs>
          <w:tab w:val="clear" w:pos="360"/>
        </w:tabs>
        <w:spacing w:line="276" w:lineRule="auto"/>
        <w:ind w:left="453"/>
        <w:rPr>
          <w:rFonts w:asciiTheme="minorHAnsi" w:hAnsiTheme="minorHAnsi" w:cstheme="minorHAnsi"/>
          <w:sz w:val="22"/>
          <w:szCs w:val="22"/>
        </w:rPr>
      </w:pPr>
      <w:r w:rsidRPr="00AA15E7">
        <w:rPr>
          <w:rFonts w:asciiTheme="minorHAnsi" w:hAnsiTheme="minorHAnsi" w:cstheme="minorHAnsi"/>
          <w:sz w:val="22"/>
          <w:szCs w:val="22"/>
        </w:rPr>
        <w:t xml:space="preserve">Przekazanie </w:t>
      </w:r>
      <w:r w:rsidR="004B577B">
        <w:rPr>
          <w:rFonts w:asciiTheme="minorHAnsi" w:hAnsiTheme="minorHAnsi" w:cstheme="minorHAnsi"/>
          <w:sz w:val="22"/>
          <w:szCs w:val="22"/>
        </w:rPr>
        <w:t xml:space="preserve">kopii </w:t>
      </w:r>
      <w:r w:rsidRPr="00AA15E7">
        <w:rPr>
          <w:rFonts w:asciiTheme="minorHAnsi" w:hAnsiTheme="minorHAnsi" w:cstheme="minorHAnsi"/>
          <w:sz w:val="22"/>
          <w:szCs w:val="22"/>
        </w:rPr>
        <w:t xml:space="preserve">dokumentacji </w:t>
      </w:r>
      <w:r w:rsidR="00142284">
        <w:rPr>
          <w:rFonts w:asciiTheme="minorHAnsi" w:hAnsiTheme="minorHAnsi" w:cstheme="minorHAnsi"/>
          <w:sz w:val="22"/>
          <w:szCs w:val="22"/>
        </w:rPr>
        <w:t>projektowej i</w:t>
      </w:r>
      <w:r w:rsidR="00142284" w:rsidRPr="00142284">
        <w:rPr>
          <w:rFonts w:asciiTheme="minorHAnsi" w:hAnsiTheme="minorHAnsi" w:cstheme="minorHAnsi"/>
          <w:sz w:val="22"/>
          <w:szCs w:val="22"/>
        </w:rPr>
        <w:t xml:space="preserve"> </w:t>
      </w:r>
      <w:r w:rsidR="00142284">
        <w:rPr>
          <w:rFonts w:asciiTheme="minorHAnsi" w:hAnsiTheme="minorHAnsi" w:cstheme="minorHAnsi"/>
          <w:sz w:val="22"/>
          <w:szCs w:val="22"/>
        </w:rPr>
        <w:t>s</w:t>
      </w:r>
      <w:r w:rsidR="00142284" w:rsidRPr="00983D17">
        <w:rPr>
          <w:rFonts w:asciiTheme="minorHAnsi" w:hAnsiTheme="minorHAnsi" w:cstheme="minorHAnsi"/>
          <w:sz w:val="22"/>
          <w:szCs w:val="22"/>
        </w:rPr>
        <w:t>pecyfikacj</w:t>
      </w:r>
      <w:r w:rsidR="00142284">
        <w:rPr>
          <w:rFonts w:asciiTheme="minorHAnsi" w:hAnsiTheme="minorHAnsi" w:cstheme="minorHAnsi"/>
          <w:sz w:val="22"/>
          <w:szCs w:val="22"/>
        </w:rPr>
        <w:t>i</w:t>
      </w:r>
      <w:r w:rsidR="00142284" w:rsidRPr="00983D17">
        <w:rPr>
          <w:rFonts w:asciiTheme="minorHAnsi" w:hAnsiTheme="minorHAnsi" w:cstheme="minorHAnsi"/>
          <w:sz w:val="22"/>
          <w:szCs w:val="22"/>
        </w:rPr>
        <w:t xml:space="preserve"> </w:t>
      </w:r>
      <w:r w:rsidR="00142284">
        <w:rPr>
          <w:rFonts w:asciiTheme="minorHAnsi" w:hAnsiTheme="minorHAnsi" w:cstheme="minorHAnsi"/>
          <w:sz w:val="22"/>
          <w:szCs w:val="22"/>
        </w:rPr>
        <w:t>t</w:t>
      </w:r>
      <w:r w:rsidR="00142284" w:rsidRPr="00983D17">
        <w:rPr>
          <w:rFonts w:asciiTheme="minorHAnsi" w:hAnsiTheme="minorHAnsi" w:cstheme="minorHAnsi"/>
          <w:sz w:val="22"/>
          <w:szCs w:val="22"/>
        </w:rPr>
        <w:t>echniczn</w:t>
      </w:r>
      <w:r w:rsidR="00142284">
        <w:rPr>
          <w:rFonts w:asciiTheme="minorHAnsi" w:hAnsiTheme="minorHAnsi" w:cstheme="minorHAnsi"/>
          <w:sz w:val="22"/>
          <w:szCs w:val="22"/>
        </w:rPr>
        <w:t>ych</w:t>
      </w:r>
      <w:r w:rsidR="00142284" w:rsidRPr="00983D17">
        <w:rPr>
          <w:rFonts w:asciiTheme="minorHAnsi" w:hAnsiTheme="minorHAnsi" w:cstheme="minorHAnsi"/>
          <w:sz w:val="22"/>
          <w:szCs w:val="22"/>
        </w:rPr>
        <w:t xml:space="preserve"> </w:t>
      </w:r>
      <w:r w:rsidR="00142284">
        <w:rPr>
          <w:rFonts w:asciiTheme="minorHAnsi" w:hAnsiTheme="minorHAnsi" w:cstheme="minorHAnsi"/>
          <w:sz w:val="22"/>
          <w:szCs w:val="22"/>
        </w:rPr>
        <w:t>w</w:t>
      </w:r>
      <w:r w:rsidR="00142284" w:rsidRPr="00983D17">
        <w:rPr>
          <w:rFonts w:asciiTheme="minorHAnsi" w:hAnsiTheme="minorHAnsi" w:cstheme="minorHAnsi"/>
          <w:sz w:val="22"/>
          <w:szCs w:val="22"/>
        </w:rPr>
        <w:t xml:space="preserve">ykonania i </w:t>
      </w:r>
      <w:r w:rsidR="00142284">
        <w:rPr>
          <w:rFonts w:asciiTheme="minorHAnsi" w:hAnsiTheme="minorHAnsi" w:cstheme="minorHAnsi"/>
          <w:sz w:val="22"/>
          <w:szCs w:val="22"/>
        </w:rPr>
        <w:t>o</w:t>
      </w:r>
      <w:r w:rsidR="00142284" w:rsidRPr="00983D17">
        <w:rPr>
          <w:rFonts w:asciiTheme="minorHAnsi" w:hAnsiTheme="minorHAnsi" w:cstheme="minorHAnsi"/>
          <w:sz w:val="22"/>
          <w:szCs w:val="22"/>
        </w:rPr>
        <w:t xml:space="preserve">dbioru </w:t>
      </w:r>
      <w:r w:rsidR="00142284">
        <w:rPr>
          <w:rFonts w:asciiTheme="minorHAnsi" w:hAnsiTheme="minorHAnsi" w:cstheme="minorHAnsi"/>
          <w:sz w:val="22"/>
          <w:szCs w:val="22"/>
        </w:rPr>
        <w:t>r</w:t>
      </w:r>
      <w:r w:rsidR="00142284" w:rsidRPr="00983D17">
        <w:rPr>
          <w:rFonts w:asciiTheme="minorHAnsi" w:hAnsiTheme="minorHAnsi" w:cstheme="minorHAnsi"/>
          <w:sz w:val="22"/>
          <w:szCs w:val="22"/>
        </w:rPr>
        <w:t>obót</w:t>
      </w:r>
      <w:r w:rsidRPr="00AA15E7">
        <w:rPr>
          <w:rFonts w:asciiTheme="minorHAnsi" w:hAnsiTheme="minorHAnsi" w:cstheme="minorHAnsi"/>
          <w:sz w:val="22"/>
          <w:szCs w:val="22"/>
        </w:rPr>
        <w:t>.</w:t>
      </w:r>
    </w:p>
    <w:p w14:paraId="178743DB" w14:textId="45E36340" w:rsidR="00AA15E7" w:rsidRPr="00AA15E7" w:rsidRDefault="00AA15E7" w:rsidP="00A70957">
      <w:pPr>
        <w:pStyle w:val="Akapitzlist"/>
        <w:numPr>
          <w:ilvl w:val="3"/>
          <w:numId w:val="10"/>
        </w:numPr>
        <w:tabs>
          <w:tab w:val="clear" w:pos="360"/>
        </w:tabs>
        <w:spacing w:line="276" w:lineRule="auto"/>
        <w:ind w:left="453"/>
        <w:rPr>
          <w:rFonts w:asciiTheme="minorHAnsi" w:hAnsiTheme="minorHAnsi" w:cstheme="minorHAnsi"/>
          <w:sz w:val="22"/>
          <w:szCs w:val="22"/>
        </w:rPr>
      </w:pPr>
      <w:r w:rsidRPr="00AA15E7">
        <w:rPr>
          <w:rFonts w:asciiTheme="minorHAnsi" w:hAnsiTheme="minorHAnsi" w:cstheme="minorHAnsi"/>
          <w:sz w:val="22"/>
          <w:szCs w:val="22"/>
        </w:rPr>
        <w:t>Przekazanie kopi</w:t>
      </w:r>
      <w:r>
        <w:rPr>
          <w:rFonts w:asciiTheme="minorHAnsi" w:hAnsiTheme="minorHAnsi" w:cstheme="minorHAnsi"/>
          <w:sz w:val="22"/>
          <w:szCs w:val="22"/>
        </w:rPr>
        <w:t>i</w:t>
      </w:r>
      <w:r w:rsidRPr="00AA15E7">
        <w:rPr>
          <w:rFonts w:asciiTheme="minorHAnsi" w:hAnsiTheme="minorHAnsi" w:cstheme="minorHAnsi"/>
          <w:sz w:val="22"/>
          <w:szCs w:val="22"/>
        </w:rPr>
        <w:t xml:space="preserve"> decyzji administracyjnych</w:t>
      </w:r>
      <w:r>
        <w:rPr>
          <w:rFonts w:asciiTheme="minorHAnsi" w:hAnsiTheme="minorHAnsi" w:cstheme="minorHAnsi"/>
          <w:sz w:val="22"/>
          <w:szCs w:val="22"/>
        </w:rPr>
        <w:t xml:space="preserve"> i zgłoszeń</w:t>
      </w:r>
      <w:r w:rsidRPr="00AA15E7">
        <w:rPr>
          <w:rFonts w:asciiTheme="minorHAnsi" w:hAnsiTheme="minorHAnsi" w:cstheme="minorHAnsi"/>
          <w:sz w:val="22"/>
          <w:szCs w:val="22"/>
        </w:rPr>
        <w:t xml:space="preserve"> dotyczących realizacji zadania.</w:t>
      </w:r>
    </w:p>
    <w:p w14:paraId="62853859" w14:textId="1AA42AA1" w:rsidR="00D65A31" w:rsidRPr="008B30E3" w:rsidRDefault="00D65A31" w:rsidP="00C77A1C">
      <w:pPr>
        <w:pStyle w:val="Akapitzlist"/>
        <w:numPr>
          <w:ilvl w:val="3"/>
          <w:numId w:val="10"/>
        </w:numPr>
        <w:tabs>
          <w:tab w:val="clear" w:pos="360"/>
        </w:tabs>
        <w:spacing w:line="276" w:lineRule="auto"/>
        <w:ind w:left="453"/>
        <w:jc w:val="both"/>
        <w:rPr>
          <w:rFonts w:asciiTheme="minorHAnsi" w:hAnsiTheme="minorHAnsi" w:cstheme="minorHAnsi"/>
          <w:sz w:val="22"/>
          <w:szCs w:val="22"/>
        </w:rPr>
      </w:pPr>
      <w:r w:rsidRPr="008B30E3">
        <w:rPr>
          <w:rFonts w:asciiTheme="minorHAnsi" w:hAnsiTheme="minorHAnsi" w:cstheme="minorHAnsi"/>
          <w:sz w:val="22"/>
          <w:szCs w:val="22"/>
        </w:rPr>
        <w:t xml:space="preserve">Przekazanie kopii umowy </w:t>
      </w:r>
      <w:r w:rsidR="00C77A1C" w:rsidRPr="00C77A1C">
        <w:rPr>
          <w:rFonts w:asciiTheme="minorHAnsi" w:hAnsiTheme="minorHAnsi" w:cstheme="minorHAnsi"/>
          <w:sz w:val="22"/>
          <w:szCs w:val="22"/>
        </w:rPr>
        <w:t xml:space="preserve">Zamawiającego z Wykonawcą robót budowlanych </w:t>
      </w:r>
      <w:r w:rsidRPr="008B30E3">
        <w:rPr>
          <w:rFonts w:asciiTheme="minorHAnsi" w:hAnsiTheme="minorHAnsi" w:cstheme="minorHAnsi"/>
          <w:sz w:val="22"/>
          <w:szCs w:val="22"/>
        </w:rPr>
        <w:t xml:space="preserve">i </w:t>
      </w:r>
      <w:r w:rsidR="003B3392" w:rsidRPr="00CA4257">
        <w:rPr>
          <w:rFonts w:asciiTheme="minorHAnsi" w:hAnsiTheme="minorHAnsi" w:cstheme="minorHAnsi"/>
          <w:sz w:val="22"/>
          <w:szCs w:val="22"/>
        </w:rPr>
        <w:t>kserokopii formularza oferty Wykonawcy robót budowlanych, kserokopii formularza wyceny przedmiotu z</w:t>
      </w:r>
      <w:r w:rsidR="003B3392" w:rsidRPr="003B3392">
        <w:rPr>
          <w:rFonts w:asciiTheme="minorHAnsi" w:hAnsiTheme="minorHAnsi" w:cstheme="minorHAnsi"/>
          <w:sz w:val="22"/>
          <w:szCs w:val="22"/>
        </w:rPr>
        <w:t>amówienia</w:t>
      </w:r>
      <w:r w:rsidR="003B3392">
        <w:rPr>
          <w:rFonts w:asciiTheme="minorHAnsi" w:hAnsiTheme="minorHAnsi" w:cstheme="minorHAnsi"/>
          <w:sz w:val="22"/>
          <w:szCs w:val="22"/>
        </w:rPr>
        <w:t>, w</w:t>
      </w:r>
      <w:r w:rsidR="00767A52">
        <w:rPr>
          <w:rFonts w:asciiTheme="minorHAnsi" w:hAnsiTheme="minorHAnsi" w:cstheme="minorHAnsi"/>
          <w:sz w:val="22"/>
          <w:szCs w:val="22"/>
        </w:rPr>
        <w:t> </w:t>
      </w:r>
      <w:r w:rsidR="003B3392">
        <w:rPr>
          <w:rFonts w:asciiTheme="minorHAnsi" w:hAnsiTheme="minorHAnsi" w:cstheme="minorHAnsi"/>
          <w:sz w:val="22"/>
          <w:szCs w:val="22"/>
        </w:rPr>
        <w:t>tym</w:t>
      </w:r>
      <w:r w:rsidR="003B3392" w:rsidRPr="003B3392">
        <w:rPr>
          <w:rFonts w:asciiTheme="minorHAnsi" w:hAnsiTheme="minorHAnsi" w:cstheme="minorHAnsi"/>
          <w:sz w:val="22"/>
          <w:szCs w:val="22"/>
        </w:rPr>
        <w:t xml:space="preserve"> kosztorys</w:t>
      </w:r>
      <w:r w:rsidR="003B3392">
        <w:rPr>
          <w:rFonts w:asciiTheme="minorHAnsi" w:hAnsiTheme="minorHAnsi" w:cstheme="minorHAnsi"/>
          <w:sz w:val="22"/>
          <w:szCs w:val="22"/>
        </w:rPr>
        <w:t>u</w:t>
      </w:r>
      <w:r w:rsidR="003B3392" w:rsidRPr="003B3392">
        <w:rPr>
          <w:rFonts w:asciiTheme="minorHAnsi" w:hAnsiTheme="minorHAnsi" w:cstheme="minorHAnsi"/>
          <w:sz w:val="22"/>
          <w:szCs w:val="22"/>
        </w:rPr>
        <w:t xml:space="preserve"> ofertow</w:t>
      </w:r>
      <w:r w:rsidR="004B577B">
        <w:rPr>
          <w:rFonts w:asciiTheme="minorHAnsi" w:hAnsiTheme="minorHAnsi" w:cstheme="minorHAnsi"/>
          <w:sz w:val="22"/>
          <w:szCs w:val="22"/>
        </w:rPr>
        <w:t>ego</w:t>
      </w:r>
      <w:r w:rsidR="003B3392">
        <w:rPr>
          <w:rFonts w:asciiTheme="minorHAnsi" w:hAnsiTheme="minorHAnsi" w:cstheme="minorHAnsi"/>
          <w:sz w:val="22"/>
          <w:szCs w:val="22"/>
        </w:rPr>
        <w:t>,</w:t>
      </w:r>
      <w:r w:rsidR="003B3392" w:rsidRPr="003B3392">
        <w:rPr>
          <w:rFonts w:asciiTheme="minorHAnsi" w:hAnsiTheme="minorHAnsi" w:cstheme="minorHAnsi"/>
          <w:sz w:val="22"/>
          <w:szCs w:val="22"/>
        </w:rPr>
        <w:t xml:space="preserve"> </w:t>
      </w:r>
      <w:r w:rsidRPr="008B30E3">
        <w:rPr>
          <w:rFonts w:asciiTheme="minorHAnsi" w:hAnsiTheme="minorHAnsi" w:cstheme="minorHAnsi"/>
          <w:sz w:val="22"/>
          <w:szCs w:val="22"/>
        </w:rPr>
        <w:t>złożonego przez Wykonawcę robót budowlanych.</w:t>
      </w:r>
    </w:p>
    <w:p w14:paraId="1AF27BD1" w14:textId="77777777" w:rsidR="008B30E3" w:rsidRPr="008B30E3" w:rsidRDefault="008B30E3" w:rsidP="008B30E3">
      <w:pPr>
        <w:pStyle w:val="Akapitzlist"/>
        <w:numPr>
          <w:ilvl w:val="3"/>
          <w:numId w:val="10"/>
        </w:numPr>
        <w:tabs>
          <w:tab w:val="clear" w:pos="360"/>
        </w:tabs>
        <w:overflowPunct/>
        <w:autoSpaceDE/>
        <w:autoSpaceDN/>
        <w:adjustRightInd/>
        <w:spacing w:after="120" w:line="276" w:lineRule="auto"/>
        <w:ind w:left="453"/>
        <w:textAlignment w:val="auto"/>
        <w:rPr>
          <w:rFonts w:asciiTheme="minorHAnsi" w:hAnsiTheme="minorHAnsi" w:cstheme="minorHAnsi"/>
          <w:sz w:val="22"/>
          <w:szCs w:val="22"/>
        </w:rPr>
      </w:pPr>
      <w:r w:rsidRPr="008B30E3">
        <w:rPr>
          <w:rFonts w:asciiTheme="minorHAnsi" w:hAnsiTheme="minorHAnsi" w:cstheme="minorHAnsi"/>
          <w:sz w:val="22"/>
          <w:szCs w:val="22"/>
        </w:rPr>
        <w:t>Wprowadzenie na teren inwestycji.</w:t>
      </w:r>
    </w:p>
    <w:p w14:paraId="52BDF912" w14:textId="1FDD89E6" w:rsidR="008B30E3" w:rsidRPr="008B30E3" w:rsidRDefault="008B30E3" w:rsidP="008B30E3">
      <w:pPr>
        <w:pStyle w:val="Akapitzlist"/>
        <w:numPr>
          <w:ilvl w:val="3"/>
          <w:numId w:val="10"/>
        </w:numPr>
        <w:tabs>
          <w:tab w:val="clear" w:pos="360"/>
        </w:tabs>
        <w:spacing w:line="276" w:lineRule="auto"/>
        <w:ind w:left="453"/>
        <w:rPr>
          <w:rFonts w:asciiTheme="minorHAnsi" w:hAnsiTheme="minorHAnsi" w:cstheme="minorHAnsi"/>
          <w:sz w:val="22"/>
          <w:szCs w:val="22"/>
        </w:rPr>
      </w:pPr>
      <w:r w:rsidRPr="008B30E3">
        <w:rPr>
          <w:rFonts w:asciiTheme="minorHAnsi" w:hAnsiTheme="minorHAnsi" w:cstheme="minorHAnsi"/>
          <w:sz w:val="22"/>
          <w:szCs w:val="22"/>
        </w:rPr>
        <w:t>Udział w naradach roboczych</w:t>
      </w:r>
      <w:r>
        <w:rPr>
          <w:rFonts w:asciiTheme="minorHAnsi" w:hAnsiTheme="minorHAnsi" w:cstheme="minorHAnsi"/>
          <w:sz w:val="22"/>
          <w:szCs w:val="22"/>
        </w:rPr>
        <w:t>.</w:t>
      </w:r>
    </w:p>
    <w:p w14:paraId="0E582437" w14:textId="451AE161" w:rsidR="00C77A1C" w:rsidRPr="00C77A1C" w:rsidRDefault="00AA15E7" w:rsidP="00C77A1C">
      <w:pPr>
        <w:pStyle w:val="Akapitzlist"/>
        <w:numPr>
          <w:ilvl w:val="3"/>
          <w:numId w:val="10"/>
        </w:numPr>
        <w:tabs>
          <w:tab w:val="clear" w:pos="360"/>
        </w:tabs>
        <w:spacing w:line="276" w:lineRule="auto"/>
        <w:ind w:left="453"/>
        <w:jc w:val="both"/>
        <w:rPr>
          <w:rFonts w:asciiTheme="minorHAnsi" w:hAnsiTheme="minorHAnsi" w:cstheme="minorHAnsi"/>
          <w:sz w:val="22"/>
          <w:szCs w:val="22"/>
        </w:rPr>
      </w:pPr>
      <w:r w:rsidRPr="00AA15E7">
        <w:rPr>
          <w:rFonts w:asciiTheme="minorHAnsi" w:hAnsiTheme="minorHAnsi" w:cstheme="minorHAnsi"/>
          <w:sz w:val="22"/>
          <w:szCs w:val="22"/>
        </w:rPr>
        <w:t>Zapłata wynagrodzenia za wykonanie przedmiotu Umowy</w:t>
      </w:r>
      <w:r w:rsidR="00822007">
        <w:rPr>
          <w:rFonts w:asciiTheme="minorHAnsi" w:hAnsiTheme="minorHAnsi" w:cstheme="minorHAnsi"/>
          <w:sz w:val="22"/>
          <w:szCs w:val="22"/>
        </w:rPr>
        <w:t>.</w:t>
      </w:r>
    </w:p>
    <w:p w14:paraId="25D8E275" w14:textId="1944FF9A" w:rsidR="00784BC1" w:rsidRDefault="00784BC1" w:rsidP="00AA15E7">
      <w:pPr>
        <w:pStyle w:val="Akapitzlist"/>
        <w:spacing w:line="276" w:lineRule="auto"/>
        <w:ind w:left="0"/>
        <w:jc w:val="center"/>
        <w:rPr>
          <w:rFonts w:asciiTheme="minorHAnsi" w:hAnsiTheme="minorHAnsi" w:cstheme="minorHAnsi"/>
          <w:b/>
          <w:sz w:val="22"/>
          <w:szCs w:val="22"/>
        </w:rPr>
      </w:pPr>
    </w:p>
    <w:p w14:paraId="75BA2CD3" w14:textId="695C218A" w:rsidR="00CA2822" w:rsidRPr="00AD2A3A" w:rsidRDefault="00CA2822" w:rsidP="00CA2822">
      <w:pPr>
        <w:pStyle w:val="Akapitzlist"/>
        <w:spacing w:line="276" w:lineRule="auto"/>
        <w:ind w:left="0"/>
        <w:jc w:val="center"/>
        <w:rPr>
          <w:rFonts w:asciiTheme="minorHAnsi" w:hAnsiTheme="minorHAnsi" w:cstheme="minorHAnsi"/>
          <w:b/>
          <w:sz w:val="21"/>
          <w:szCs w:val="21"/>
        </w:rPr>
      </w:pPr>
      <w:r w:rsidRPr="00CA2822">
        <w:rPr>
          <w:rFonts w:asciiTheme="minorHAnsi" w:hAnsiTheme="minorHAnsi" w:cstheme="minorHAnsi"/>
          <w:b/>
          <w:sz w:val="21"/>
          <w:szCs w:val="21"/>
        </w:rPr>
        <w:t>§ 6</w:t>
      </w:r>
    </w:p>
    <w:p w14:paraId="02568940" w14:textId="77777777" w:rsidR="00CA2822" w:rsidRPr="00AD2A3A" w:rsidRDefault="00CA2822" w:rsidP="00CA2822">
      <w:pPr>
        <w:numPr>
          <w:ilvl w:val="12"/>
          <w:numId w:val="0"/>
        </w:numPr>
        <w:spacing w:line="276" w:lineRule="auto"/>
        <w:ind w:left="340" w:right="55" w:hanging="340"/>
        <w:contextualSpacing/>
        <w:jc w:val="center"/>
        <w:rPr>
          <w:rFonts w:asciiTheme="minorHAnsi" w:hAnsiTheme="minorHAnsi" w:cstheme="minorHAnsi"/>
          <w:b/>
          <w:sz w:val="21"/>
          <w:szCs w:val="21"/>
        </w:rPr>
      </w:pPr>
      <w:r>
        <w:rPr>
          <w:rFonts w:asciiTheme="minorHAnsi" w:hAnsiTheme="minorHAnsi" w:cstheme="minorHAnsi"/>
          <w:b/>
          <w:sz w:val="21"/>
          <w:szCs w:val="21"/>
        </w:rPr>
        <w:t>WARUNKI WYKONANIA ZAMÓWIENIA</w:t>
      </w:r>
    </w:p>
    <w:p w14:paraId="4CDC139F" w14:textId="0E8F5326" w:rsidR="00CA2822" w:rsidRDefault="00CA2822" w:rsidP="00CA2822">
      <w:pPr>
        <w:pStyle w:val="Akapitzlist"/>
        <w:numPr>
          <w:ilvl w:val="0"/>
          <w:numId w:val="32"/>
        </w:numPr>
        <w:overflowPunct/>
        <w:autoSpaceDE/>
        <w:autoSpaceDN/>
        <w:adjustRightInd/>
        <w:spacing w:line="276" w:lineRule="auto"/>
        <w:ind w:left="340" w:hanging="340"/>
        <w:jc w:val="both"/>
        <w:textAlignment w:val="auto"/>
        <w:rPr>
          <w:rFonts w:asciiTheme="minorHAnsi" w:eastAsia="Calibri" w:hAnsiTheme="minorHAnsi" w:cstheme="minorHAnsi"/>
          <w:sz w:val="22"/>
          <w:szCs w:val="22"/>
          <w:lang w:eastAsia="en-US"/>
        </w:rPr>
      </w:pPr>
      <w:r w:rsidRPr="000A03A3">
        <w:rPr>
          <w:rFonts w:asciiTheme="minorHAnsi" w:eastAsia="Calibri" w:hAnsiTheme="minorHAnsi" w:cstheme="minorHAnsi"/>
          <w:sz w:val="22"/>
          <w:szCs w:val="22"/>
          <w:lang w:eastAsia="en-US"/>
        </w:rPr>
        <w:t xml:space="preserve">Zamawiający, na </w:t>
      </w:r>
      <w:r w:rsidRPr="001544A7">
        <w:rPr>
          <w:rFonts w:asciiTheme="minorHAnsi" w:eastAsia="Calibri" w:hAnsiTheme="minorHAnsi" w:cstheme="minorHAnsi"/>
          <w:sz w:val="22"/>
          <w:szCs w:val="22"/>
          <w:lang w:eastAsia="en-US"/>
        </w:rPr>
        <w:t xml:space="preserve">podstawie art. 121 ustawy </w:t>
      </w:r>
      <w:proofErr w:type="spellStart"/>
      <w:r w:rsidRPr="001544A7">
        <w:rPr>
          <w:rFonts w:asciiTheme="minorHAnsi" w:eastAsia="Calibri" w:hAnsiTheme="minorHAnsi" w:cstheme="minorHAnsi"/>
          <w:sz w:val="22"/>
          <w:szCs w:val="22"/>
          <w:lang w:eastAsia="en-US"/>
        </w:rPr>
        <w:t>Pzp</w:t>
      </w:r>
      <w:proofErr w:type="spellEnd"/>
      <w:r w:rsidRPr="001544A7">
        <w:rPr>
          <w:rFonts w:asciiTheme="minorHAnsi" w:eastAsia="Calibri" w:hAnsiTheme="minorHAnsi" w:cstheme="minorHAnsi"/>
          <w:sz w:val="22"/>
          <w:szCs w:val="22"/>
          <w:lang w:eastAsia="en-US"/>
        </w:rPr>
        <w:t>, zastrzega</w:t>
      </w:r>
      <w:r w:rsidRPr="000A03A3">
        <w:rPr>
          <w:rFonts w:asciiTheme="minorHAnsi" w:eastAsia="Calibri" w:hAnsiTheme="minorHAnsi" w:cstheme="minorHAnsi"/>
          <w:sz w:val="22"/>
          <w:szCs w:val="22"/>
          <w:lang w:eastAsia="en-US"/>
        </w:rPr>
        <w:t xml:space="preserve"> obowiązek osobistego </w:t>
      </w:r>
      <w:r w:rsidRPr="0061191E">
        <w:rPr>
          <w:rFonts w:asciiTheme="minorHAnsi" w:eastAsia="Calibri" w:hAnsiTheme="minorHAnsi" w:cstheme="minorHAnsi"/>
          <w:sz w:val="22"/>
          <w:szCs w:val="22"/>
          <w:lang w:eastAsia="en-US"/>
        </w:rPr>
        <w:t>wykonania przez Wykonawcę kluczowych części zamówienia, wymienionych w SWZ.</w:t>
      </w:r>
    </w:p>
    <w:p w14:paraId="168EAD72" w14:textId="77777777" w:rsidR="00CA2822" w:rsidRPr="00CA2822" w:rsidRDefault="00CA2822" w:rsidP="00CA2822">
      <w:pPr>
        <w:pStyle w:val="Akapitzlist"/>
        <w:numPr>
          <w:ilvl w:val="0"/>
          <w:numId w:val="32"/>
        </w:numPr>
        <w:overflowPunct/>
        <w:autoSpaceDE/>
        <w:autoSpaceDN/>
        <w:adjustRightInd/>
        <w:spacing w:line="276" w:lineRule="auto"/>
        <w:ind w:left="340" w:hanging="340"/>
        <w:jc w:val="both"/>
        <w:textAlignment w:val="auto"/>
        <w:rPr>
          <w:rFonts w:asciiTheme="minorHAnsi" w:eastAsia="Calibri" w:hAnsiTheme="minorHAnsi" w:cstheme="minorHAnsi"/>
          <w:sz w:val="22"/>
          <w:szCs w:val="22"/>
          <w:lang w:eastAsia="en-US"/>
        </w:rPr>
      </w:pPr>
      <w:r w:rsidRPr="00CA2822">
        <w:rPr>
          <w:rFonts w:asciiTheme="minorHAnsi" w:eastAsia="Calibri" w:hAnsiTheme="minorHAnsi" w:cstheme="minorHAnsi"/>
          <w:sz w:val="22"/>
          <w:szCs w:val="22"/>
          <w:lang w:eastAsia="en-US"/>
        </w:rPr>
        <w:t>Wykonawca oświadcza, że przedmiot Umowy wykona bez udziału Podwykonawców.</w:t>
      </w:r>
    </w:p>
    <w:p w14:paraId="7AA0B6A4" w14:textId="252FD0C7" w:rsidR="00CA2822" w:rsidRPr="00CA2822" w:rsidRDefault="00CA2822" w:rsidP="00CA2822">
      <w:pPr>
        <w:pStyle w:val="Akapitzlist"/>
        <w:overflowPunct/>
        <w:autoSpaceDE/>
        <w:autoSpaceDN/>
        <w:adjustRightInd/>
        <w:spacing w:line="276" w:lineRule="auto"/>
        <w:ind w:left="340"/>
        <w:jc w:val="both"/>
        <w:textAlignment w:val="auto"/>
        <w:rPr>
          <w:rFonts w:asciiTheme="minorHAnsi" w:eastAsia="Calibri" w:hAnsiTheme="minorHAnsi" w:cstheme="minorHAnsi"/>
          <w:sz w:val="22"/>
          <w:szCs w:val="22"/>
          <w:lang w:eastAsia="en-US"/>
        </w:rPr>
      </w:pPr>
      <w:r w:rsidRPr="00CA2822">
        <w:rPr>
          <w:rFonts w:asciiTheme="minorHAnsi" w:eastAsia="Calibri" w:hAnsiTheme="minorHAnsi" w:cstheme="minorHAnsi"/>
          <w:sz w:val="22"/>
          <w:szCs w:val="22"/>
          <w:lang w:eastAsia="en-US"/>
        </w:rPr>
        <w:t>lub</w:t>
      </w:r>
    </w:p>
    <w:p w14:paraId="0907D57C" w14:textId="028BB5AE" w:rsidR="00CA2822" w:rsidRPr="0061191E" w:rsidRDefault="00CA2822" w:rsidP="00944433">
      <w:pPr>
        <w:pStyle w:val="Akapitzlist"/>
        <w:overflowPunct/>
        <w:autoSpaceDE/>
        <w:autoSpaceDN/>
        <w:adjustRightInd/>
        <w:spacing w:line="276" w:lineRule="auto"/>
        <w:ind w:left="340"/>
        <w:jc w:val="both"/>
        <w:textAlignment w:val="auto"/>
        <w:rPr>
          <w:rFonts w:asciiTheme="minorHAnsi" w:eastAsia="Calibri" w:hAnsiTheme="minorHAnsi" w:cstheme="minorHAnsi"/>
          <w:sz w:val="22"/>
          <w:szCs w:val="22"/>
          <w:lang w:eastAsia="en-US"/>
        </w:rPr>
      </w:pPr>
      <w:r w:rsidRPr="00CA2822">
        <w:rPr>
          <w:rFonts w:asciiTheme="minorHAnsi" w:eastAsia="Calibri" w:hAnsiTheme="minorHAnsi" w:cstheme="minorHAnsi"/>
          <w:sz w:val="22"/>
          <w:szCs w:val="22"/>
          <w:lang w:eastAsia="en-US"/>
        </w:rPr>
        <w:t>Wykonawca oświadcza, iż powierzy następujący zakres prac Podwykonawcom: ………………..…………………………………………………………………………………………………………………………………………</w:t>
      </w:r>
    </w:p>
    <w:p w14:paraId="31E99D85" w14:textId="77A24A1E" w:rsidR="00CA2822" w:rsidRPr="0061191E" w:rsidRDefault="00CA2822" w:rsidP="00CA2822">
      <w:pPr>
        <w:pStyle w:val="Default"/>
        <w:numPr>
          <w:ilvl w:val="0"/>
          <w:numId w:val="32"/>
        </w:numPr>
        <w:spacing w:line="276" w:lineRule="auto"/>
        <w:ind w:left="340" w:hanging="340"/>
        <w:jc w:val="both"/>
        <w:rPr>
          <w:rFonts w:asciiTheme="minorHAnsi" w:hAnsiTheme="minorHAnsi" w:cstheme="minorHAnsi"/>
          <w:color w:val="auto"/>
          <w:sz w:val="22"/>
          <w:szCs w:val="22"/>
        </w:rPr>
      </w:pPr>
      <w:r w:rsidRPr="0061191E">
        <w:rPr>
          <w:rFonts w:asciiTheme="minorHAnsi" w:hAnsiTheme="minorHAnsi" w:cstheme="minorHAnsi"/>
          <w:color w:val="auto"/>
          <w:sz w:val="22"/>
          <w:szCs w:val="22"/>
        </w:rPr>
        <w:t xml:space="preserve">Zamawiający żąda, aby przed przystąpieniem do wykonania zamówienia Wykonawca podał </w:t>
      </w:r>
      <w:bookmarkStart w:id="16" w:name="_Hlk81901472"/>
      <w:r w:rsidRPr="0061191E">
        <w:rPr>
          <w:rFonts w:asciiTheme="minorHAnsi" w:hAnsiTheme="minorHAnsi" w:cstheme="minorHAnsi"/>
          <w:color w:val="auto"/>
          <w:sz w:val="22"/>
          <w:szCs w:val="22"/>
        </w:rPr>
        <w:t xml:space="preserve">nazwy, dane kontaktowe oraz </w:t>
      </w:r>
      <w:r>
        <w:rPr>
          <w:rFonts w:asciiTheme="minorHAnsi" w:hAnsiTheme="minorHAnsi" w:cstheme="minorHAnsi"/>
          <w:color w:val="auto"/>
          <w:sz w:val="22"/>
          <w:szCs w:val="22"/>
        </w:rPr>
        <w:t>p</w:t>
      </w:r>
      <w:r w:rsidRPr="0061191E">
        <w:rPr>
          <w:rFonts w:asciiTheme="minorHAnsi" w:hAnsiTheme="minorHAnsi" w:cstheme="minorHAnsi"/>
          <w:color w:val="auto"/>
          <w:sz w:val="22"/>
          <w:szCs w:val="22"/>
        </w:rPr>
        <w:t>rzedstawicieli, Podwykonawców zaangażowanych w takie usługi, jeżeli są</w:t>
      </w:r>
      <w:r w:rsidR="00767A52">
        <w:rPr>
          <w:rFonts w:asciiTheme="minorHAnsi" w:hAnsiTheme="minorHAnsi" w:cstheme="minorHAnsi"/>
          <w:color w:val="auto"/>
          <w:sz w:val="22"/>
          <w:szCs w:val="22"/>
        </w:rPr>
        <w:t> </w:t>
      </w:r>
      <w:r w:rsidRPr="0061191E">
        <w:rPr>
          <w:rFonts w:asciiTheme="minorHAnsi" w:hAnsiTheme="minorHAnsi" w:cstheme="minorHAnsi"/>
          <w:color w:val="auto"/>
          <w:sz w:val="22"/>
          <w:szCs w:val="22"/>
        </w:rPr>
        <w:t>już</w:t>
      </w:r>
      <w:r w:rsidR="00767A52">
        <w:rPr>
          <w:rFonts w:asciiTheme="minorHAnsi" w:hAnsiTheme="minorHAnsi" w:cstheme="minorHAnsi"/>
          <w:color w:val="auto"/>
          <w:sz w:val="22"/>
          <w:szCs w:val="22"/>
        </w:rPr>
        <w:t> </w:t>
      </w:r>
      <w:r w:rsidRPr="0061191E">
        <w:rPr>
          <w:rFonts w:asciiTheme="minorHAnsi" w:hAnsiTheme="minorHAnsi" w:cstheme="minorHAnsi"/>
          <w:color w:val="auto"/>
          <w:sz w:val="22"/>
          <w:szCs w:val="22"/>
        </w:rPr>
        <w:t>znani</w:t>
      </w:r>
      <w:bookmarkEnd w:id="16"/>
      <w:r w:rsidRPr="0061191E">
        <w:rPr>
          <w:rFonts w:asciiTheme="minorHAnsi" w:hAnsiTheme="minorHAnsi" w:cstheme="minorHAnsi"/>
          <w:color w:val="auto"/>
          <w:sz w:val="22"/>
          <w:szCs w:val="22"/>
        </w:rPr>
        <w:t>. Wykonawca zawiadamia Zamawiającego o wszelkich zmianach w</w:t>
      </w:r>
      <w:r>
        <w:rPr>
          <w:rFonts w:asciiTheme="minorHAnsi" w:hAnsiTheme="minorHAnsi" w:cstheme="minorHAnsi"/>
          <w:color w:val="auto"/>
          <w:sz w:val="22"/>
          <w:szCs w:val="22"/>
        </w:rPr>
        <w:t xml:space="preserve"> </w:t>
      </w:r>
      <w:r w:rsidRPr="0061191E">
        <w:rPr>
          <w:rFonts w:asciiTheme="minorHAnsi" w:hAnsiTheme="minorHAnsi" w:cstheme="minorHAnsi"/>
          <w:color w:val="auto"/>
          <w:sz w:val="22"/>
          <w:szCs w:val="22"/>
        </w:rPr>
        <w:t>odniesieniu do</w:t>
      </w:r>
      <w:r w:rsidR="00767A52">
        <w:rPr>
          <w:rFonts w:asciiTheme="minorHAnsi" w:hAnsiTheme="minorHAnsi" w:cstheme="minorHAnsi"/>
          <w:color w:val="auto"/>
          <w:sz w:val="22"/>
          <w:szCs w:val="22"/>
        </w:rPr>
        <w:t> </w:t>
      </w:r>
      <w:r w:rsidRPr="0061191E">
        <w:rPr>
          <w:rFonts w:asciiTheme="minorHAnsi" w:hAnsiTheme="minorHAnsi" w:cstheme="minorHAnsi"/>
          <w:color w:val="auto"/>
          <w:sz w:val="22"/>
          <w:szCs w:val="22"/>
        </w:rPr>
        <w:t>informacji, o których mowa w zdaniu pierwszym, w trakcie realizacji zamówienia, a</w:t>
      </w:r>
      <w:r>
        <w:rPr>
          <w:rFonts w:asciiTheme="minorHAnsi" w:hAnsiTheme="minorHAnsi" w:cstheme="minorHAnsi"/>
          <w:color w:val="auto"/>
          <w:sz w:val="22"/>
          <w:szCs w:val="22"/>
        </w:rPr>
        <w:t xml:space="preserve"> </w:t>
      </w:r>
      <w:r w:rsidRPr="0061191E">
        <w:rPr>
          <w:rFonts w:asciiTheme="minorHAnsi" w:hAnsiTheme="minorHAnsi" w:cstheme="minorHAnsi"/>
          <w:color w:val="auto"/>
          <w:sz w:val="22"/>
          <w:szCs w:val="22"/>
        </w:rPr>
        <w:t>także przekazuje wymagane informacje na temat nowych podwykonawców, którym w późniejszym okresie zamierza powierzyć realizację usług.</w:t>
      </w:r>
    </w:p>
    <w:p w14:paraId="6A4CD13A" w14:textId="321B6B88" w:rsidR="00CA2822" w:rsidRPr="00B90288" w:rsidRDefault="00CA2822" w:rsidP="00CA2822">
      <w:pPr>
        <w:pStyle w:val="Default"/>
        <w:numPr>
          <w:ilvl w:val="0"/>
          <w:numId w:val="32"/>
        </w:numPr>
        <w:spacing w:line="276" w:lineRule="auto"/>
        <w:ind w:left="340" w:hanging="340"/>
        <w:jc w:val="both"/>
        <w:rPr>
          <w:rFonts w:asciiTheme="minorHAnsi" w:hAnsiTheme="minorHAnsi" w:cstheme="minorHAnsi"/>
          <w:color w:val="auto"/>
          <w:sz w:val="22"/>
          <w:szCs w:val="22"/>
        </w:rPr>
      </w:pPr>
      <w:r w:rsidRPr="00B90288">
        <w:rPr>
          <w:rFonts w:asciiTheme="minorHAnsi" w:hAnsiTheme="minorHAnsi" w:cstheme="minorHAnsi"/>
          <w:color w:val="auto"/>
          <w:sz w:val="22"/>
          <w:szCs w:val="22"/>
        </w:rPr>
        <w:t xml:space="preserve">Jeżeli zmiana albo rezygnacja z </w:t>
      </w:r>
      <w:r>
        <w:rPr>
          <w:rFonts w:asciiTheme="minorHAnsi" w:hAnsiTheme="minorHAnsi" w:cstheme="minorHAnsi"/>
          <w:color w:val="auto"/>
          <w:sz w:val="22"/>
          <w:szCs w:val="22"/>
        </w:rPr>
        <w:t>P</w:t>
      </w:r>
      <w:r w:rsidRPr="00B90288">
        <w:rPr>
          <w:rFonts w:asciiTheme="minorHAnsi" w:hAnsiTheme="minorHAnsi" w:cstheme="minorHAnsi"/>
          <w:color w:val="auto"/>
          <w:sz w:val="22"/>
          <w:szCs w:val="22"/>
        </w:rPr>
        <w:t xml:space="preserve">odwykonawcy dotyczy podmiotu, na którego zasoby </w:t>
      </w:r>
      <w:r>
        <w:rPr>
          <w:rFonts w:asciiTheme="minorHAnsi" w:hAnsiTheme="minorHAnsi" w:cstheme="minorHAnsi"/>
          <w:color w:val="auto"/>
          <w:sz w:val="22"/>
          <w:szCs w:val="22"/>
        </w:rPr>
        <w:t>W</w:t>
      </w:r>
      <w:r w:rsidRPr="00B90288">
        <w:rPr>
          <w:rFonts w:asciiTheme="minorHAnsi" w:hAnsiTheme="minorHAnsi" w:cstheme="minorHAnsi"/>
          <w:color w:val="auto"/>
          <w:sz w:val="22"/>
          <w:szCs w:val="22"/>
        </w:rPr>
        <w:t>ykonawca powoływał się, na zasadach określonych w art. 118 ust. 1</w:t>
      </w:r>
      <w:r w:rsidR="00D77A3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ustawy </w:t>
      </w:r>
      <w:proofErr w:type="spellStart"/>
      <w:r w:rsidRPr="00D35F0E">
        <w:rPr>
          <w:rFonts w:asciiTheme="minorHAnsi" w:hAnsiTheme="minorHAnsi" w:cstheme="minorHAnsi"/>
          <w:color w:val="auto"/>
          <w:sz w:val="22"/>
          <w:szCs w:val="22"/>
        </w:rPr>
        <w:t>Pzp</w:t>
      </w:r>
      <w:proofErr w:type="spellEnd"/>
      <w:r w:rsidRPr="00B90288">
        <w:rPr>
          <w:rFonts w:asciiTheme="minorHAnsi" w:hAnsiTheme="minorHAnsi" w:cstheme="minorHAnsi"/>
          <w:color w:val="auto"/>
          <w:sz w:val="22"/>
          <w:szCs w:val="22"/>
        </w:rPr>
        <w:t xml:space="preserve">, w celu wykazania spełniania warunków udziału w postępowaniu, </w:t>
      </w:r>
      <w:r>
        <w:rPr>
          <w:rFonts w:asciiTheme="minorHAnsi" w:hAnsiTheme="minorHAnsi" w:cstheme="minorHAnsi"/>
          <w:color w:val="auto"/>
          <w:sz w:val="22"/>
          <w:szCs w:val="22"/>
        </w:rPr>
        <w:t>W</w:t>
      </w:r>
      <w:r w:rsidRPr="00B90288">
        <w:rPr>
          <w:rFonts w:asciiTheme="minorHAnsi" w:hAnsiTheme="minorHAnsi" w:cstheme="minorHAnsi"/>
          <w:color w:val="auto"/>
          <w:sz w:val="22"/>
          <w:szCs w:val="22"/>
        </w:rPr>
        <w:t xml:space="preserve">ykonawca jest obowiązany wykazać </w:t>
      </w:r>
      <w:r>
        <w:rPr>
          <w:rFonts w:asciiTheme="minorHAnsi" w:hAnsiTheme="minorHAnsi" w:cstheme="minorHAnsi"/>
          <w:color w:val="auto"/>
          <w:sz w:val="22"/>
          <w:szCs w:val="22"/>
        </w:rPr>
        <w:t>Z</w:t>
      </w:r>
      <w:r w:rsidRPr="00B90288">
        <w:rPr>
          <w:rFonts w:asciiTheme="minorHAnsi" w:hAnsiTheme="minorHAnsi" w:cstheme="minorHAnsi"/>
          <w:color w:val="auto"/>
          <w:sz w:val="22"/>
          <w:szCs w:val="22"/>
        </w:rPr>
        <w:t>amawiającemu, że</w:t>
      </w:r>
      <w:r>
        <w:rPr>
          <w:rFonts w:asciiTheme="minorHAnsi" w:hAnsiTheme="minorHAnsi" w:cstheme="minorHAnsi"/>
          <w:color w:val="auto"/>
          <w:sz w:val="22"/>
          <w:szCs w:val="22"/>
        </w:rPr>
        <w:t> </w:t>
      </w:r>
      <w:r w:rsidRPr="00B90288">
        <w:rPr>
          <w:rFonts w:asciiTheme="minorHAnsi" w:hAnsiTheme="minorHAnsi" w:cstheme="minorHAnsi"/>
          <w:color w:val="auto"/>
          <w:sz w:val="22"/>
          <w:szCs w:val="22"/>
        </w:rPr>
        <w:t xml:space="preserve">proponowany inny </w:t>
      </w:r>
      <w:r>
        <w:rPr>
          <w:rFonts w:asciiTheme="minorHAnsi" w:hAnsiTheme="minorHAnsi" w:cstheme="minorHAnsi"/>
          <w:color w:val="auto"/>
          <w:sz w:val="22"/>
          <w:szCs w:val="22"/>
        </w:rPr>
        <w:t>P</w:t>
      </w:r>
      <w:r w:rsidRPr="00B90288">
        <w:rPr>
          <w:rFonts w:asciiTheme="minorHAnsi" w:hAnsiTheme="minorHAnsi" w:cstheme="minorHAnsi"/>
          <w:color w:val="auto"/>
          <w:sz w:val="22"/>
          <w:szCs w:val="22"/>
        </w:rPr>
        <w:t xml:space="preserve">odwykonawca lub </w:t>
      </w:r>
      <w:r>
        <w:rPr>
          <w:rFonts w:asciiTheme="minorHAnsi" w:hAnsiTheme="minorHAnsi" w:cstheme="minorHAnsi"/>
          <w:color w:val="auto"/>
          <w:sz w:val="22"/>
          <w:szCs w:val="22"/>
        </w:rPr>
        <w:t>W</w:t>
      </w:r>
      <w:r w:rsidRPr="00B90288">
        <w:rPr>
          <w:rFonts w:asciiTheme="minorHAnsi" w:hAnsiTheme="minorHAnsi" w:cstheme="minorHAnsi"/>
          <w:color w:val="auto"/>
          <w:sz w:val="22"/>
          <w:szCs w:val="22"/>
        </w:rPr>
        <w:t xml:space="preserve">ykonawca samodzielnie spełnia je w stopniu </w:t>
      </w:r>
      <w:r w:rsidRPr="00B90288">
        <w:rPr>
          <w:rFonts w:asciiTheme="minorHAnsi" w:hAnsiTheme="minorHAnsi" w:cstheme="minorHAnsi"/>
          <w:color w:val="auto"/>
          <w:sz w:val="22"/>
          <w:szCs w:val="22"/>
        </w:rPr>
        <w:lastRenderedPageBreak/>
        <w:t>nie</w:t>
      </w:r>
      <w:r w:rsidR="00767A52">
        <w:rPr>
          <w:rFonts w:asciiTheme="minorHAnsi" w:hAnsiTheme="minorHAnsi" w:cstheme="minorHAnsi"/>
          <w:color w:val="auto"/>
          <w:sz w:val="22"/>
          <w:szCs w:val="22"/>
        </w:rPr>
        <w:t> </w:t>
      </w:r>
      <w:r w:rsidRPr="00B90288">
        <w:rPr>
          <w:rFonts w:asciiTheme="minorHAnsi" w:hAnsiTheme="minorHAnsi" w:cstheme="minorHAnsi"/>
          <w:color w:val="auto"/>
          <w:sz w:val="22"/>
          <w:szCs w:val="22"/>
        </w:rPr>
        <w:t xml:space="preserve">mniejszym niż </w:t>
      </w:r>
      <w:r>
        <w:rPr>
          <w:rFonts w:asciiTheme="minorHAnsi" w:hAnsiTheme="minorHAnsi" w:cstheme="minorHAnsi"/>
          <w:color w:val="auto"/>
          <w:sz w:val="22"/>
          <w:szCs w:val="22"/>
        </w:rPr>
        <w:t>P</w:t>
      </w:r>
      <w:r w:rsidRPr="00B90288">
        <w:rPr>
          <w:rFonts w:asciiTheme="minorHAnsi" w:hAnsiTheme="minorHAnsi" w:cstheme="minorHAnsi"/>
          <w:color w:val="auto"/>
          <w:sz w:val="22"/>
          <w:szCs w:val="22"/>
        </w:rPr>
        <w:t xml:space="preserve">odwykonawca, na którego zasoby wykonawca powoływał się w trakcie postępowania o udzielenie zamówienia. Przepis </w:t>
      </w:r>
      <w:r w:rsidRPr="00193467">
        <w:rPr>
          <w:rFonts w:asciiTheme="minorHAnsi" w:hAnsiTheme="minorHAnsi" w:cstheme="minorHAnsi"/>
          <w:color w:val="auto"/>
          <w:sz w:val="22"/>
          <w:szCs w:val="22"/>
        </w:rPr>
        <w:t>art. 122 ustawy</w:t>
      </w:r>
      <w:r>
        <w:rPr>
          <w:rFonts w:asciiTheme="minorHAnsi" w:hAnsiTheme="minorHAnsi" w:cstheme="minorHAnsi"/>
          <w:color w:val="auto"/>
          <w:sz w:val="22"/>
          <w:szCs w:val="22"/>
        </w:rPr>
        <w:t xml:space="preserve"> </w:t>
      </w:r>
      <w:proofErr w:type="spellStart"/>
      <w:r w:rsidRPr="00D35F0E">
        <w:rPr>
          <w:rFonts w:asciiTheme="minorHAnsi" w:hAnsiTheme="minorHAnsi" w:cstheme="minorHAnsi"/>
          <w:color w:val="auto"/>
          <w:sz w:val="22"/>
          <w:szCs w:val="22"/>
        </w:rPr>
        <w:t>Pzp</w:t>
      </w:r>
      <w:proofErr w:type="spellEnd"/>
      <w:r w:rsidRPr="00D35F0E">
        <w:rPr>
          <w:rFonts w:asciiTheme="minorHAnsi" w:hAnsiTheme="minorHAnsi" w:cstheme="minorHAnsi"/>
          <w:color w:val="auto"/>
          <w:sz w:val="22"/>
          <w:szCs w:val="22"/>
        </w:rPr>
        <w:t xml:space="preserve"> </w:t>
      </w:r>
      <w:r w:rsidRPr="00B90288">
        <w:rPr>
          <w:rFonts w:asciiTheme="minorHAnsi" w:hAnsiTheme="minorHAnsi" w:cstheme="minorHAnsi"/>
          <w:color w:val="auto"/>
          <w:sz w:val="22"/>
          <w:szCs w:val="22"/>
        </w:rPr>
        <w:t>stosuje się odpowiednio</w:t>
      </w:r>
      <w:r>
        <w:rPr>
          <w:rFonts w:asciiTheme="minorHAnsi" w:hAnsiTheme="minorHAnsi" w:cstheme="minorHAnsi"/>
          <w:color w:val="auto"/>
          <w:sz w:val="22"/>
          <w:szCs w:val="22"/>
        </w:rPr>
        <w:t>.</w:t>
      </w:r>
    </w:p>
    <w:p w14:paraId="20039D13" w14:textId="7E7DC436" w:rsidR="00CA2822" w:rsidRPr="00D75E52" w:rsidRDefault="00CA2822" w:rsidP="00CA2822">
      <w:pPr>
        <w:numPr>
          <w:ilvl w:val="0"/>
          <w:numId w:val="32"/>
        </w:numPr>
        <w:overflowPunct/>
        <w:spacing w:line="276" w:lineRule="auto"/>
        <w:ind w:left="340" w:hanging="340"/>
        <w:jc w:val="both"/>
        <w:textAlignment w:val="auto"/>
        <w:rPr>
          <w:rFonts w:asciiTheme="minorHAnsi" w:hAnsiTheme="minorHAnsi" w:cstheme="minorHAnsi"/>
          <w:sz w:val="22"/>
          <w:szCs w:val="22"/>
        </w:rPr>
      </w:pPr>
      <w:r w:rsidRPr="000A03A3">
        <w:rPr>
          <w:rFonts w:asciiTheme="minorHAnsi" w:eastAsia="Cambria" w:hAnsiTheme="minorHAnsi" w:cstheme="minorHAnsi"/>
          <w:sz w:val="22"/>
          <w:szCs w:val="22"/>
          <w:lang w:eastAsia="en-US"/>
        </w:rPr>
        <w:t xml:space="preserve">Powierzenie wykonania części zamówienia </w:t>
      </w:r>
      <w:r>
        <w:rPr>
          <w:rFonts w:asciiTheme="minorHAnsi" w:eastAsia="Cambria" w:hAnsiTheme="minorHAnsi" w:cstheme="minorHAnsi"/>
          <w:sz w:val="22"/>
          <w:szCs w:val="22"/>
          <w:lang w:eastAsia="en-US"/>
        </w:rPr>
        <w:t>P</w:t>
      </w:r>
      <w:r w:rsidRPr="000A03A3">
        <w:rPr>
          <w:rFonts w:asciiTheme="minorHAnsi" w:eastAsia="Cambria" w:hAnsiTheme="minorHAnsi" w:cstheme="minorHAnsi"/>
          <w:sz w:val="22"/>
          <w:szCs w:val="22"/>
          <w:lang w:eastAsia="en-US"/>
        </w:rPr>
        <w:t xml:space="preserve">odwykonawcom nie zwalnia Wykonawcy z odpowiedzialności za należyte wykonanie </w:t>
      </w:r>
      <w:r w:rsidRPr="00D63CA4">
        <w:rPr>
          <w:rFonts w:asciiTheme="minorHAnsi" w:eastAsia="Cambria" w:hAnsiTheme="minorHAnsi" w:cstheme="minorHAnsi"/>
          <w:sz w:val="22"/>
          <w:szCs w:val="22"/>
          <w:lang w:eastAsia="en-US"/>
        </w:rPr>
        <w:t>zamówienia, w tym terminowość prac</w:t>
      </w:r>
      <w:r w:rsidR="00397358">
        <w:rPr>
          <w:rFonts w:asciiTheme="minorHAnsi" w:eastAsia="Cambria" w:hAnsiTheme="minorHAnsi" w:cstheme="minorHAnsi"/>
          <w:sz w:val="22"/>
          <w:szCs w:val="22"/>
          <w:lang w:eastAsia="en-US"/>
        </w:rPr>
        <w:t xml:space="preserve">, </w:t>
      </w:r>
      <w:r w:rsidR="00397358" w:rsidRPr="00397358">
        <w:rPr>
          <w:rFonts w:asciiTheme="minorHAnsi" w:eastAsia="Cambria" w:hAnsiTheme="minorHAnsi" w:cstheme="minorHAnsi"/>
          <w:sz w:val="22"/>
          <w:szCs w:val="22"/>
          <w:lang w:eastAsia="en-US"/>
        </w:rPr>
        <w:t>które wykonuje siłami własnymi, jak i przy pomocy podwykonawców</w:t>
      </w:r>
      <w:r w:rsidR="00397358">
        <w:rPr>
          <w:rFonts w:asciiTheme="minorHAnsi" w:eastAsia="Cambria" w:hAnsiTheme="minorHAnsi" w:cstheme="minorHAnsi"/>
          <w:sz w:val="22"/>
          <w:szCs w:val="22"/>
          <w:lang w:eastAsia="en-US"/>
        </w:rPr>
        <w:t>.</w:t>
      </w:r>
      <w:r w:rsidRPr="00D63CA4">
        <w:rPr>
          <w:rFonts w:asciiTheme="minorHAnsi" w:eastAsia="Cambria" w:hAnsiTheme="minorHAnsi" w:cstheme="minorHAnsi"/>
          <w:sz w:val="22"/>
          <w:szCs w:val="22"/>
          <w:lang w:eastAsia="en-US"/>
        </w:rPr>
        <w:t xml:space="preserve"> Wykonawca</w:t>
      </w:r>
      <w:r w:rsidRPr="000A03A3">
        <w:rPr>
          <w:rFonts w:asciiTheme="minorHAnsi" w:eastAsia="Cambria" w:hAnsiTheme="minorHAnsi" w:cstheme="minorHAnsi"/>
          <w:sz w:val="22"/>
          <w:szCs w:val="22"/>
          <w:lang w:eastAsia="en-US"/>
        </w:rPr>
        <w:t xml:space="preserve"> jest odpowiedzialny za działania lub</w:t>
      </w:r>
      <w:r w:rsidR="00767A52">
        <w:rPr>
          <w:rFonts w:asciiTheme="minorHAnsi" w:eastAsia="Cambria" w:hAnsiTheme="minorHAnsi" w:cstheme="minorHAnsi"/>
          <w:sz w:val="22"/>
          <w:szCs w:val="22"/>
          <w:lang w:eastAsia="en-US"/>
        </w:rPr>
        <w:t> </w:t>
      </w:r>
      <w:r w:rsidRPr="000A03A3">
        <w:rPr>
          <w:rFonts w:asciiTheme="minorHAnsi" w:eastAsia="Cambria" w:hAnsiTheme="minorHAnsi" w:cstheme="minorHAnsi"/>
          <w:sz w:val="22"/>
          <w:szCs w:val="22"/>
          <w:lang w:eastAsia="en-US"/>
        </w:rPr>
        <w:t>zaniechania Podwykonawc</w:t>
      </w:r>
      <w:r w:rsidR="00397358">
        <w:rPr>
          <w:rFonts w:asciiTheme="minorHAnsi" w:eastAsia="Cambria" w:hAnsiTheme="minorHAnsi" w:cstheme="minorHAnsi"/>
          <w:sz w:val="22"/>
          <w:szCs w:val="22"/>
          <w:lang w:eastAsia="en-US"/>
        </w:rPr>
        <w:t>ów</w:t>
      </w:r>
      <w:r w:rsidRPr="000A03A3">
        <w:rPr>
          <w:rFonts w:asciiTheme="minorHAnsi" w:eastAsia="Cambria" w:hAnsiTheme="minorHAnsi" w:cstheme="minorHAnsi"/>
          <w:sz w:val="22"/>
          <w:szCs w:val="22"/>
          <w:lang w:eastAsia="en-US"/>
        </w:rPr>
        <w:t xml:space="preserve">, </w:t>
      </w:r>
      <w:r w:rsidR="00397358">
        <w:rPr>
          <w:rFonts w:asciiTheme="minorHAnsi" w:eastAsia="Cambria" w:hAnsiTheme="minorHAnsi" w:cstheme="minorHAnsi"/>
          <w:sz w:val="22"/>
          <w:szCs w:val="22"/>
          <w:lang w:eastAsia="en-US"/>
        </w:rPr>
        <w:t>ich</w:t>
      </w:r>
      <w:r w:rsidRPr="000A03A3">
        <w:rPr>
          <w:rFonts w:asciiTheme="minorHAnsi" w:eastAsia="Cambria" w:hAnsiTheme="minorHAnsi" w:cstheme="minorHAnsi"/>
          <w:sz w:val="22"/>
          <w:szCs w:val="22"/>
          <w:lang w:eastAsia="en-US"/>
        </w:rPr>
        <w:t xml:space="preserve"> przedstawicieli lub pracowników, jak</w:t>
      </w:r>
      <w:r w:rsidR="00397358">
        <w:rPr>
          <w:rFonts w:asciiTheme="minorHAnsi" w:eastAsia="Cambria" w:hAnsiTheme="minorHAnsi" w:cstheme="minorHAnsi"/>
          <w:sz w:val="22"/>
          <w:szCs w:val="22"/>
          <w:lang w:eastAsia="en-US"/>
        </w:rPr>
        <w:t xml:space="preserve"> </w:t>
      </w:r>
      <w:r w:rsidRPr="000A03A3">
        <w:rPr>
          <w:rFonts w:asciiTheme="minorHAnsi" w:eastAsia="Cambria" w:hAnsiTheme="minorHAnsi" w:cstheme="minorHAnsi"/>
          <w:sz w:val="22"/>
          <w:szCs w:val="22"/>
          <w:lang w:eastAsia="en-US"/>
        </w:rPr>
        <w:t>za własne działania lub</w:t>
      </w:r>
      <w:r w:rsidR="00767A52">
        <w:rPr>
          <w:rFonts w:asciiTheme="minorHAnsi" w:eastAsia="Cambria" w:hAnsiTheme="minorHAnsi" w:cstheme="minorHAnsi"/>
          <w:sz w:val="22"/>
          <w:szCs w:val="22"/>
          <w:lang w:eastAsia="en-US"/>
        </w:rPr>
        <w:t> </w:t>
      </w:r>
      <w:r w:rsidRPr="000A03A3">
        <w:rPr>
          <w:rFonts w:asciiTheme="minorHAnsi" w:eastAsia="Cambria" w:hAnsiTheme="minorHAnsi" w:cstheme="minorHAnsi"/>
          <w:sz w:val="22"/>
          <w:szCs w:val="22"/>
          <w:lang w:eastAsia="en-US"/>
        </w:rPr>
        <w:t>zaniechania.</w:t>
      </w:r>
    </w:p>
    <w:p w14:paraId="662076A3" w14:textId="7895F5C3" w:rsidR="00397358" w:rsidRDefault="00397358" w:rsidP="00CA2822">
      <w:pPr>
        <w:pStyle w:val="Akapitzlist"/>
        <w:numPr>
          <w:ilvl w:val="0"/>
          <w:numId w:val="32"/>
        </w:numPr>
        <w:overflowPunct/>
        <w:autoSpaceDE/>
        <w:autoSpaceDN/>
        <w:adjustRightInd/>
        <w:spacing w:line="276" w:lineRule="auto"/>
        <w:ind w:left="340" w:hanging="340"/>
        <w:jc w:val="both"/>
        <w:textAlignment w:val="auto"/>
        <w:rPr>
          <w:rFonts w:asciiTheme="minorHAnsi" w:eastAsia="Calibri" w:hAnsiTheme="minorHAnsi" w:cstheme="minorHAnsi"/>
          <w:sz w:val="22"/>
          <w:szCs w:val="22"/>
          <w:lang w:eastAsia="en-US"/>
        </w:rPr>
      </w:pPr>
      <w:r w:rsidRPr="00397358">
        <w:rPr>
          <w:rFonts w:asciiTheme="minorHAnsi" w:eastAsia="Calibri" w:hAnsiTheme="minorHAnsi" w:cstheme="minorHAnsi"/>
          <w:sz w:val="22"/>
          <w:szCs w:val="22"/>
          <w:lang w:eastAsia="en-US"/>
        </w:rPr>
        <w:t xml:space="preserve">W przypadku powierzenia wykonania części prac </w:t>
      </w:r>
      <w:r>
        <w:rPr>
          <w:rFonts w:asciiTheme="minorHAnsi" w:eastAsia="Calibri" w:hAnsiTheme="minorHAnsi" w:cstheme="minorHAnsi"/>
          <w:sz w:val="22"/>
          <w:szCs w:val="22"/>
          <w:lang w:eastAsia="en-US"/>
        </w:rPr>
        <w:t>P</w:t>
      </w:r>
      <w:r w:rsidRPr="00397358">
        <w:rPr>
          <w:rFonts w:asciiTheme="minorHAnsi" w:eastAsia="Calibri" w:hAnsiTheme="minorHAnsi" w:cstheme="minorHAnsi"/>
          <w:sz w:val="22"/>
          <w:szCs w:val="22"/>
          <w:lang w:eastAsia="en-US"/>
        </w:rPr>
        <w:t>odwykonawc</w:t>
      </w:r>
      <w:r>
        <w:rPr>
          <w:rFonts w:asciiTheme="minorHAnsi" w:eastAsia="Calibri" w:hAnsiTheme="minorHAnsi" w:cstheme="minorHAnsi"/>
          <w:sz w:val="22"/>
          <w:szCs w:val="22"/>
          <w:lang w:eastAsia="en-US"/>
        </w:rPr>
        <w:t>om</w:t>
      </w:r>
      <w:r w:rsidRPr="00397358">
        <w:rPr>
          <w:rFonts w:asciiTheme="minorHAnsi" w:eastAsia="Calibri" w:hAnsiTheme="minorHAnsi" w:cstheme="minorHAnsi"/>
          <w:sz w:val="22"/>
          <w:szCs w:val="22"/>
          <w:lang w:eastAsia="en-US"/>
        </w:rPr>
        <w:t xml:space="preserve"> Wykonawca zobowiązuje się do</w:t>
      </w:r>
      <w:r w:rsidR="00767A52">
        <w:rPr>
          <w:rFonts w:asciiTheme="minorHAnsi" w:eastAsia="Calibri" w:hAnsiTheme="minorHAnsi" w:cstheme="minorHAnsi"/>
          <w:sz w:val="22"/>
          <w:szCs w:val="22"/>
          <w:lang w:eastAsia="en-US"/>
        </w:rPr>
        <w:t> </w:t>
      </w:r>
      <w:r w:rsidRPr="00397358">
        <w:rPr>
          <w:rFonts w:asciiTheme="minorHAnsi" w:eastAsia="Calibri" w:hAnsiTheme="minorHAnsi" w:cstheme="minorHAnsi"/>
          <w:sz w:val="22"/>
          <w:szCs w:val="22"/>
          <w:lang w:eastAsia="en-US"/>
        </w:rPr>
        <w:t>koordynacji prac wykonywanych przez te podmioty.</w:t>
      </w:r>
    </w:p>
    <w:p w14:paraId="45ADB72C" w14:textId="130F2527" w:rsidR="00CA2822" w:rsidRPr="000A03A3" w:rsidRDefault="00CA2822" w:rsidP="00CA2822">
      <w:pPr>
        <w:pStyle w:val="Akapitzlist"/>
        <w:numPr>
          <w:ilvl w:val="0"/>
          <w:numId w:val="32"/>
        </w:numPr>
        <w:overflowPunct/>
        <w:autoSpaceDE/>
        <w:autoSpaceDN/>
        <w:adjustRightInd/>
        <w:spacing w:line="276" w:lineRule="auto"/>
        <w:ind w:left="340" w:hanging="340"/>
        <w:jc w:val="both"/>
        <w:textAlignment w:val="auto"/>
        <w:rPr>
          <w:rFonts w:asciiTheme="minorHAnsi" w:eastAsia="Calibri" w:hAnsiTheme="minorHAnsi" w:cstheme="minorHAnsi"/>
          <w:sz w:val="22"/>
          <w:szCs w:val="22"/>
          <w:lang w:eastAsia="en-US"/>
        </w:rPr>
      </w:pPr>
      <w:r w:rsidRPr="000A03A3">
        <w:rPr>
          <w:rFonts w:asciiTheme="minorHAnsi" w:eastAsia="Calibri" w:hAnsiTheme="minorHAnsi" w:cstheme="minorHAnsi"/>
          <w:sz w:val="22"/>
          <w:szCs w:val="22"/>
          <w:lang w:eastAsia="en-US"/>
        </w:rPr>
        <w:t xml:space="preserve">Podwykonawcę w kontaktach z </w:t>
      </w:r>
      <w:r w:rsidRPr="00E3737D">
        <w:rPr>
          <w:rFonts w:asciiTheme="minorHAnsi" w:eastAsia="Calibri" w:hAnsiTheme="minorHAnsi" w:cstheme="minorHAnsi"/>
          <w:sz w:val="22"/>
          <w:szCs w:val="22"/>
          <w:lang w:eastAsia="en-US"/>
        </w:rPr>
        <w:t>Zamawiającym reprezentuje Wykonawca</w:t>
      </w:r>
      <w:r w:rsidR="00A149F8">
        <w:rPr>
          <w:rFonts w:asciiTheme="minorHAnsi" w:eastAsia="Calibri" w:hAnsiTheme="minorHAnsi" w:cstheme="minorHAnsi"/>
          <w:sz w:val="22"/>
          <w:szCs w:val="22"/>
          <w:lang w:eastAsia="en-US"/>
        </w:rPr>
        <w:t>.</w:t>
      </w:r>
    </w:p>
    <w:p w14:paraId="377359E2" w14:textId="77777777" w:rsidR="00A149F8" w:rsidRDefault="00CA2822" w:rsidP="00A149F8">
      <w:pPr>
        <w:numPr>
          <w:ilvl w:val="0"/>
          <w:numId w:val="32"/>
        </w:numPr>
        <w:suppressAutoHyphens/>
        <w:overflowPunct/>
        <w:autoSpaceDE/>
        <w:autoSpaceDN/>
        <w:adjustRightInd/>
        <w:spacing w:line="276" w:lineRule="auto"/>
        <w:ind w:left="340" w:hanging="340"/>
        <w:contextualSpacing/>
        <w:jc w:val="both"/>
        <w:textAlignment w:val="auto"/>
        <w:rPr>
          <w:rFonts w:asciiTheme="minorHAnsi" w:eastAsia="Calibri" w:hAnsiTheme="minorHAnsi" w:cstheme="minorHAnsi"/>
          <w:sz w:val="22"/>
          <w:szCs w:val="22"/>
          <w:lang w:eastAsia="en-US"/>
        </w:rPr>
      </w:pPr>
      <w:r w:rsidRPr="000A03A3">
        <w:rPr>
          <w:rFonts w:asciiTheme="minorHAnsi" w:eastAsia="Calibri" w:hAnsiTheme="minorHAnsi" w:cstheme="minorHAnsi"/>
          <w:sz w:val="22"/>
          <w:szCs w:val="22"/>
          <w:lang w:eastAsia="en-US"/>
        </w:rPr>
        <w:t xml:space="preserve">Umowa </w:t>
      </w:r>
      <w:r>
        <w:rPr>
          <w:rFonts w:asciiTheme="minorHAnsi" w:eastAsia="Calibri" w:hAnsiTheme="minorHAnsi" w:cstheme="minorHAnsi"/>
          <w:sz w:val="22"/>
          <w:szCs w:val="22"/>
          <w:lang w:eastAsia="en-US"/>
        </w:rPr>
        <w:t xml:space="preserve">o </w:t>
      </w:r>
      <w:r w:rsidRPr="0092051F">
        <w:rPr>
          <w:rFonts w:asciiTheme="minorHAnsi" w:eastAsia="Calibri" w:hAnsiTheme="minorHAnsi" w:cstheme="minorHAnsi"/>
          <w:sz w:val="22"/>
          <w:szCs w:val="22"/>
          <w:lang w:eastAsia="en-US"/>
        </w:rPr>
        <w:t xml:space="preserve">podwykonawstwo Wykonawcy z </w:t>
      </w:r>
      <w:r w:rsidRPr="00D12AFB">
        <w:rPr>
          <w:rFonts w:asciiTheme="minorHAnsi" w:eastAsia="Calibri" w:hAnsiTheme="minorHAnsi" w:cstheme="minorHAnsi"/>
          <w:sz w:val="22"/>
          <w:szCs w:val="22"/>
          <w:lang w:eastAsia="en-US"/>
        </w:rPr>
        <w:t xml:space="preserve">Podwykonawcą </w:t>
      </w:r>
      <w:r w:rsidRPr="000A03A3">
        <w:rPr>
          <w:rFonts w:asciiTheme="minorHAnsi" w:eastAsia="Calibri" w:hAnsiTheme="minorHAnsi" w:cstheme="minorHAnsi"/>
          <w:sz w:val="22"/>
          <w:szCs w:val="22"/>
          <w:lang w:eastAsia="en-US"/>
        </w:rPr>
        <w:t>nie może naruszać postanowień niniejszej Umowy.</w:t>
      </w:r>
    </w:p>
    <w:p w14:paraId="0DD85A9D" w14:textId="234F621B" w:rsidR="00CA2822" w:rsidRPr="00A149F8" w:rsidRDefault="00CA2822" w:rsidP="00A149F8">
      <w:pPr>
        <w:numPr>
          <w:ilvl w:val="0"/>
          <w:numId w:val="32"/>
        </w:numPr>
        <w:suppressAutoHyphens/>
        <w:overflowPunct/>
        <w:autoSpaceDE/>
        <w:autoSpaceDN/>
        <w:adjustRightInd/>
        <w:spacing w:line="276" w:lineRule="auto"/>
        <w:ind w:left="340" w:hanging="340"/>
        <w:contextualSpacing/>
        <w:jc w:val="both"/>
        <w:textAlignment w:val="auto"/>
        <w:rPr>
          <w:rFonts w:asciiTheme="minorHAnsi" w:eastAsia="Calibri" w:hAnsiTheme="minorHAnsi" w:cstheme="minorHAnsi"/>
          <w:sz w:val="22"/>
          <w:szCs w:val="22"/>
          <w:lang w:eastAsia="en-US"/>
        </w:rPr>
      </w:pPr>
      <w:r w:rsidRPr="00A149F8">
        <w:rPr>
          <w:rFonts w:asciiTheme="minorHAnsi" w:hAnsiTheme="minorHAnsi" w:cstheme="minorHAnsi"/>
          <w:bCs/>
          <w:sz w:val="22"/>
          <w:szCs w:val="22"/>
        </w:rPr>
        <w:t>Umowa o podwykonawstwo nie może zawierać postanowień</w:t>
      </w:r>
      <w:r w:rsidR="00A149F8" w:rsidRPr="00A149F8">
        <w:rPr>
          <w:rFonts w:asciiTheme="minorHAnsi" w:hAnsiTheme="minorHAnsi" w:cstheme="minorHAnsi"/>
          <w:bCs/>
          <w:sz w:val="22"/>
          <w:szCs w:val="22"/>
        </w:rPr>
        <w:t xml:space="preserve"> </w:t>
      </w:r>
      <w:r w:rsidRPr="00A149F8">
        <w:rPr>
          <w:rFonts w:asciiTheme="minorHAnsi" w:eastAsia="Calibri" w:hAnsiTheme="minorHAnsi" w:cstheme="minorHAnsi"/>
          <w:sz w:val="22"/>
          <w:szCs w:val="22"/>
          <w:lang w:eastAsia="en-US"/>
        </w:rPr>
        <w:t xml:space="preserve">wyznaczających termin realizacji </w:t>
      </w:r>
      <w:r w:rsidR="00DE7715" w:rsidRPr="00A149F8">
        <w:rPr>
          <w:rFonts w:asciiTheme="minorHAnsi" w:eastAsia="Calibri" w:hAnsiTheme="minorHAnsi" w:cstheme="minorHAnsi"/>
          <w:sz w:val="22"/>
          <w:szCs w:val="22"/>
          <w:lang w:eastAsia="en-US"/>
        </w:rPr>
        <w:t>usługi</w:t>
      </w:r>
      <w:r w:rsidRPr="00A149F8">
        <w:rPr>
          <w:rFonts w:asciiTheme="minorHAnsi" w:eastAsia="Calibri" w:hAnsiTheme="minorHAnsi" w:cstheme="minorHAnsi"/>
          <w:sz w:val="22"/>
          <w:szCs w:val="22"/>
          <w:lang w:eastAsia="en-US"/>
        </w:rPr>
        <w:t xml:space="preserve">, jako dłuższy niż przewidywany </w:t>
      </w:r>
      <w:r w:rsidR="00DE7715" w:rsidRPr="00A149F8">
        <w:rPr>
          <w:rFonts w:asciiTheme="minorHAnsi" w:eastAsia="Calibri" w:hAnsiTheme="minorHAnsi" w:cstheme="minorHAnsi"/>
          <w:sz w:val="22"/>
          <w:szCs w:val="22"/>
          <w:lang w:eastAsia="en-US"/>
        </w:rPr>
        <w:t xml:space="preserve">niniejszą </w:t>
      </w:r>
      <w:r w:rsidRPr="00A149F8">
        <w:rPr>
          <w:rFonts w:asciiTheme="minorHAnsi" w:eastAsia="Calibri" w:hAnsiTheme="minorHAnsi" w:cstheme="minorHAnsi"/>
          <w:sz w:val="22"/>
          <w:szCs w:val="22"/>
          <w:lang w:eastAsia="en-US"/>
        </w:rPr>
        <w:t>Umową</w:t>
      </w:r>
      <w:r w:rsidR="00DE7715" w:rsidRPr="00A149F8">
        <w:rPr>
          <w:rFonts w:asciiTheme="minorHAnsi" w:eastAsia="Calibri" w:hAnsiTheme="minorHAnsi" w:cstheme="minorHAnsi"/>
          <w:sz w:val="22"/>
          <w:szCs w:val="22"/>
          <w:lang w:eastAsia="en-US"/>
        </w:rPr>
        <w:t>;</w:t>
      </w:r>
    </w:p>
    <w:p w14:paraId="3DE7CF24" w14:textId="77777777" w:rsidR="00CA2822" w:rsidRPr="00FB63DF" w:rsidRDefault="00CA2822" w:rsidP="00CA2822">
      <w:pPr>
        <w:numPr>
          <w:ilvl w:val="0"/>
          <w:numId w:val="32"/>
        </w:numPr>
        <w:overflowPunct/>
        <w:spacing w:line="276" w:lineRule="auto"/>
        <w:ind w:left="340" w:hanging="340"/>
        <w:jc w:val="both"/>
        <w:textAlignment w:val="auto"/>
        <w:rPr>
          <w:rFonts w:asciiTheme="minorHAnsi" w:eastAsia="Cambria" w:hAnsiTheme="minorHAnsi" w:cstheme="minorHAnsi"/>
          <w:sz w:val="22"/>
          <w:szCs w:val="22"/>
          <w:lang w:eastAsia="en-US"/>
        </w:rPr>
      </w:pPr>
      <w:r w:rsidRPr="00FB63DF">
        <w:rPr>
          <w:rFonts w:asciiTheme="minorHAnsi" w:eastAsia="Cambria" w:hAnsiTheme="minorHAnsi" w:cstheme="minorHAnsi"/>
          <w:sz w:val="22"/>
          <w:szCs w:val="22"/>
          <w:lang w:eastAsia="en-US"/>
        </w:rPr>
        <w:t>Za prace wykonywane przez podwykonawcę, płatności realizować będzie Wykonawca.</w:t>
      </w:r>
    </w:p>
    <w:p w14:paraId="010267A8" w14:textId="6F8F3F63" w:rsidR="00CA2822" w:rsidRDefault="00CA2822" w:rsidP="00CA2822">
      <w:pPr>
        <w:numPr>
          <w:ilvl w:val="0"/>
          <w:numId w:val="32"/>
        </w:numPr>
        <w:suppressAutoHyphens/>
        <w:overflowPunct/>
        <w:autoSpaceDE/>
        <w:autoSpaceDN/>
        <w:adjustRightInd/>
        <w:spacing w:line="276" w:lineRule="auto"/>
        <w:ind w:left="340" w:hanging="340"/>
        <w:contextualSpacing/>
        <w:jc w:val="both"/>
        <w:textAlignment w:val="auto"/>
        <w:rPr>
          <w:rFonts w:asciiTheme="minorHAnsi" w:eastAsia="Calibri" w:hAnsiTheme="minorHAnsi" w:cstheme="minorHAnsi"/>
          <w:sz w:val="22"/>
          <w:szCs w:val="22"/>
          <w:lang w:eastAsia="en-US"/>
        </w:rPr>
      </w:pPr>
      <w:r w:rsidRPr="002A6958">
        <w:rPr>
          <w:rFonts w:asciiTheme="minorHAnsi" w:eastAsia="Calibri" w:hAnsiTheme="minorHAnsi" w:cstheme="minorHAnsi"/>
          <w:sz w:val="22"/>
          <w:szCs w:val="22"/>
          <w:lang w:eastAsia="en-US"/>
        </w:rPr>
        <w:t>W przypadku, gdy Wykonawca wykazując spełnienie warunków udziału w postępowaniu o</w:t>
      </w:r>
      <w:r w:rsidR="00767A52">
        <w:rPr>
          <w:rFonts w:asciiTheme="minorHAnsi" w:eastAsia="Calibri" w:hAnsiTheme="minorHAnsi" w:cstheme="minorHAnsi"/>
          <w:sz w:val="22"/>
          <w:szCs w:val="22"/>
          <w:lang w:eastAsia="en-US"/>
        </w:rPr>
        <w:t> </w:t>
      </w:r>
      <w:r w:rsidRPr="002A6958">
        <w:rPr>
          <w:rFonts w:asciiTheme="minorHAnsi" w:eastAsia="Calibri" w:hAnsiTheme="minorHAnsi" w:cstheme="minorHAnsi"/>
          <w:sz w:val="22"/>
          <w:szCs w:val="22"/>
          <w:lang w:eastAsia="en-US"/>
        </w:rPr>
        <w:t xml:space="preserve">zamówienie w odniesieniu do warunków dotyczących wykształcenia, kwalifikacji zawodowych lub doświadczenia, polegał na zdolnościach podmiotu udostępniającego zasoby, podmiot ten jest zobowiązany do wykonania </w:t>
      </w:r>
      <w:r w:rsidR="00167E7D">
        <w:rPr>
          <w:rFonts w:asciiTheme="minorHAnsi" w:eastAsia="Calibri" w:hAnsiTheme="minorHAnsi" w:cstheme="minorHAnsi"/>
          <w:sz w:val="22"/>
          <w:szCs w:val="22"/>
          <w:lang w:eastAsia="en-US"/>
        </w:rPr>
        <w:t>usług</w:t>
      </w:r>
      <w:r w:rsidRPr="002A6958">
        <w:rPr>
          <w:rFonts w:asciiTheme="minorHAnsi" w:eastAsia="Calibri" w:hAnsiTheme="minorHAnsi" w:cstheme="minorHAnsi"/>
          <w:sz w:val="22"/>
          <w:szCs w:val="22"/>
          <w:lang w:eastAsia="en-US"/>
        </w:rPr>
        <w:t>, do realizacji których te zdolności są wymagane.</w:t>
      </w:r>
    </w:p>
    <w:p w14:paraId="657FB079" w14:textId="10371034" w:rsidR="006A5A07" w:rsidRDefault="006A5A07" w:rsidP="00CA2822">
      <w:pPr>
        <w:numPr>
          <w:ilvl w:val="0"/>
          <w:numId w:val="32"/>
        </w:numPr>
        <w:suppressAutoHyphens/>
        <w:overflowPunct/>
        <w:autoSpaceDE/>
        <w:autoSpaceDN/>
        <w:adjustRightInd/>
        <w:spacing w:line="276" w:lineRule="auto"/>
        <w:ind w:left="340" w:hanging="340"/>
        <w:contextualSpacing/>
        <w:jc w:val="both"/>
        <w:textAlignment w:val="auto"/>
        <w:rPr>
          <w:rFonts w:asciiTheme="minorHAnsi" w:eastAsia="Calibri" w:hAnsiTheme="minorHAnsi" w:cstheme="minorHAnsi"/>
          <w:sz w:val="22"/>
          <w:szCs w:val="22"/>
          <w:lang w:eastAsia="en-US"/>
        </w:rPr>
      </w:pPr>
      <w:r w:rsidRPr="006A5A07">
        <w:rPr>
          <w:rFonts w:asciiTheme="minorHAnsi" w:eastAsia="Calibri" w:hAnsiTheme="minorHAnsi" w:cstheme="minorHAnsi"/>
          <w:sz w:val="22"/>
          <w:szCs w:val="22"/>
          <w:lang w:eastAsia="en-US"/>
        </w:rPr>
        <w:t>Wykonawcy, wspólnie ubiegający się o udzielenie zamówienia, ponoszą solidarną odpowiedzialność za wykonanie umowy</w:t>
      </w:r>
      <w:r>
        <w:rPr>
          <w:rFonts w:asciiTheme="minorHAnsi" w:eastAsia="Calibri" w:hAnsiTheme="minorHAnsi" w:cstheme="minorHAnsi"/>
          <w:sz w:val="22"/>
          <w:szCs w:val="22"/>
          <w:lang w:eastAsia="en-US"/>
        </w:rPr>
        <w:t>.</w:t>
      </w:r>
    </w:p>
    <w:p w14:paraId="01160CB9" w14:textId="45F2BDE5" w:rsidR="00D75974" w:rsidRDefault="00D75974" w:rsidP="00CA2822">
      <w:pPr>
        <w:pStyle w:val="Akapitzlist"/>
        <w:spacing w:line="276" w:lineRule="auto"/>
        <w:ind w:left="0"/>
        <w:jc w:val="center"/>
        <w:rPr>
          <w:rFonts w:asciiTheme="minorHAnsi" w:hAnsiTheme="minorHAnsi" w:cstheme="minorHAnsi"/>
          <w:b/>
          <w:sz w:val="21"/>
          <w:szCs w:val="21"/>
        </w:rPr>
      </w:pPr>
    </w:p>
    <w:p w14:paraId="3AE4A27A" w14:textId="574D9C94" w:rsidR="00784BC1" w:rsidRPr="00AD2A3A" w:rsidRDefault="00784BC1" w:rsidP="00784BC1">
      <w:pPr>
        <w:pStyle w:val="Akapitzlist"/>
        <w:spacing w:line="276" w:lineRule="auto"/>
        <w:ind w:left="0"/>
        <w:jc w:val="center"/>
        <w:rPr>
          <w:rFonts w:asciiTheme="minorHAnsi" w:hAnsiTheme="minorHAnsi" w:cstheme="minorHAnsi"/>
          <w:b/>
          <w:sz w:val="21"/>
          <w:szCs w:val="21"/>
        </w:rPr>
      </w:pPr>
      <w:r w:rsidRPr="00901B4C">
        <w:rPr>
          <w:rFonts w:asciiTheme="minorHAnsi" w:hAnsiTheme="minorHAnsi" w:cstheme="minorHAnsi"/>
          <w:b/>
          <w:sz w:val="21"/>
          <w:szCs w:val="21"/>
        </w:rPr>
        <w:t xml:space="preserve">§ </w:t>
      </w:r>
      <w:r w:rsidR="00CA2822" w:rsidRPr="00901B4C">
        <w:rPr>
          <w:rFonts w:asciiTheme="minorHAnsi" w:hAnsiTheme="minorHAnsi" w:cstheme="minorHAnsi"/>
          <w:b/>
          <w:sz w:val="21"/>
          <w:szCs w:val="21"/>
        </w:rPr>
        <w:t>7</w:t>
      </w:r>
    </w:p>
    <w:p w14:paraId="703A00E1" w14:textId="159DF52E" w:rsidR="00784BC1" w:rsidRPr="00AD2A3A" w:rsidRDefault="00784BC1" w:rsidP="004270BD">
      <w:pPr>
        <w:pStyle w:val="Akapitzlist"/>
        <w:spacing w:line="276" w:lineRule="auto"/>
        <w:ind w:left="340" w:hanging="340"/>
        <w:jc w:val="center"/>
        <w:rPr>
          <w:rFonts w:asciiTheme="minorHAnsi" w:hAnsiTheme="minorHAnsi" w:cstheme="minorHAnsi"/>
          <w:b/>
          <w:sz w:val="21"/>
          <w:szCs w:val="21"/>
        </w:rPr>
      </w:pPr>
      <w:r w:rsidRPr="00AD2A3A">
        <w:rPr>
          <w:rFonts w:asciiTheme="minorHAnsi" w:hAnsiTheme="minorHAnsi" w:cstheme="minorHAnsi"/>
          <w:b/>
          <w:sz w:val="21"/>
          <w:szCs w:val="21"/>
        </w:rPr>
        <w:t>WARUNKI PŁATNOŚCI</w:t>
      </w:r>
    </w:p>
    <w:p w14:paraId="50373125" w14:textId="395460C3" w:rsidR="004270BD" w:rsidRPr="00170B36" w:rsidRDefault="004270BD" w:rsidP="004270BD">
      <w:pPr>
        <w:pStyle w:val="Akapitzlist"/>
        <w:numPr>
          <w:ilvl w:val="0"/>
          <w:numId w:val="11"/>
        </w:numPr>
        <w:spacing w:line="276" w:lineRule="auto"/>
        <w:ind w:left="340" w:hanging="340"/>
        <w:jc w:val="both"/>
        <w:rPr>
          <w:rFonts w:asciiTheme="minorHAnsi" w:hAnsiTheme="minorHAnsi" w:cstheme="minorHAnsi"/>
          <w:iCs/>
          <w:sz w:val="22"/>
          <w:szCs w:val="22"/>
        </w:rPr>
      </w:pPr>
      <w:r w:rsidRPr="004270BD">
        <w:rPr>
          <w:rFonts w:asciiTheme="minorHAnsi" w:hAnsiTheme="minorHAnsi" w:cstheme="minorHAnsi"/>
          <w:iCs/>
          <w:sz w:val="22"/>
          <w:szCs w:val="22"/>
        </w:rPr>
        <w:t xml:space="preserve">Strony ustalają, że dopuszcza się możliwość częściowego rozliczenia przedmiotu Umowy za wykonanie robót zgodnie </w:t>
      </w:r>
      <w:r w:rsidRPr="00170B36">
        <w:rPr>
          <w:rFonts w:asciiTheme="minorHAnsi" w:hAnsiTheme="minorHAnsi" w:cstheme="minorHAnsi"/>
          <w:iCs/>
          <w:sz w:val="22"/>
          <w:szCs w:val="22"/>
        </w:rPr>
        <w:t>z Harmonogramem.</w:t>
      </w:r>
    </w:p>
    <w:p w14:paraId="70653DAB" w14:textId="736E96E4" w:rsidR="004270BD" w:rsidRPr="00170B36" w:rsidRDefault="004270BD" w:rsidP="004270BD">
      <w:pPr>
        <w:pStyle w:val="Akapitzlist"/>
        <w:numPr>
          <w:ilvl w:val="0"/>
          <w:numId w:val="11"/>
        </w:numPr>
        <w:spacing w:line="276" w:lineRule="auto"/>
        <w:ind w:left="340" w:hanging="340"/>
        <w:jc w:val="both"/>
        <w:rPr>
          <w:rFonts w:asciiTheme="minorHAnsi" w:hAnsiTheme="minorHAnsi" w:cstheme="minorHAnsi"/>
          <w:iCs/>
          <w:sz w:val="22"/>
          <w:szCs w:val="22"/>
        </w:rPr>
      </w:pPr>
      <w:r w:rsidRPr="00170B36">
        <w:rPr>
          <w:rFonts w:asciiTheme="minorHAnsi" w:hAnsiTheme="minorHAnsi" w:cstheme="minorHAnsi"/>
          <w:iCs/>
          <w:sz w:val="22"/>
          <w:szCs w:val="22"/>
        </w:rPr>
        <w:t xml:space="preserve">Harmonogram może być aktualizowany w trakcie realizacji </w:t>
      </w:r>
      <w:r w:rsidR="003655F4" w:rsidRPr="00170B36">
        <w:rPr>
          <w:rFonts w:asciiTheme="minorHAnsi" w:hAnsiTheme="minorHAnsi" w:cstheme="minorHAnsi"/>
          <w:iCs/>
          <w:sz w:val="22"/>
          <w:szCs w:val="22"/>
        </w:rPr>
        <w:t>przedmiotu Umowy</w:t>
      </w:r>
      <w:r w:rsidR="000A4974" w:rsidRPr="00170B36">
        <w:rPr>
          <w:rFonts w:asciiTheme="minorHAnsi" w:hAnsiTheme="minorHAnsi" w:cstheme="minorHAnsi"/>
          <w:iCs/>
          <w:sz w:val="22"/>
          <w:szCs w:val="22"/>
        </w:rPr>
        <w:t>.</w:t>
      </w:r>
    </w:p>
    <w:p w14:paraId="5E1CD5A4" w14:textId="37A53651" w:rsidR="004270BD" w:rsidRPr="003655F4" w:rsidRDefault="004270BD" w:rsidP="00700D61">
      <w:pPr>
        <w:pStyle w:val="Akapitzlist"/>
        <w:numPr>
          <w:ilvl w:val="0"/>
          <w:numId w:val="11"/>
        </w:numPr>
        <w:spacing w:line="276" w:lineRule="auto"/>
        <w:ind w:left="340" w:hanging="340"/>
        <w:jc w:val="both"/>
        <w:rPr>
          <w:rFonts w:asciiTheme="minorHAnsi" w:hAnsiTheme="minorHAnsi" w:cstheme="minorHAnsi"/>
          <w:iCs/>
          <w:sz w:val="22"/>
          <w:szCs w:val="22"/>
        </w:rPr>
      </w:pPr>
      <w:r w:rsidRPr="00170B36">
        <w:rPr>
          <w:rFonts w:asciiTheme="minorHAnsi" w:hAnsiTheme="minorHAnsi" w:cstheme="minorHAnsi"/>
          <w:iCs/>
          <w:sz w:val="22"/>
          <w:szCs w:val="22"/>
        </w:rPr>
        <w:t>Strony ustalają,</w:t>
      </w:r>
      <w:r w:rsidRPr="003655F4">
        <w:rPr>
          <w:rFonts w:asciiTheme="minorHAnsi" w:hAnsiTheme="minorHAnsi" w:cstheme="minorHAnsi"/>
          <w:iCs/>
          <w:sz w:val="22"/>
          <w:szCs w:val="22"/>
        </w:rPr>
        <w:t xml:space="preserve"> że </w:t>
      </w:r>
      <w:r w:rsidRPr="005266FC">
        <w:rPr>
          <w:rFonts w:asciiTheme="minorHAnsi" w:hAnsiTheme="minorHAnsi" w:cstheme="minorHAnsi"/>
          <w:iCs/>
          <w:sz w:val="22"/>
          <w:szCs w:val="22"/>
        </w:rPr>
        <w:t>rozliczenie za wykonaną cześć</w:t>
      </w:r>
      <w:r w:rsidRPr="003655F4">
        <w:rPr>
          <w:rFonts w:asciiTheme="minorHAnsi" w:hAnsiTheme="minorHAnsi" w:cstheme="minorHAnsi"/>
          <w:iCs/>
          <w:sz w:val="22"/>
          <w:szCs w:val="22"/>
        </w:rPr>
        <w:t xml:space="preserve"> </w:t>
      </w:r>
      <w:r w:rsidR="003655F4" w:rsidRPr="003655F4">
        <w:rPr>
          <w:rFonts w:asciiTheme="minorHAnsi" w:hAnsiTheme="minorHAnsi" w:cstheme="minorHAnsi"/>
          <w:iCs/>
          <w:sz w:val="22"/>
          <w:szCs w:val="22"/>
        </w:rPr>
        <w:t xml:space="preserve">przedmiotu Umowy </w:t>
      </w:r>
      <w:r w:rsidRPr="003655F4">
        <w:rPr>
          <w:rFonts w:asciiTheme="minorHAnsi" w:hAnsiTheme="minorHAnsi" w:cstheme="minorHAnsi"/>
          <w:iCs/>
          <w:sz w:val="22"/>
          <w:szCs w:val="22"/>
        </w:rPr>
        <w:t>odbędzie się na podstawie faktury częściowej za wykonaną cześć robót budowlanych, zgodnie z zapisami Umowy</w:t>
      </w:r>
      <w:r w:rsidR="006C033E">
        <w:rPr>
          <w:rFonts w:asciiTheme="minorHAnsi" w:hAnsiTheme="minorHAnsi" w:cstheme="minorHAnsi"/>
          <w:iCs/>
          <w:sz w:val="22"/>
          <w:szCs w:val="22"/>
        </w:rPr>
        <w:t xml:space="preserve"> i</w:t>
      </w:r>
      <w:r w:rsidR="00477376">
        <w:rPr>
          <w:rFonts w:asciiTheme="minorHAnsi" w:hAnsiTheme="minorHAnsi" w:cstheme="minorHAnsi"/>
          <w:iCs/>
          <w:sz w:val="22"/>
          <w:szCs w:val="22"/>
        </w:rPr>
        <w:t> </w:t>
      </w:r>
      <w:r w:rsidR="006C033E">
        <w:rPr>
          <w:rFonts w:asciiTheme="minorHAnsi" w:hAnsiTheme="minorHAnsi" w:cstheme="minorHAnsi"/>
          <w:iCs/>
          <w:sz w:val="22"/>
          <w:szCs w:val="22"/>
        </w:rPr>
        <w:t>Harmonogramem</w:t>
      </w:r>
      <w:r w:rsidRPr="003655F4">
        <w:rPr>
          <w:rFonts w:asciiTheme="minorHAnsi" w:hAnsiTheme="minorHAnsi" w:cstheme="minorHAnsi"/>
          <w:iCs/>
          <w:sz w:val="22"/>
          <w:szCs w:val="22"/>
        </w:rPr>
        <w:t>, w oparciu o</w:t>
      </w:r>
      <w:r w:rsidR="00477376">
        <w:rPr>
          <w:rFonts w:asciiTheme="minorHAnsi" w:hAnsiTheme="minorHAnsi" w:cstheme="minorHAnsi"/>
          <w:iCs/>
          <w:sz w:val="22"/>
          <w:szCs w:val="22"/>
        </w:rPr>
        <w:t xml:space="preserve"> </w:t>
      </w:r>
      <w:r w:rsidR="003655F4">
        <w:rPr>
          <w:rFonts w:asciiTheme="minorHAnsi" w:hAnsiTheme="minorHAnsi" w:cstheme="minorHAnsi"/>
          <w:iCs/>
          <w:sz w:val="22"/>
          <w:szCs w:val="22"/>
        </w:rPr>
        <w:t>p</w:t>
      </w:r>
      <w:r w:rsidRPr="003655F4">
        <w:rPr>
          <w:rFonts w:asciiTheme="minorHAnsi" w:hAnsiTheme="minorHAnsi" w:cstheme="minorHAnsi"/>
          <w:iCs/>
          <w:sz w:val="22"/>
          <w:szCs w:val="22"/>
        </w:rPr>
        <w:t>rotok</w:t>
      </w:r>
      <w:r w:rsidR="003655F4" w:rsidRPr="003655F4">
        <w:rPr>
          <w:rFonts w:asciiTheme="minorHAnsi" w:hAnsiTheme="minorHAnsi" w:cstheme="minorHAnsi"/>
          <w:iCs/>
          <w:sz w:val="22"/>
          <w:szCs w:val="22"/>
        </w:rPr>
        <w:t>ół</w:t>
      </w:r>
      <w:r w:rsidRPr="003655F4">
        <w:rPr>
          <w:rFonts w:asciiTheme="minorHAnsi" w:hAnsiTheme="minorHAnsi" w:cstheme="minorHAnsi"/>
          <w:iCs/>
          <w:sz w:val="22"/>
          <w:szCs w:val="22"/>
        </w:rPr>
        <w:t xml:space="preserve"> odbioru częściowego robót, podpisany przez komisję odbiorową, przy udziale </w:t>
      </w:r>
      <w:r w:rsidR="003655F4" w:rsidRPr="003655F4">
        <w:rPr>
          <w:rFonts w:asciiTheme="minorHAnsi" w:hAnsiTheme="minorHAnsi" w:cstheme="minorHAnsi"/>
          <w:iCs/>
          <w:sz w:val="22"/>
          <w:szCs w:val="22"/>
        </w:rPr>
        <w:t>I</w:t>
      </w:r>
      <w:r w:rsidRPr="003655F4">
        <w:rPr>
          <w:rFonts w:asciiTheme="minorHAnsi" w:hAnsiTheme="minorHAnsi" w:cstheme="minorHAnsi"/>
          <w:iCs/>
          <w:sz w:val="22"/>
          <w:szCs w:val="22"/>
        </w:rPr>
        <w:t xml:space="preserve">nspektora nadzoru inwestorskiego i </w:t>
      </w:r>
      <w:r w:rsidR="003655F4" w:rsidRPr="003655F4">
        <w:rPr>
          <w:rFonts w:asciiTheme="minorHAnsi" w:hAnsiTheme="minorHAnsi" w:cstheme="minorHAnsi"/>
          <w:iCs/>
          <w:sz w:val="22"/>
          <w:szCs w:val="22"/>
        </w:rPr>
        <w:t>K</w:t>
      </w:r>
      <w:r w:rsidRPr="003655F4">
        <w:rPr>
          <w:rFonts w:asciiTheme="minorHAnsi" w:hAnsiTheme="minorHAnsi" w:cstheme="minorHAnsi"/>
          <w:iCs/>
          <w:sz w:val="22"/>
          <w:szCs w:val="22"/>
        </w:rPr>
        <w:t>ierownika budowy</w:t>
      </w:r>
      <w:r w:rsidR="003655F4" w:rsidRPr="003655F4">
        <w:rPr>
          <w:rFonts w:asciiTheme="minorHAnsi" w:hAnsiTheme="minorHAnsi" w:cstheme="minorHAnsi"/>
          <w:iCs/>
          <w:sz w:val="22"/>
          <w:szCs w:val="22"/>
        </w:rPr>
        <w:t>.</w:t>
      </w:r>
    </w:p>
    <w:p w14:paraId="5D5CA4E3" w14:textId="58A4A0E0" w:rsidR="00401382" w:rsidRPr="00401382" w:rsidRDefault="009B6906" w:rsidP="00401382">
      <w:pPr>
        <w:pStyle w:val="Akapitzlist"/>
        <w:numPr>
          <w:ilvl w:val="0"/>
          <w:numId w:val="11"/>
        </w:numPr>
        <w:spacing w:line="276" w:lineRule="auto"/>
        <w:ind w:left="340" w:hanging="340"/>
        <w:jc w:val="both"/>
        <w:rPr>
          <w:rFonts w:asciiTheme="minorHAnsi" w:hAnsiTheme="minorHAnsi" w:cstheme="minorHAnsi"/>
          <w:iCs/>
          <w:sz w:val="22"/>
          <w:szCs w:val="22"/>
        </w:rPr>
      </w:pPr>
      <w:r w:rsidRPr="00917638">
        <w:rPr>
          <w:rFonts w:asciiTheme="minorHAnsi" w:hAnsiTheme="minorHAnsi" w:cstheme="minorHAnsi"/>
          <w:sz w:val="22"/>
          <w:szCs w:val="22"/>
        </w:rPr>
        <w:t>Strony ustalają</w:t>
      </w:r>
      <w:r w:rsidRPr="009B6906">
        <w:rPr>
          <w:rFonts w:asciiTheme="minorHAnsi" w:hAnsiTheme="minorHAnsi" w:cstheme="minorHAnsi"/>
          <w:sz w:val="22"/>
          <w:szCs w:val="22"/>
        </w:rPr>
        <w:t xml:space="preserve">, że rozliczenie </w:t>
      </w:r>
      <w:r w:rsidR="003655F4" w:rsidRPr="00185E1A">
        <w:rPr>
          <w:rFonts w:asciiTheme="minorHAnsi" w:hAnsiTheme="minorHAnsi" w:cstheme="minorHAnsi"/>
          <w:sz w:val="22"/>
          <w:szCs w:val="22"/>
        </w:rPr>
        <w:t xml:space="preserve">końcowe </w:t>
      </w:r>
      <w:r w:rsidRPr="009B6906">
        <w:rPr>
          <w:rFonts w:asciiTheme="minorHAnsi" w:hAnsiTheme="minorHAnsi" w:cstheme="minorHAnsi"/>
          <w:sz w:val="22"/>
          <w:szCs w:val="22"/>
        </w:rPr>
        <w:t>za pełnienie nadzoru inwestorskiego odb</w:t>
      </w:r>
      <w:r w:rsidR="005B0322">
        <w:rPr>
          <w:rFonts w:asciiTheme="minorHAnsi" w:hAnsiTheme="minorHAnsi" w:cstheme="minorHAnsi"/>
          <w:sz w:val="22"/>
          <w:szCs w:val="22"/>
        </w:rPr>
        <w:t>ędzie</w:t>
      </w:r>
      <w:r w:rsidRPr="009B6906">
        <w:rPr>
          <w:rFonts w:asciiTheme="minorHAnsi" w:hAnsiTheme="minorHAnsi" w:cstheme="minorHAnsi"/>
          <w:sz w:val="22"/>
          <w:szCs w:val="22"/>
        </w:rPr>
        <w:t xml:space="preserve"> się faktur</w:t>
      </w:r>
      <w:r w:rsidR="00917638">
        <w:rPr>
          <w:rFonts w:asciiTheme="minorHAnsi" w:hAnsiTheme="minorHAnsi" w:cstheme="minorHAnsi"/>
          <w:sz w:val="22"/>
          <w:szCs w:val="22"/>
        </w:rPr>
        <w:t>ą końcową za</w:t>
      </w:r>
      <w:r w:rsidR="003655F4">
        <w:rPr>
          <w:rFonts w:asciiTheme="minorHAnsi" w:hAnsiTheme="minorHAnsi" w:cstheme="minorHAnsi"/>
          <w:sz w:val="22"/>
          <w:szCs w:val="22"/>
        </w:rPr>
        <w:t xml:space="preserve"> </w:t>
      </w:r>
      <w:r w:rsidR="00917638" w:rsidRPr="00917638">
        <w:rPr>
          <w:rFonts w:asciiTheme="minorHAnsi" w:hAnsiTheme="minorHAnsi" w:cstheme="minorHAnsi"/>
          <w:sz w:val="22"/>
          <w:szCs w:val="22"/>
        </w:rPr>
        <w:t xml:space="preserve">wykonanie przedmiotu Umowy zgodnie z </w:t>
      </w:r>
      <w:r w:rsidR="00917638" w:rsidRPr="00DA6CAF">
        <w:rPr>
          <w:rFonts w:asciiTheme="minorHAnsi" w:hAnsiTheme="minorHAnsi" w:cstheme="minorHAnsi"/>
          <w:sz w:val="22"/>
          <w:szCs w:val="22"/>
        </w:rPr>
        <w:t>zapisami Umowy</w:t>
      </w:r>
      <w:r w:rsidR="005B0322" w:rsidRPr="00DA6CAF">
        <w:rPr>
          <w:rFonts w:asciiTheme="minorHAnsi" w:hAnsiTheme="minorHAnsi" w:cstheme="minorHAnsi"/>
          <w:sz w:val="22"/>
          <w:szCs w:val="22"/>
        </w:rPr>
        <w:t xml:space="preserve">, w oparciu o </w:t>
      </w:r>
      <w:bookmarkStart w:id="17" w:name="_Hlk40684162"/>
      <w:r w:rsidR="005B0322" w:rsidRPr="00DA6CAF">
        <w:rPr>
          <w:rFonts w:asciiTheme="minorHAnsi" w:hAnsiTheme="minorHAnsi" w:cstheme="minorHAnsi"/>
          <w:sz w:val="22"/>
          <w:szCs w:val="22"/>
        </w:rPr>
        <w:t>protokół odbioru końcowego robót</w:t>
      </w:r>
      <w:bookmarkEnd w:id="17"/>
      <w:r w:rsidR="005B0322" w:rsidRPr="00DA6CAF">
        <w:rPr>
          <w:rFonts w:asciiTheme="minorHAnsi" w:hAnsiTheme="minorHAnsi" w:cstheme="minorHAnsi"/>
          <w:sz w:val="22"/>
          <w:szCs w:val="22"/>
        </w:rPr>
        <w:t xml:space="preserve">, podpisany przez </w:t>
      </w:r>
      <w:bookmarkStart w:id="18" w:name="_Hlk40099479"/>
      <w:r w:rsidR="005B0322" w:rsidRPr="00DA6CAF">
        <w:rPr>
          <w:rFonts w:asciiTheme="minorHAnsi" w:hAnsiTheme="minorHAnsi" w:cstheme="minorHAnsi"/>
          <w:sz w:val="22"/>
          <w:szCs w:val="22"/>
        </w:rPr>
        <w:t>komisję odbiorową</w:t>
      </w:r>
      <w:r w:rsidR="00544452" w:rsidRPr="00DA6CAF">
        <w:rPr>
          <w:rFonts w:asciiTheme="minorHAnsi" w:hAnsiTheme="minorHAnsi" w:cstheme="minorHAnsi"/>
          <w:sz w:val="22"/>
          <w:szCs w:val="22"/>
        </w:rPr>
        <w:t xml:space="preserve"> bez zastrzeżeń</w:t>
      </w:r>
      <w:r w:rsidR="005B0322" w:rsidRPr="00DA6CAF">
        <w:rPr>
          <w:rFonts w:asciiTheme="minorHAnsi" w:hAnsiTheme="minorHAnsi" w:cstheme="minorHAnsi"/>
          <w:sz w:val="22"/>
          <w:szCs w:val="22"/>
        </w:rPr>
        <w:t>, przy</w:t>
      </w:r>
      <w:r w:rsidR="005B0322" w:rsidRPr="005D46B2">
        <w:rPr>
          <w:rFonts w:asciiTheme="minorHAnsi" w:hAnsiTheme="minorHAnsi" w:cstheme="minorHAnsi"/>
          <w:sz w:val="22"/>
          <w:szCs w:val="22"/>
        </w:rPr>
        <w:t xml:space="preserve"> udziale </w:t>
      </w:r>
      <w:r w:rsidR="003655F4">
        <w:rPr>
          <w:rFonts w:asciiTheme="minorHAnsi" w:hAnsiTheme="minorHAnsi" w:cstheme="minorHAnsi"/>
          <w:sz w:val="22"/>
          <w:szCs w:val="22"/>
        </w:rPr>
        <w:t>I</w:t>
      </w:r>
      <w:r w:rsidR="005B0322" w:rsidRPr="005D46B2">
        <w:rPr>
          <w:rFonts w:asciiTheme="minorHAnsi" w:hAnsiTheme="minorHAnsi" w:cstheme="minorHAnsi"/>
          <w:sz w:val="22"/>
          <w:szCs w:val="22"/>
        </w:rPr>
        <w:t xml:space="preserve">nspektora nadzoru inwestorskiego i </w:t>
      </w:r>
      <w:r w:rsidR="003655F4">
        <w:rPr>
          <w:rFonts w:asciiTheme="minorHAnsi" w:hAnsiTheme="minorHAnsi" w:cstheme="minorHAnsi"/>
          <w:sz w:val="22"/>
          <w:szCs w:val="22"/>
        </w:rPr>
        <w:t>K</w:t>
      </w:r>
      <w:r w:rsidR="005B0322" w:rsidRPr="005D46B2">
        <w:rPr>
          <w:rFonts w:asciiTheme="minorHAnsi" w:hAnsiTheme="minorHAnsi" w:cstheme="minorHAnsi"/>
          <w:sz w:val="22"/>
          <w:szCs w:val="22"/>
        </w:rPr>
        <w:t>ierownika budowy</w:t>
      </w:r>
      <w:bookmarkEnd w:id="18"/>
      <w:r w:rsidR="00917638" w:rsidRPr="005D46B2">
        <w:rPr>
          <w:rFonts w:asciiTheme="minorHAnsi" w:hAnsiTheme="minorHAnsi" w:cstheme="minorHAnsi"/>
          <w:sz w:val="22"/>
          <w:szCs w:val="22"/>
        </w:rPr>
        <w:t>.</w:t>
      </w:r>
    </w:p>
    <w:p w14:paraId="1B553760" w14:textId="12AD5CB4" w:rsidR="003129B8" w:rsidRPr="003129B8" w:rsidRDefault="00401382" w:rsidP="003129B8">
      <w:pPr>
        <w:pStyle w:val="Akapitzlist"/>
        <w:numPr>
          <w:ilvl w:val="0"/>
          <w:numId w:val="11"/>
        </w:numPr>
        <w:spacing w:line="276" w:lineRule="auto"/>
        <w:ind w:left="340" w:hanging="340"/>
        <w:jc w:val="both"/>
        <w:rPr>
          <w:rFonts w:asciiTheme="minorHAnsi" w:hAnsiTheme="minorHAnsi" w:cstheme="minorHAnsi"/>
          <w:iCs/>
          <w:sz w:val="22"/>
          <w:szCs w:val="22"/>
        </w:rPr>
      </w:pPr>
      <w:r w:rsidRPr="00401382">
        <w:rPr>
          <w:rFonts w:asciiTheme="minorHAnsi" w:hAnsiTheme="minorHAnsi" w:cstheme="minorHAnsi"/>
          <w:sz w:val="22"/>
          <w:szCs w:val="22"/>
        </w:rPr>
        <w:t xml:space="preserve">Dokumenty wymienione w ust. 3 </w:t>
      </w:r>
      <w:r>
        <w:rPr>
          <w:rFonts w:asciiTheme="minorHAnsi" w:hAnsiTheme="minorHAnsi" w:cstheme="minorHAnsi"/>
          <w:sz w:val="22"/>
          <w:szCs w:val="22"/>
        </w:rPr>
        <w:t>i</w:t>
      </w:r>
      <w:r w:rsidRPr="00401382">
        <w:rPr>
          <w:rFonts w:asciiTheme="minorHAnsi" w:hAnsiTheme="minorHAnsi" w:cstheme="minorHAnsi"/>
          <w:sz w:val="22"/>
          <w:szCs w:val="22"/>
        </w:rPr>
        <w:t xml:space="preserve"> 4 stanowią odpowiednio, załączniki do</w:t>
      </w:r>
      <w:r w:rsidR="004F2C0E">
        <w:rPr>
          <w:rFonts w:asciiTheme="minorHAnsi" w:hAnsiTheme="minorHAnsi" w:cstheme="minorHAnsi"/>
          <w:sz w:val="22"/>
          <w:szCs w:val="22"/>
        </w:rPr>
        <w:t xml:space="preserve"> </w:t>
      </w:r>
      <w:r w:rsidRPr="00401382">
        <w:rPr>
          <w:rFonts w:asciiTheme="minorHAnsi" w:hAnsiTheme="minorHAnsi" w:cstheme="minorHAnsi"/>
          <w:sz w:val="22"/>
          <w:szCs w:val="22"/>
        </w:rPr>
        <w:t>faktur.</w:t>
      </w:r>
    </w:p>
    <w:p w14:paraId="39B93275" w14:textId="394EB408" w:rsidR="003129B8" w:rsidRPr="003129B8" w:rsidRDefault="003129B8" w:rsidP="003129B8">
      <w:pPr>
        <w:pStyle w:val="Akapitzlist"/>
        <w:numPr>
          <w:ilvl w:val="0"/>
          <w:numId w:val="11"/>
        </w:numPr>
        <w:spacing w:line="276" w:lineRule="auto"/>
        <w:ind w:left="340" w:hanging="340"/>
        <w:jc w:val="both"/>
        <w:rPr>
          <w:rFonts w:asciiTheme="minorHAnsi" w:hAnsiTheme="minorHAnsi" w:cstheme="minorHAnsi"/>
          <w:iCs/>
          <w:sz w:val="22"/>
          <w:szCs w:val="22"/>
        </w:rPr>
      </w:pPr>
      <w:r w:rsidRPr="003129B8">
        <w:rPr>
          <w:rFonts w:asciiTheme="minorHAnsi" w:hAnsiTheme="minorHAnsi" w:cstheme="minorHAnsi"/>
          <w:sz w:val="22"/>
          <w:szCs w:val="22"/>
        </w:rPr>
        <w:t xml:space="preserve">Faktury częściowe Wykonawca może wystawić nie częściej niż raz </w:t>
      </w:r>
      <w:r w:rsidR="0029209B" w:rsidRPr="0029209B">
        <w:rPr>
          <w:rFonts w:asciiTheme="minorHAnsi" w:hAnsiTheme="minorHAnsi" w:cstheme="minorHAnsi"/>
          <w:sz w:val="22"/>
          <w:szCs w:val="22"/>
        </w:rPr>
        <w:t xml:space="preserve">na kwartał </w:t>
      </w:r>
      <w:r w:rsidRPr="003129B8">
        <w:rPr>
          <w:rFonts w:asciiTheme="minorHAnsi" w:hAnsiTheme="minorHAnsi" w:cstheme="minorHAnsi"/>
          <w:sz w:val="22"/>
          <w:szCs w:val="22"/>
        </w:rPr>
        <w:t>i powinien je dostarczyć nie później niż do 3 dni roboczych od dnia podpisania protokołu częściowego odbioru robót.</w:t>
      </w:r>
    </w:p>
    <w:p w14:paraId="73FF7F9B" w14:textId="6BF89000" w:rsidR="003129B8" w:rsidRPr="00DA6CAF" w:rsidRDefault="003129B8" w:rsidP="003129B8">
      <w:pPr>
        <w:pStyle w:val="Akapitzlist"/>
        <w:numPr>
          <w:ilvl w:val="0"/>
          <w:numId w:val="11"/>
        </w:numPr>
        <w:spacing w:line="276" w:lineRule="auto"/>
        <w:ind w:left="340" w:hanging="340"/>
        <w:jc w:val="both"/>
        <w:rPr>
          <w:rFonts w:asciiTheme="minorHAnsi" w:hAnsiTheme="minorHAnsi" w:cstheme="minorHAnsi"/>
          <w:iCs/>
          <w:sz w:val="22"/>
          <w:szCs w:val="22"/>
        </w:rPr>
      </w:pPr>
      <w:r w:rsidRPr="003129B8">
        <w:rPr>
          <w:rFonts w:asciiTheme="minorHAnsi" w:hAnsiTheme="minorHAnsi" w:cstheme="minorHAnsi"/>
          <w:sz w:val="22"/>
          <w:szCs w:val="22"/>
        </w:rPr>
        <w:t xml:space="preserve">Fakturę końcową należy dostarczyć do Zamawiającego do 3 dni roboczych od dnia podpisania protokołu </w:t>
      </w:r>
      <w:r w:rsidRPr="00DA6CAF">
        <w:rPr>
          <w:rFonts w:asciiTheme="minorHAnsi" w:hAnsiTheme="minorHAnsi" w:cstheme="minorHAnsi"/>
          <w:sz w:val="22"/>
          <w:szCs w:val="22"/>
        </w:rPr>
        <w:t>końcowego odbioru robót.</w:t>
      </w:r>
    </w:p>
    <w:p w14:paraId="47B74D20" w14:textId="1F1C997D" w:rsidR="003129B8" w:rsidRPr="00DA6CAF" w:rsidRDefault="00233850" w:rsidP="003129B8">
      <w:pPr>
        <w:pStyle w:val="Akapitzlist"/>
        <w:numPr>
          <w:ilvl w:val="0"/>
          <w:numId w:val="11"/>
        </w:numPr>
        <w:spacing w:line="276" w:lineRule="auto"/>
        <w:ind w:left="340" w:hanging="340"/>
        <w:jc w:val="both"/>
        <w:rPr>
          <w:rFonts w:asciiTheme="minorHAnsi" w:hAnsiTheme="minorHAnsi" w:cstheme="minorHAnsi"/>
          <w:iCs/>
          <w:sz w:val="22"/>
          <w:szCs w:val="22"/>
        </w:rPr>
      </w:pPr>
      <w:r w:rsidRPr="00DA6CAF">
        <w:rPr>
          <w:rFonts w:asciiTheme="minorHAnsi" w:hAnsiTheme="minorHAnsi" w:cstheme="minorHAnsi"/>
          <w:sz w:val="22"/>
          <w:szCs w:val="22"/>
        </w:rPr>
        <w:t>Faktur</w:t>
      </w:r>
      <w:r w:rsidR="00880A84" w:rsidRPr="00DA6CAF">
        <w:rPr>
          <w:rFonts w:asciiTheme="minorHAnsi" w:hAnsiTheme="minorHAnsi" w:cstheme="minorHAnsi"/>
          <w:sz w:val="22"/>
          <w:szCs w:val="22"/>
        </w:rPr>
        <w:t>y</w:t>
      </w:r>
      <w:r w:rsidRPr="00DA6CAF">
        <w:rPr>
          <w:rFonts w:asciiTheme="minorHAnsi" w:hAnsiTheme="minorHAnsi" w:cstheme="minorHAnsi"/>
          <w:sz w:val="22"/>
          <w:szCs w:val="22"/>
        </w:rPr>
        <w:t xml:space="preserve"> należy wystawić na: nabywca - Państwowe Gospodarstwo Wodne Wody Polskie, </w:t>
      </w:r>
      <w:r w:rsidR="00D4702F" w:rsidRPr="00DA6CAF">
        <w:rPr>
          <w:rFonts w:asciiTheme="minorHAnsi" w:hAnsiTheme="minorHAnsi" w:cstheme="minorHAnsi"/>
          <w:sz w:val="22"/>
          <w:szCs w:val="22"/>
        </w:rPr>
        <w:t xml:space="preserve">ul. Żelazna 59A, 00-848 </w:t>
      </w:r>
      <w:r w:rsidRPr="00DA6CAF">
        <w:rPr>
          <w:rFonts w:asciiTheme="minorHAnsi" w:hAnsiTheme="minorHAnsi" w:cstheme="minorHAnsi"/>
          <w:sz w:val="22"/>
          <w:szCs w:val="22"/>
        </w:rPr>
        <w:t>Warszawa, odbiorca - Zarząd Zlewni w Ciechanowie, ul. Powstańców Warszawskich 11, 06</w:t>
      </w:r>
      <w:r w:rsidR="00D4702F" w:rsidRPr="00DA6CAF">
        <w:rPr>
          <w:rFonts w:asciiTheme="minorHAnsi" w:hAnsiTheme="minorHAnsi" w:cstheme="minorHAnsi"/>
          <w:sz w:val="22"/>
          <w:szCs w:val="22"/>
        </w:rPr>
        <w:t>-</w:t>
      </w:r>
      <w:r w:rsidRPr="00DA6CAF">
        <w:rPr>
          <w:rFonts w:asciiTheme="minorHAnsi" w:hAnsiTheme="minorHAnsi" w:cstheme="minorHAnsi"/>
          <w:sz w:val="22"/>
          <w:szCs w:val="22"/>
        </w:rPr>
        <w:t>400 Ciechanów i złożyć na adres Zarządu Zlewni w Ciechanowie.</w:t>
      </w:r>
    </w:p>
    <w:p w14:paraId="502A72D9" w14:textId="43B0B958" w:rsidR="003129B8" w:rsidRPr="00DA6CAF" w:rsidRDefault="003129B8" w:rsidP="003129B8">
      <w:pPr>
        <w:pStyle w:val="Akapitzlist"/>
        <w:numPr>
          <w:ilvl w:val="0"/>
          <w:numId w:val="11"/>
        </w:numPr>
        <w:spacing w:line="276" w:lineRule="auto"/>
        <w:ind w:left="340" w:hanging="340"/>
        <w:jc w:val="both"/>
        <w:rPr>
          <w:rFonts w:asciiTheme="minorHAnsi" w:hAnsiTheme="minorHAnsi" w:cstheme="minorHAnsi"/>
          <w:iCs/>
          <w:sz w:val="22"/>
          <w:szCs w:val="22"/>
        </w:rPr>
      </w:pPr>
      <w:r w:rsidRPr="00DA6CAF">
        <w:rPr>
          <w:rFonts w:asciiTheme="minorHAnsi" w:hAnsiTheme="minorHAnsi" w:cstheme="minorHAnsi"/>
          <w:sz w:val="22"/>
          <w:szCs w:val="22"/>
        </w:rPr>
        <w:t>Łączne wynagrodzenie rozliczone fakturami częściowymi Wykonawcy musi być wyższe niż 70% i nie może przekroczyć 90 % wynagrodzenia umownego określonego w § 4 ust. 1 niniejszej umowy</w:t>
      </w:r>
      <w:r w:rsidR="00F52BF1" w:rsidRPr="00DA6CAF">
        <w:rPr>
          <w:rFonts w:asciiTheme="minorHAnsi" w:hAnsiTheme="minorHAnsi" w:cstheme="minorHAnsi"/>
          <w:sz w:val="22"/>
          <w:szCs w:val="22"/>
        </w:rPr>
        <w:t>.</w:t>
      </w:r>
    </w:p>
    <w:p w14:paraId="40E70975" w14:textId="1A4608C9" w:rsidR="00525DF0" w:rsidRPr="00F86123" w:rsidRDefault="00525DF0" w:rsidP="00A70957">
      <w:pPr>
        <w:pStyle w:val="Akapitzlist"/>
        <w:numPr>
          <w:ilvl w:val="0"/>
          <w:numId w:val="11"/>
        </w:numPr>
        <w:spacing w:line="276" w:lineRule="auto"/>
        <w:ind w:left="340" w:hanging="340"/>
        <w:jc w:val="both"/>
        <w:rPr>
          <w:rFonts w:asciiTheme="minorHAnsi" w:hAnsiTheme="minorHAnsi" w:cstheme="minorHAnsi"/>
          <w:iCs/>
          <w:sz w:val="22"/>
          <w:szCs w:val="22"/>
        </w:rPr>
      </w:pPr>
      <w:r w:rsidRPr="00DA6CAF">
        <w:rPr>
          <w:rFonts w:asciiTheme="minorHAnsi" w:hAnsiTheme="minorHAnsi" w:cstheme="minorHAnsi"/>
          <w:sz w:val="22"/>
          <w:szCs w:val="22"/>
        </w:rPr>
        <w:t>Zamawiający oświadcza, że należność za wykonanie przedmiotu Umowy zostanie uregulowana przelewem w terminie do 14</w:t>
      </w:r>
      <w:r w:rsidR="00673D10" w:rsidRPr="00DA6CAF">
        <w:rPr>
          <w:rFonts w:asciiTheme="minorHAnsi" w:hAnsiTheme="minorHAnsi" w:cstheme="minorHAnsi"/>
          <w:sz w:val="22"/>
          <w:szCs w:val="22"/>
        </w:rPr>
        <w:t> </w:t>
      </w:r>
      <w:r w:rsidRPr="00DA6CAF">
        <w:rPr>
          <w:rFonts w:asciiTheme="minorHAnsi" w:hAnsiTheme="minorHAnsi" w:cstheme="minorHAnsi"/>
          <w:sz w:val="22"/>
          <w:szCs w:val="22"/>
        </w:rPr>
        <w:t>dni od potwierdzonej przez Zamawiającego</w:t>
      </w:r>
      <w:r w:rsidR="003D5C0D" w:rsidRPr="00DA6CAF">
        <w:rPr>
          <w:rFonts w:asciiTheme="minorHAnsi" w:hAnsiTheme="minorHAnsi" w:cstheme="minorHAnsi"/>
          <w:sz w:val="22"/>
          <w:szCs w:val="22"/>
        </w:rPr>
        <w:t>,</w:t>
      </w:r>
      <w:r w:rsidRPr="00DA6CAF">
        <w:rPr>
          <w:rFonts w:asciiTheme="minorHAnsi" w:hAnsiTheme="minorHAnsi" w:cstheme="minorHAnsi"/>
          <w:sz w:val="22"/>
          <w:szCs w:val="22"/>
        </w:rPr>
        <w:t xml:space="preserve"> daty wpływu </w:t>
      </w:r>
      <w:r w:rsidR="003D5C0D" w:rsidRPr="00DA6CAF">
        <w:rPr>
          <w:rFonts w:asciiTheme="minorHAnsi" w:hAnsiTheme="minorHAnsi" w:cstheme="minorHAnsi"/>
          <w:sz w:val="22"/>
          <w:szCs w:val="22"/>
        </w:rPr>
        <w:t xml:space="preserve">prawidłowo </w:t>
      </w:r>
      <w:r w:rsidR="003D5C0D" w:rsidRPr="00DA6CAF">
        <w:rPr>
          <w:rFonts w:asciiTheme="minorHAnsi" w:hAnsiTheme="minorHAnsi" w:cstheme="minorHAnsi"/>
          <w:sz w:val="22"/>
          <w:szCs w:val="22"/>
        </w:rPr>
        <w:lastRenderedPageBreak/>
        <w:t xml:space="preserve">wystawionej </w:t>
      </w:r>
      <w:r w:rsidRPr="00DA6CAF">
        <w:rPr>
          <w:rFonts w:asciiTheme="minorHAnsi" w:hAnsiTheme="minorHAnsi" w:cstheme="minorHAnsi"/>
          <w:sz w:val="22"/>
          <w:szCs w:val="22"/>
        </w:rPr>
        <w:t>faktury, z</w:t>
      </w:r>
      <w:r w:rsidR="003D5C0D" w:rsidRPr="00DA6CAF">
        <w:rPr>
          <w:rFonts w:asciiTheme="minorHAnsi" w:hAnsiTheme="minorHAnsi" w:cstheme="minorHAnsi"/>
          <w:sz w:val="22"/>
          <w:szCs w:val="22"/>
        </w:rPr>
        <w:t xml:space="preserve"> </w:t>
      </w:r>
      <w:r w:rsidRPr="00DA6CAF">
        <w:rPr>
          <w:rFonts w:asciiTheme="minorHAnsi" w:hAnsiTheme="minorHAnsi" w:cstheme="minorHAnsi"/>
          <w:sz w:val="22"/>
          <w:szCs w:val="22"/>
        </w:rPr>
        <w:t>zastr</w:t>
      </w:r>
      <w:r w:rsidRPr="00F86123">
        <w:rPr>
          <w:rFonts w:asciiTheme="minorHAnsi" w:hAnsiTheme="minorHAnsi" w:cstheme="minorHAnsi"/>
          <w:sz w:val="22"/>
          <w:szCs w:val="22"/>
        </w:rPr>
        <w:t>zeżeniem zasad określonych w ust. 3</w:t>
      </w:r>
      <w:r w:rsidR="0085480B" w:rsidRPr="00F86123">
        <w:rPr>
          <w:rFonts w:asciiTheme="minorHAnsi" w:hAnsiTheme="minorHAnsi" w:cstheme="minorHAnsi"/>
          <w:sz w:val="22"/>
          <w:szCs w:val="22"/>
        </w:rPr>
        <w:t> - 9</w:t>
      </w:r>
      <w:r w:rsidRPr="00F86123">
        <w:rPr>
          <w:rFonts w:asciiTheme="minorHAnsi" w:hAnsiTheme="minorHAnsi" w:cstheme="minorHAnsi"/>
          <w:sz w:val="22"/>
          <w:szCs w:val="22"/>
        </w:rPr>
        <w:t>, na rachunek bankowy Wykonawcy wskazany na</w:t>
      </w:r>
      <w:r w:rsidR="00477376">
        <w:rPr>
          <w:rFonts w:asciiTheme="minorHAnsi" w:hAnsiTheme="minorHAnsi" w:cstheme="minorHAnsi"/>
          <w:sz w:val="22"/>
          <w:szCs w:val="22"/>
        </w:rPr>
        <w:t xml:space="preserve"> </w:t>
      </w:r>
      <w:r w:rsidRPr="00F86123">
        <w:rPr>
          <w:rFonts w:asciiTheme="minorHAnsi" w:hAnsiTheme="minorHAnsi" w:cstheme="minorHAnsi"/>
          <w:sz w:val="22"/>
          <w:szCs w:val="22"/>
        </w:rPr>
        <w:t>fakturze.</w:t>
      </w:r>
    </w:p>
    <w:p w14:paraId="63C00C84" w14:textId="77777777" w:rsidR="00D47F9C" w:rsidRPr="00DA6C81" w:rsidRDefault="00D47F9C" w:rsidP="00A70957">
      <w:pPr>
        <w:numPr>
          <w:ilvl w:val="0"/>
          <w:numId w:val="11"/>
        </w:numPr>
        <w:overflowPunct/>
        <w:autoSpaceDE/>
        <w:autoSpaceDN/>
        <w:adjustRightInd/>
        <w:spacing w:line="276" w:lineRule="auto"/>
        <w:ind w:left="340" w:hanging="340"/>
        <w:contextualSpacing/>
        <w:jc w:val="both"/>
        <w:textAlignment w:val="auto"/>
        <w:rPr>
          <w:rFonts w:asciiTheme="minorHAnsi" w:hAnsiTheme="minorHAnsi" w:cstheme="minorHAnsi"/>
          <w:sz w:val="22"/>
          <w:szCs w:val="22"/>
        </w:rPr>
      </w:pPr>
      <w:r w:rsidRPr="00F86123">
        <w:rPr>
          <w:rFonts w:asciiTheme="minorHAnsi" w:hAnsiTheme="minorHAnsi" w:cstheme="minorHAnsi"/>
          <w:sz w:val="22"/>
          <w:szCs w:val="22"/>
        </w:rPr>
        <w:t xml:space="preserve">Za termin zapłaty uznaje się dzień obciążenia rachunku </w:t>
      </w:r>
      <w:r w:rsidRPr="00DA6C81">
        <w:rPr>
          <w:rFonts w:asciiTheme="minorHAnsi" w:hAnsiTheme="minorHAnsi" w:cstheme="minorHAnsi"/>
          <w:sz w:val="22"/>
          <w:szCs w:val="22"/>
        </w:rPr>
        <w:t>Zamawiającego.</w:t>
      </w:r>
    </w:p>
    <w:p w14:paraId="59AD17F1" w14:textId="6FA0859C" w:rsidR="00D47F9C" w:rsidRPr="00F86123" w:rsidRDefault="00D47F9C" w:rsidP="00A70957">
      <w:pPr>
        <w:numPr>
          <w:ilvl w:val="0"/>
          <w:numId w:val="11"/>
        </w:numPr>
        <w:overflowPunct/>
        <w:autoSpaceDE/>
        <w:autoSpaceDN/>
        <w:adjustRightInd/>
        <w:spacing w:line="276" w:lineRule="auto"/>
        <w:ind w:left="340" w:hanging="340"/>
        <w:contextualSpacing/>
        <w:jc w:val="both"/>
        <w:textAlignment w:val="auto"/>
        <w:rPr>
          <w:rFonts w:asciiTheme="minorHAnsi" w:hAnsiTheme="minorHAnsi" w:cstheme="minorHAnsi"/>
          <w:sz w:val="22"/>
          <w:szCs w:val="22"/>
        </w:rPr>
      </w:pPr>
      <w:r w:rsidRPr="00DA6C81">
        <w:rPr>
          <w:rFonts w:asciiTheme="minorHAnsi" w:hAnsiTheme="minorHAnsi" w:cstheme="minorHAnsi"/>
          <w:sz w:val="22"/>
          <w:szCs w:val="22"/>
        </w:rPr>
        <w:t xml:space="preserve">W przypadku dostarczenia faktury po terminie wskazanym w ust. </w:t>
      </w:r>
      <w:r w:rsidR="003129B8" w:rsidRPr="00DA6C81">
        <w:rPr>
          <w:rFonts w:asciiTheme="minorHAnsi" w:hAnsiTheme="minorHAnsi" w:cstheme="minorHAnsi"/>
          <w:sz w:val="22"/>
          <w:szCs w:val="22"/>
        </w:rPr>
        <w:t>6 i 7</w:t>
      </w:r>
      <w:r w:rsidRPr="00DA6C81">
        <w:rPr>
          <w:rFonts w:asciiTheme="minorHAnsi" w:hAnsiTheme="minorHAnsi" w:cstheme="minorHAnsi"/>
          <w:sz w:val="22"/>
          <w:szCs w:val="22"/>
        </w:rPr>
        <w:t xml:space="preserve"> i z tego powodu braku możliwości zapłaty przez Zamawiającego wynagrodzenia, wynagrodzenie będzie zapłacone na</w:t>
      </w:r>
      <w:r w:rsidR="00767A52" w:rsidRPr="00DA6C81">
        <w:rPr>
          <w:rFonts w:asciiTheme="minorHAnsi" w:hAnsiTheme="minorHAnsi" w:cstheme="minorHAnsi"/>
          <w:sz w:val="22"/>
          <w:szCs w:val="22"/>
        </w:rPr>
        <w:t> </w:t>
      </w:r>
      <w:r w:rsidRPr="00DA6C81">
        <w:rPr>
          <w:rFonts w:asciiTheme="minorHAnsi" w:hAnsiTheme="minorHAnsi" w:cstheme="minorHAnsi"/>
          <w:sz w:val="22"/>
          <w:szCs w:val="22"/>
        </w:rPr>
        <w:t>podstawie wprowadzenia zmian w planie finansowym jednostki. Wykonawca oświadcza, że</w:t>
      </w:r>
      <w:r w:rsidR="00767A52" w:rsidRPr="00DA6C81">
        <w:rPr>
          <w:rFonts w:asciiTheme="minorHAnsi" w:hAnsiTheme="minorHAnsi" w:cstheme="minorHAnsi"/>
          <w:sz w:val="22"/>
          <w:szCs w:val="22"/>
        </w:rPr>
        <w:t> </w:t>
      </w:r>
      <w:r w:rsidRPr="00DA6C81">
        <w:rPr>
          <w:rFonts w:asciiTheme="minorHAnsi" w:hAnsiTheme="minorHAnsi" w:cstheme="minorHAnsi"/>
          <w:sz w:val="22"/>
          <w:szCs w:val="22"/>
        </w:rPr>
        <w:t>w</w:t>
      </w:r>
      <w:r w:rsidR="00767A52" w:rsidRPr="00DA6C81">
        <w:rPr>
          <w:rFonts w:asciiTheme="minorHAnsi" w:hAnsiTheme="minorHAnsi" w:cstheme="minorHAnsi"/>
          <w:sz w:val="22"/>
          <w:szCs w:val="22"/>
        </w:rPr>
        <w:t> </w:t>
      </w:r>
      <w:r w:rsidRPr="00DA6C81">
        <w:rPr>
          <w:rFonts w:asciiTheme="minorHAnsi" w:hAnsiTheme="minorHAnsi" w:cstheme="minorHAnsi"/>
          <w:sz w:val="22"/>
          <w:szCs w:val="22"/>
        </w:rPr>
        <w:t xml:space="preserve">takiej sytuacji nie będzie naliczał odsetek za </w:t>
      </w:r>
      <w:r w:rsidR="008574C2" w:rsidRPr="00DA6C81">
        <w:rPr>
          <w:rFonts w:asciiTheme="minorHAnsi" w:hAnsiTheme="minorHAnsi" w:cstheme="minorHAnsi"/>
          <w:sz w:val="22"/>
          <w:szCs w:val="22"/>
        </w:rPr>
        <w:t xml:space="preserve">opóźnienie lub </w:t>
      </w:r>
      <w:r w:rsidRPr="00DA6C81">
        <w:rPr>
          <w:rFonts w:asciiTheme="minorHAnsi" w:hAnsiTheme="minorHAnsi" w:cstheme="minorHAnsi"/>
          <w:sz w:val="22"/>
          <w:szCs w:val="22"/>
        </w:rPr>
        <w:t>zwłokę</w:t>
      </w:r>
      <w:r w:rsidRPr="00F86123">
        <w:rPr>
          <w:rFonts w:asciiTheme="minorHAnsi" w:hAnsiTheme="minorHAnsi" w:cstheme="minorHAnsi"/>
          <w:sz w:val="22"/>
          <w:szCs w:val="22"/>
        </w:rPr>
        <w:t>.</w:t>
      </w:r>
    </w:p>
    <w:p w14:paraId="55BB772A" w14:textId="77777777" w:rsidR="00293ADE" w:rsidRDefault="00D47F9C" w:rsidP="00293ADE">
      <w:pPr>
        <w:numPr>
          <w:ilvl w:val="0"/>
          <w:numId w:val="11"/>
        </w:numPr>
        <w:overflowPunct/>
        <w:autoSpaceDE/>
        <w:autoSpaceDN/>
        <w:adjustRightInd/>
        <w:spacing w:line="276" w:lineRule="auto"/>
        <w:ind w:left="340" w:hanging="340"/>
        <w:contextualSpacing/>
        <w:jc w:val="both"/>
        <w:textAlignment w:val="auto"/>
        <w:rPr>
          <w:rFonts w:asciiTheme="minorHAnsi" w:hAnsiTheme="minorHAnsi" w:cstheme="minorHAnsi"/>
          <w:sz w:val="22"/>
          <w:szCs w:val="22"/>
        </w:rPr>
      </w:pPr>
      <w:r w:rsidRPr="00F86123">
        <w:rPr>
          <w:rFonts w:asciiTheme="minorHAnsi" w:hAnsiTheme="minorHAnsi" w:cstheme="minorHAnsi"/>
          <w:sz w:val="22"/>
          <w:szCs w:val="22"/>
        </w:rPr>
        <w:t>Wykonawca nie może, bez pisemnej zgody Zamawiającego pod rygorem nieważności, dokonać cesji wierzytelności wynikających z Umowy na osoby trzecie.</w:t>
      </w:r>
    </w:p>
    <w:p w14:paraId="65ADB6F9" w14:textId="65B11690" w:rsidR="00D47F9C" w:rsidRPr="00293ADE" w:rsidRDefault="00D47F9C" w:rsidP="00293ADE">
      <w:pPr>
        <w:numPr>
          <w:ilvl w:val="0"/>
          <w:numId w:val="11"/>
        </w:numPr>
        <w:overflowPunct/>
        <w:autoSpaceDE/>
        <w:autoSpaceDN/>
        <w:adjustRightInd/>
        <w:spacing w:line="276" w:lineRule="auto"/>
        <w:ind w:left="340" w:hanging="340"/>
        <w:contextualSpacing/>
        <w:jc w:val="both"/>
        <w:textAlignment w:val="auto"/>
        <w:rPr>
          <w:rFonts w:asciiTheme="minorHAnsi" w:hAnsiTheme="minorHAnsi" w:cstheme="minorHAnsi"/>
          <w:sz w:val="22"/>
          <w:szCs w:val="22"/>
        </w:rPr>
      </w:pPr>
      <w:r w:rsidRPr="00293ADE">
        <w:rPr>
          <w:rFonts w:asciiTheme="minorHAnsi" w:hAnsiTheme="minorHAnsi" w:cstheme="minorHAnsi"/>
          <w:sz w:val="22"/>
          <w:szCs w:val="22"/>
        </w:rPr>
        <w:t>W przypadku wyrażenia zgody, o której mowa w ust.</w:t>
      </w:r>
      <w:r w:rsidR="00673D10" w:rsidRPr="00293ADE">
        <w:rPr>
          <w:rFonts w:asciiTheme="minorHAnsi" w:hAnsiTheme="minorHAnsi" w:cstheme="minorHAnsi"/>
          <w:sz w:val="22"/>
          <w:szCs w:val="22"/>
        </w:rPr>
        <w:t> </w:t>
      </w:r>
      <w:r w:rsidR="00554840" w:rsidRPr="00293ADE">
        <w:rPr>
          <w:rFonts w:asciiTheme="minorHAnsi" w:hAnsiTheme="minorHAnsi" w:cstheme="minorHAnsi"/>
          <w:sz w:val="22"/>
          <w:szCs w:val="22"/>
        </w:rPr>
        <w:t>13</w:t>
      </w:r>
      <w:r w:rsidRPr="00293ADE">
        <w:rPr>
          <w:rFonts w:asciiTheme="minorHAnsi" w:hAnsiTheme="minorHAnsi" w:cstheme="minorHAnsi"/>
          <w:sz w:val="22"/>
          <w:szCs w:val="22"/>
        </w:rPr>
        <w:t xml:space="preserve"> cesja musi być dokonana przez wszystkich członków konsorcjum/wspólników spółki cywilnej.</w:t>
      </w:r>
    </w:p>
    <w:p w14:paraId="0E69403B" w14:textId="7652C10F" w:rsidR="008B64AD" w:rsidRPr="008B64AD" w:rsidRDefault="008B64AD" w:rsidP="00A70957">
      <w:pPr>
        <w:pStyle w:val="Akapitzlist"/>
        <w:numPr>
          <w:ilvl w:val="0"/>
          <w:numId w:val="11"/>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Zamawiający dopuszcza możliwość rozliczenia zamówienia poprzez</w:t>
      </w:r>
      <w:r w:rsidRPr="008B64AD">
        <w:rPr>
          <w:rFonts w:asciiTheme="minorHAnsi" w:hAnsiTheme="minorHAnsi" w:cstheme="minorHAnsi"/>
          <w:sz w:val="22"/>
          <w:szCs w:val="22"/>
        </w:rPr>
        <w:t xml:space="preserve"> wystawienie przez Wykonawcę ustrukturyzowanej faktury elektronicznej i udostępnienie jej przez Wykonawcę poprzez </w:t>
      </w:r>
      <w:bookmarkStart w:id="19" w:name="_Hlk21427558"/>
      <w:r w:rsidRPr="008B64AD">
        <w:rPr>
          <w:rFonts w:asciiTheme="minorHAnsi" w:hAnsiTheme="minorHAnsi" w:cstheme="minorHAnsi"/>
          <w:sz w:val="22"/>
          <w:szCs w:val="22"/>
        </w:rPr>
        <w:t xml:space="preserve">Platformę Elektronicznego Fakturowania </w:t>
      </w:r>
      <w:bookmarkEnd w:id="19"/>
      <w:r w:rsidRPr="008B64AD">
        <w:rPr>
          <w:rFonts w:asciiTheme="minorHAnsi" w:hAnsiTheme="minorHAnsi" w:cstheme="minorHAnsi"/>
          <w:sz w:val="22"/>
          <w:szCs w:val="22"/>
        </w:rPr>
        <w:t>dostępną pod adresem internetowym</w:t>
      </w:r>
      <w:r w:rsidR="00554840">
        <w:rPr>
          <w:rFonts w:asciiTheme="minorHAnsi" w:hAnsiTheme="minorHAnsi" w:cstheme="minorHAnsi"/>
          <w:sz w:val="22"/>
          <w:szCs w:val="22"/>
        </w:rPr>
        <w:t xml:space="preserve"> </w:t>
      </w:r>
      <w:hyperlink r:id="rId11" w:history="1">
        <w:r w:rsidR="00554840" w:rsidRPr="0006593B">
          <w:rPr>
            <w:rStyle w:val="Hipercze"/>
            <w:rFonts w:asciiTheme="minorHAnsi" w:hAnsiTheme="minorHAnsi" w:cstheme="minorHAnsi"/>
            <w:color w:val="auto"/>
            <w:sz w:val="22"/>
            <w:szCs w:val="22"/>
            <w:u w:val="none"/>
          </w:rPr>
          <w:t>https://brokerinfinite.efaktura.gov.pl/</w:t>
        </w:r>
      </w:hyperlink>
      <w:hyperlink r:id="rId12" w:history="1"/>
      <w:r w:rsidRPr="008B64AD">
        <w:rPr>
          <w:rFonts w:asciiTheme="minorHAnsi" w:hAnsiTheme="minorHAnsi" w:cstheme="minorHAnsi"/>
          <w:sz w:val="22"/>
          <w:szCs w:val="22"/>
        </w:rPr>
        <w:t>.</w:t>
      </w:r>
    </w:p>
    <w:p w14:paraId="76D1D6D2" w14:textId="77777777" w:rsidR="008B64AD" w:rsidRPr="008B64AD" w:rsidRDefault="008B64AD" w:rsidP="00A70957">
      <w:pPr>
        <w:pStyle w:val="Akapitzlist"/>
        <w:numPr>
          <w:ilvl w:val="0"/>
          <w:numId w:val="11"/>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8B64AD">
        <w:rPr>
          <w:rFonts w:asciiTheme="minorHAnsi" w:hAnsiTheme="minorHAnsi" w:cstheme="minorHAnsi"/>
          <w:sz w:val="22"/>
          <w:szCs w:val="22"/>
        </w:rPr>
        <w:t>Zamawiający informuje, iż posiada skrzynkę na Platformie Elektronicznego Fakturowania, a identyfikatorem (numerem PEPPOL) jest numer NIP 527-282-56-16.</w:t>
      </w:r>
    </w:p>
    <w:p w14:paraId="6B2B29C0" w14:textId="6D9545D4" w:rsidR="008B64AD" w:rsidRPr="008B64AD" w:rsidRDefault="008B64AD" w:rsidP="00A70957">
      <w:pPr>
        <w:pStyle w:val="Akapitzlist"/>
        <w:numPr>
          <w:ilvl w:val="0"/>
          <w:numId w:val="11"/>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767A52">
        <w:rPr>
          <w:rFonts w:asciiTheme="minorHAnsi" w:hAnsiTheme="minorHAnsi" w:cstheme="minorHAnsi"/>
          <w:spacing w:val="-2"/>
          <w:sz w:val="22"/>
          <w:szCs w:val="22"/>
        </w:rPr>
        <w:t>Instrukcja dotycząca sposobu wystawienia ustrukturyzowanej faktury elektronicznej przez Wykonawcę</w:t>
      </w:r>
      <w:r w:rsidRPr="008B64AD">
        <w:rPr>
          <w:rFonts w:asciiTheme="minorHAnsi" w:hAnsiTheme="minorHAnsi" w:cstheme="minorHAnsi"/>
          <w:sz w:val="22"/>
          <w:szCs w:val="22"/>
        </w:rPr>
        <w:t xml:space="preserve"> poprzez Platformę Elektronicznego Fakturowania znajduje się na stronie internetowej </w:t>
      </w:r>
      <w:r w:rsidR="00AE130E" w:rsidRPr="0006593B">
        <w:rPr>
          <w:rFonts w:asciiTheme="minorHAnsi" w:hAnsiTheme="minorHAnsi" w:cstheme="minorHAnsi"/>
          <w:sz w:val="22"/>
          <w:szCs w:val="22"/>
        </w:rPr>
        <w:t>https://brokerinfinite.efaktura.gov.pl/</w:t>
      </w:r>
      <w:r w:rsidRPr="008B64AD">
        <w:rPr>
          <w:rFonts w:asciiTheme="minorHAnsi" w:hAnsiTheme="minorHAnsi" w:cstheme="minorHAnsi"/>
          <w:sz w:val="22"/>
          <w:szCs w:val="22"/>
        </w:rPr>
        <w:t>.</w:t>
      </w:r>
    </w:p>
    <w:p w14:paraId="71EDA781" w14:textId="759D6F41" w:rsidR="008B64AD" w:rsidRPr="008B64AD" w:rsidRDefault="008B64AD" w:rsidP="00A70957">
      <w:pPr>
        <w:pStyle w:val="Akapitzlist"/>
        <w:numPr>
          <w:ilvl w:val="0"/>
          <w:numId w:val="11"/>
        </w:numPr>
        <w:overflowPunct/>
        <w:autoSpaceDE/>
        <w:autoSpaceDN/>
        <w:adjustRightInd/>
        <w:spacing w:line="276" w:lineRule="auto"/>
        <w:ind w:left="340" w:hanging="340"/>
        <w:jc w:val="both"/>
        <w:textAlignment w:val="auto"/>
        <w:rPr>
          <w:rFonts w:asciiTheme="minorHAnsi" w:hAnsiTheme="minorHAnsi" w:cstheme="minorHAnsi"/>
          <w:sz w:val="22"/>
          <w:szCs w:val="22"/>
        </w:rPr>
      </w:pPr>
      <w:r w:rsidRPr="008B64AD">
        <w:rPr>
          <w:rFonts w:asciiTheme="minorHAnsi" w:hAnsiTheme="minorHAnsi" w:cstheme="minorHAnsi"/>
          <w:sz w:val="22"/>
          <w:szCs w:val="22"/>
        </w:rPr>
        <w:t>Wystawienie faktury VAT przez Wykonawcę w innej formie niż ustrukturyzowana faktura elektroniczna jest dopuszczalne. W takim przypadku Wykonawca kieruje fakturę na adres: Zarząd Zlewni w</w:t>
      </w:r>
      <w:r w:rsidR="00673D10">
        <w:rPr>
          <w:rFonts w:asciiTheme="minorHAnsi" w:hAnsiTheme="minorHAnsi" w:cstheme="minorHAnsi"/>
          <w:sz w:val="22"/>
          <w:szCs w:val="22"/>
        </w:rPr>
        <w:t xml:space="preserve"> </w:t>
      </w:r>
      <w:r w:rsidRPr="008B64AD">
        <w:rPr>
          <w:rFonts w:asciiTheme="minorHAnsi" w:hAnsiTheme="minorHAnsi" w:cstheme="minorHAnsi"/>
          <w:sz w:val="22"/>
          <w:szCs w:val="22"/>
        </w:rPr>
        <w:t>Ciechanowie, ul. Powstańców Warszawskich 11, 06</w:t>
      </w:r>
      <w:r w:rsidR="00422535">
        <w:rPr>
          <w:rFonts w:asciiTheme="minorHAnsi" w:hAnsiTheme="minorHAnsi" w:cstheme="minorHAnsi"/>
          <w:sz w:val="22"/>
          <w:szCs w:val="22"/>
        </w:rPr>
        <w:t>-</w:t>
      </w:r>
      <w:r w:rsidRPr="008B64AD">
        <w:rPr>
          <w:rFonts w:asciiTheme="minorHAnsi" w:hAnsiTheme="minorHAnsi" w:cstheme="minorHAnsi"/>
          <w:sz w:val="22"/>
          <w:szCs w:val="22"/>
        </w:rPr>
        <w:t>400 Ciechanów.</w:t>
      </w:r>
    </w:p>
    <w:p w14:paraId="6A24A8D7" w14:textId="1450DD9C" w:rsidR="00AF2346" w:rsidRPr="00767A52" w:rsidRDefault="008B64AD" w:rsidP="00AF2346">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pacing w:val="-2"/>
          <w:sz w:val="22"/>
          <w:szCs w:val="22"/>
          <w:lang w:eastAsia="ar-SA"/>
        </w:rPr>
      </w:pPr>
      <w:r w:rsidRPr="00767A52">
        <w:rPr>
          <w:rFonts w:asciiTheme="minorHAnsi" w:hAnsiTheme="minorHAnsi" w:cstheme="minorHAnsi"/>
          <w:spacing w:val="-2"/>
          <w:sz w:val="22"/>
          <w:szCs w:val="22"/>
        </w:rPr>
        <w:t xml:space="preserve">Dopuszcza się przesyłanie faktur </w:t>
      </w:r>
      <w:r w:rsidR="00291263" w:rsidRPr="00767A52">
        <w:rPr>
          <w:rFonts w:asciiTheme="minorHAnsi" w:hAnsiTheme="minorHAnsi" w:cstheme="minorHAnsi"/>
          <w:spacing w:val="-2"/>
          <w:sz w:val="22"/>
          <w:szCs w:val="22"/>
        </w:rPr>
        <w:t xml:space="preserve">wraz z załącznikami, </w:t>
      </w:r>
      <w:r w:rsidRPr="00767A52">
        <w:rPr>
          <w:rFonts w:asciiTheme="minorHAnsi" w:hAnsiTheme="minorHAnsi" w:cstheme="minorHAnsi"/>
          <w:spacing w:val="-2"/>
          <w:sz w:val="22"/>
          <w:szCs w:val="22"/>
        </w:rPr>
        <w:t>drogą elektroniczną na adres:</w:t>
      </w:r>
      <w:r w:rsidR="00266AE0" w:rsidRPr="00767A52">
        <w:rPr>
          <w:rFonts w:asciiTheme="minorHAnsi" w:hAnsiTheme="minorHAnsi" w:cstheme="minorHAnsi"/>
          <w:spacing w:val="-2"/>
          <w:sz w:val="22"/>
          <w:szCs w:val="22"/>
        </w:rPr>
        <w:br/>
      </w:r>
      <w:r w:rsidRPr="00767A52">
        <w:rPr>
          <w:rFonts w:asciiTheme="minorHAnsi" w:hAnsiTheme="minorHAnsi" w:cstheme="minorHAnsi"/>
          <w:spacing w:val="-2"/>
          <w:sz w:val="22"/>
          <w:szCs w:val="22"/>
        </w:rPr>
        <w:t>zz-ciechanow@wodypolskie.gov.pl w</w:t>
      </w:r>
      <w:r w:rsidR="00291263" w:rsidRPr="00767A52">
        <w:rPr>
          <w:rFonts w:asciiTheme="minorHAnsi" w:hAnsiTheme="minorHAnsi" w:cstheme="minorHAnsi"/>
          <w:spacing w:val="-2"/>
          <w:sz w:val="22"/>
          <w:szCs w:val="22"/>
        </w:rPr>
        <w:t xml:space="preserve"> </w:t>
      </w:r>
      <w:r w:rsidRPr="00767A52">
        <w:rPr>
          <w:rFonts w:asciiTheme="minorHAnsi" w:hAnsiTheme="minorHAnsi" w:cstheme="minorHAnsi"/>
          <w:spacing w:val="-2"/>
          <w:sz w:val="22"/>
          <w:szCs w:val="22"/>
        </w:rPr>
        <w:t>formacie pdf, w wersji nieedytowalnej (celem zapewnienia autentyczności pochodzenia i</w:t>
      </w:r>
      <w:r w:rsidR="00291263" w:rsidRPr="00767A52">
        <w:rPr>
          <w:rFonts w:asciiTheme="minorHAnsi" w:hAnsiTheme="minorHAnsi" w:cstheme="minorHAnsi"/>
          <w:spacing w:val="-2"/>
          <w:sz w:val="22"/>
          <w:szCs w:val="22"/>
        </w:rPr>
        <w:t xml:space="preserve"> </w:t>
      </w:r>
      <w:r w:rsidRPr="00767A52">
        <w:rPr>
          <w:rFonts w:asciiTheme="minorHAnsi" w:hAnsiTheme="minorHAnsi" w:cstheme="minorHAnsi"/>
          <w:spacing w:val="-2"/>
          <w:sz w:val="22"/>
          <w:szCs w:val="22"/>
        </w:rPr>
        <w:t>integralności treści faktury). Jeżeli Wykonawca skorzysta z</w:t>
      </w:r>
      <w:r w:rsidR="00767A52">
        <w:rPr>
          <w:rFonts w:asciiTheme="minorHAnsi" w:hAnsiTheme="minorHAnsi" w:cstheme="minorHAnsi"/>
          <w:spacing w:val="-2"/>
          <w:sz w:val="22"/>
          <w:szCs w:val="22"/>
        </w:rPr>
        <w:t xml:space="preserve"> </w:t>
      </w:r>
      <w:r w:rsidRPr="00767A52">
        <w:rPr>
          <w:rFonts w:asciiTheme="minorHAnsi" w:hAnsiTheme="minorHAnsi" w:cstheme="minorHAnsi"/>
          <w:spacing w:val="-2"/>
          <w:sz w:val="22"/>
          <w:szCs w:val="22"/>
        </w:rPr>
        <w:t>elektronicznej formy przesyłania faktur, wtedy nie ma obowiązku przesyłania wersji papierowej dokumentu faktury.</w:t>
      </w:r>
    </w:p>
    <w:p w14:paraId="04213975" w14:textId="77777777" w:rsidR="00AF2346" w:rsidRPr="00293ADE" w:rsidRDefault="00AF2346" w:rsidP="00AF2346">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AF2346">
        <w:rPr>
          <w:rFonts w:asciiTheme="minorHAnsi" w:hAnsiTheme="minorHAnsi" w:cstheme="minorHAnsi"/>
          <w:sz w:val="22"/>
          <w:szCs w:val="22"/>
        </w:rPr>
        <w:t xml:space="preserve">Przesłanie </w:t>
      </w:r>
      <w:r w:rsidRPr="00293ADE">
        <w:rPr>
          <w:rFonts w:asciiTheme="minorHAnsi" w:hAnsiTheme="minorHAnsi" w:cstheme="minorHAnsi"/>
          <w:sz w:val="22"/>
          <w:szCs w:val="22"/>
        </w:rPr>
        <w:t>przez Wykonawcę faktur wystawionych w formie elektronicznej na inny adres niż wskazany w ust. 19 będzie traktowane jako niedostarczenie korespondencji do Zamawiającego.</w:t>
      </w:r>
    </w:p>
    <w:p w14:paraId="36DF67A8" w14:textId="77777777" w:rsidR="00AF2346" w:rsidRPr="00293ADE" w:rsidRDefault="00AF2346" w:rsidP="00AF2346">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293ADE">
        <w:rPr>
          <w:rFonts w:asciiTheme="minorHAnsi" w:hAnsiTheme="minorHAnsi" w:cstheme="minorHAnsi"/>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p>
    <w:p w14:paraId="2917B066" w14:textId="77777777" w:rsidR="00800E9D" w:rsidRPr="00F86123" w:rsidRDefault="00AF2346"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293ADE">
        <w:rPr>
          <w:rFonts w:asciiTheme="minorHAnsi" w:hAnsiTheme="minorHAnsi" w:cstheme="minorHAnsi"/>
          <w:sz w:val="22"/>
          <w:szCs w:val="22"/>
        </w:rPr>
        <w:t>Cofnięcie zezwolenia, o którym mowa w ust. 21 wymaga</w:t>
      </w:r>
      <w:r w:rsidRPr="00F86123">
        <w:rPr>
          <w:rFonts w:asciiTheme="minorHAnsi" w:hAnsiTheme="minorHAnsi" w:cstheme="minorHAnsi"/>
          <w:sz w:val="22"/>
          <w:szCs w:val="22"/>
        </w:rPr>
        <w:t xml:space="preserve"> formy pisemnej.</w:t>
      </w:r>
    </w:p>
    <w:p w14:paraId="584D8321" w14:textId="77777777" w:rsidR="00800E9D" w:rsidRPr="00F86123" w:rsidRDefault="00800E9D"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F86123">
        <w:rPr>
          <w:rFonts w:asciiTheme="minorHAnsi" w:hAnsiTheme="minorHAnsi" w:cstheme="minorHAnsi"/>
          <w:iCs/>
          <w:sz w:val="22"/>
          <w:szCs w:val="22"/>
          <w:lang w:eastAsia="ar-SA"/>
        </w:rPr>
        <w:t>Zezwolenie dotyczy również wystawiania i przesyłania drogą elektroniczną faktur korygujących, zaliczkowych i duplikatów faktur oraz not księgowych.</w:t>
      </w:r>
    </w:p>
    <w:p w14:paraId="686F1B13" w14:textId="77777777" w:rsidR="00800E9D" w:rsidRPr="00F86123" w:rsidRDefault="00800E9D"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F86123">
        <w:rPr>
          <w:rFonts w:asciiTheme="minorHAnsi" w:hAnsiTheme="minorHAnsi" w:cstheme="minorHAnsi"/>
          <w:iCs/>
          <w:sz w:val="22"/>
          <w:szCs w:val="22"/>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617FDFDE" w14:textId="5B8D0F52" w:rsidR="00800E9D" w:rsidRPr="000C0C9F" w:rsidRDefault="00800E9D"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F86123">
        <w:rPr>
          <w:rFonts w:asciiTheme="minorHAnsi" w:hAnsiTheme="minorHAnsi" w:cstheme="minorHAnsi"/>
          <w:iCs/>
          <w:sz w:val="22"/>
          <w:szCs w:val="22"/>
          <w:lang w:eastAsia="ar-SA"/>
        </w:rPr>
        <w:t>W przypadku ograniczenia lub braku środków finansowych Zamawiający zastrzega sobie prawo wstrzymania realizacji przedmiotu Umowy, dostosowania przedmiotu Umowy do możliwości płatniczych albo przerwania dalszej realizacji przedmiotu Umowy poprzez pisemne oświadczenie o</w:t>
      </w:r>
      <w:r w:rsidR="00767A52">
        <w:rPr>
          <w:rFonts w:asciiTheme="minorHAnsi" w:hAnsiTheme="minorHAnsi" w:cstheme="minorHAnsi"/>
          <w:iCs/>
          <w:sz w:val="22"/>
          <w:szCs w:val="22"/>
          <w:lang w:eastAsia="ar-SA"/>
        </w:rPr>
        <w:t> </w:t>
      </w:r>
      <w:r w:rsidRPr="00F86123">
        <w:rPr>
          <w:rFonts w:asciiTheme="minorHAnsi" w:hAnsiTheme="minorHAnsi" w:cstheme="minorHAnsi"/>
          <w:iCs/>
          <w:sz w:val="22"/>
          <w:szCs w:val="22"/>
          <w:lang w:eastAsia="ar-SA"/>
        </w:rPr>
        <w:t xml:space="preserve">zaistniałych okolicznościach złożone Wykonawcy. </w:t>
      </w:r>
      <w:bookmarkStart w:id="20" w:name="_Hlk83891973"/>
      <w:r w:rsidR="00EB1845" w:rsidRPr="00F86123">
        <w:rPr>
          <w:rFonts w:asciiTheme="minorHAnsi" w:hAnsiTheme="minorHAnsi" w:cstheme="minorHAnsi"/>
          <w:iCs/>
          <w:sz w:val="22"/>
          <w:szCs w:val="22"/>
          <w:lang w:eastAsia="ar-SA"/>
        </w:rPr>
        <w:t xml:space="preserve">W </w:t>
      </w:r>
      <w:r w:rsidR="00EB1845" w:rsidRPr="000C0C9F">
        <w:rPr>
          <w:rFonts w:asciiTheme="minorHAnsi" w:hAnsiTheme="minorHAnsi" w:cstheme="minorHAnsi"/>
          <w:iCs/>
          <w:sz w:val="22"/>
          <w:szCs w:val="22"/>
          <w:lang w:eastAsia="ar-SA"/>
        </w:rPr>
        <w:t xml:space="preserve">takich przypadkach </w:t>
      </w:r>
      <w:r w:rsidRPr="000C0C9F">
        <w:rPr>
          <w:rFonts w:asciiTheme="minorHAnsi" w:hAnsiTheme="minorHAnsi" w:cstheme="minorHAnsi"/>
          <w:iCs/>
          <w:sz w:val="22"/>
          <w:szCs w:val="22"/>
          <w:lang w:eastAsia="ar-SA"/>
        </w:rPr>
        <w:t xml:space="preserve">Wykonawca otrzyma wynagrodzenie za </w:t>
      </w:r>
      <w:r w:rsidR="00955E85" w:rsidRPr="000C0C9F">
        <w:rPr>
          <w:rFonts w:asciiTheme="minorHAnsi" w:hAnsiTheme="minorHAnsi" w:cstheme="minorHAnsi"/>
          <w:iCs/>
          <w:sz w:val="22"/>
          <w:szCs w:val="22"/>
          <w:lang w:eastAsia="ar-SA"/>
        </w:rPr>
        <w:t xml:space="preserve">pełnienie </w:t>
      </w:r>
      <w:bookmarkStart w:id="21" w:name="_Hlk83891905"/>
      <w:r w:rsidR="00955E85" w:rsidRPr="000C0C9F">
        <w:rPr>
          <w:rFonts w:asciiTheme="minorHAnsi" w:hAnsiTheme="minorHAnsi" w:cstheme="minorHAnsi"/>
          <w:iCs/>
          <w:sz w:val="22"/>
          <w:szCs w:val="22"/>
          <w:lang w:eastAsia="ar-SA"/>
        </w:rPr>
        <w:t>nadzoru inwestorskiego</w:t>
      </w:r>
      <w:bookmarkEnd w:id="21"/>
      <w:r w:rsidR="00E166D2" w:rsidRPr="000C0C9F">
        <w:rPr>
          <w:rFonts w:asciiTheme="minorHAnsi" w:hAnsiTheme="minorHAnsi" w:cstheme="minorHAnsi"/>
          <w:iCs/>
          <w:sz w:val="22"/>
          <w:szCs w:val="22"/>
          <w:lang w:eastAsia="ar-SA"/>
        </w:rPr>
        <w:t xml:space="preserve">, </w:t>
      </w:r>
      <w:r w:rsidR="00E166D2" w:rsidRPr="000C0C9F">
        <w:rPr>
          <w:rFonts w:asciiTheme="minorHAnsi" w:hAnsiTheme="minorHAnsi" w:cstheme="minorHAnsi"/>
          <w:sz w:val="22"/>
          <w:szCs w:val="22"/>
        </w:rPr>
        <w:t>na zasadach określonych § 1</w:t>
      </w:r>
      <w:r w:rsidR="006200A7" w:rsidRPr="000C0C9F">
        <w:rPr>
          <w:rFonts w:asciiTheme="minorHAnsi" w:hAnsiTheme="minorHAnsi" w:cstheme="minorHAnsi"/>
          <w:sz w:val="22"/>
          <w:szCs w:val="22"/>
        </w:rPr>
        <w:t>1</w:t>
      </w:r>
      <w:r w:rsidR="00E166D2" w:rsidRPr="000C0C9F">
        <w:rPr>
          <w:rFonts w:asciiTheme="minorHAnsi" w:hAnsiTheme="minorHAnsi" w:cstheme="minorHAnsi"/>
          <w:sz w:val="22"/>
          <w:szCs w:val="22"/>
        </w:rPr>
        <w:t xml:space="preserve"> ust. 8.</w:t>
      </w:r>
    </w:p>
    <w:bookmarkEnd w:id="20"/>
    <w:p w14:paraId="5AD62557" w14:textId="1C0E593F" w:rsidR="00800E9D" w:rsidRPr="00F86123" w:rsidRDefault="00800E9D"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0C0C9F">
        <w:rPr>
          <w:rFonts w:asciiTheme="minorHAnsi" w:hAnsiTheme="minorHAnsi" w:cstheme="minorHAnsi"/>
          <w:iCs/>
          <w:sz w:val="22"/>
          <w:szCs w:val="22"/>
          <w:lang w:eastAsia="ar-SA"/>
        </w:rPr>
        <w:t>Po doręczeniu oświadczenia</w:t>
      </w:r>
      <w:r w:rsidR="006D12D7" w:rsidRPr="000C0C9F">
        <w:rPr>
          <w:rFonts w:asciiTheme="minorHAnsi" w:hAnsiTheme="minorHAnsi" w:cstheme="minorHAnsi"/>
          <w:iCs/>
          <w:sz w:val="22"/>
          <w:szCs w:val="22"/>
          <w:lang w:eastAsia="ar-SA"/>
        </w:rPr>
        <w:t xml:space="preserve">, o którym mowa w ust. 25 </w:t>
      </w:r>
      <w:r w:rsidRPr="000C0C9F">
        <w:rPr>
          <w:rFonts w:asciiTheme="minorHAnsi" w:hAnsiTheme="minorHAnsi" w:cstheme="minorHAnsi"/>
          <w:iCs/>
          <w:sz w:val="22"/>
          <w:szCs w:val="22"/>
          <w:lang w:eastAsia="ar-SA"/>
        </w:rPr>
        <w:t xml:space="preserve">Zamawiającego, Wykonawca zaprzestanie/wstrzyma </w:t>
      </w:r>
      <w:bookmarkStart w:id="22" w:name="_Hlk83815919"/>
      <w:r w:rsidRPr="000C0C9F">
        <w:rPr>
          <w:rFonts w:asciiTheme="minorHAnsi" w:hAnsiTheme="minorHAnsi" w:cstheme="minorHAnsi"/>
          <w:iCs/>
          <w:sz w:val="22"/>
          <w:szCs w:val="22"/>
          <w:lang w:eastAsia="ar-SA"/>
        </w:rPr>
        <w:t>pełnienie nadzoru inwestorskiego</w:t>
      </w:r>
      <w:bookmarkEnd w:id="22"/>
      <w:r w:rsidRPr="000C0C9F">
        <w:rPr>
          <w:rFonts w:asciiTheme="minorHAnsi" w:hAnsiTheme="minorHAnsi" w:cstheme="minorHAnsi"/>
          <w:iCs/>
          <w:sz w:val="22"/>
          <w:szCs w:val="22"/>
          <w:lang w:eastAsia="ar-SA"/>
        </w:rPr>
        <w:t xml:space="preserve"> po skontrolowaniu</w:t>
      </w:r>
      <w:r w:rsidRPr="00F86123">
        <w:rPr>
          <w:rFonts w:asciiTheme="minorHAnsi" w:hAnsiTheme="minorHAnsi" w:cstheme="minorHAnsi"/>
          <w:iCs/>
          <w:sz w:val="22"/>
          <w:szCs w:val="22"/>
          <w:lang w:eastAsia="ar-SA"/>
        </w:rPr>
        <w:t xml:space="preserve"> wykonanych robót i</w:t>
      </w:r>
      <w:r w:rsidR="00767A52">
        <w:rPr>
          <w:rFonts w:asciiTheme="minorHAnsi" w:hAnsiTheme="minorHAnsi" w:cstheme="minorHAnsi"/>
          <w:iCs/>
          <w:sz w:val="22"/>
          <w:szCs w:val="22"/>
          <w:lang w:eastAsia="ar-SA"/>
        </w:rPr>
        <w:t> </w:t>
      </w:r>
      <w:r w:rsidR="00955E85" w:rsidRPr="00F86123">
        <w:rPr>
          <w:rFonts w:asciiTheme="minorHAnsi" w:hAnsiTheme="minorHAnsi" w:cstheme="minorHAnsi"/>
          <w:iCs/>
          <w:sz w:val="22"/>
          <w:szCs w:val="22"/>
          <w:lang w:eastAsia="ar-SA"/>
        </w:rPr>
        <w:t>w</w:t>
      </w:r>
      <w:r w:rsidR="00767A52">
        <w:rPr>
          <w:rFonts w:asciiTheme="minorHAnsi" w:hAnsiTheme="minorHAnsi" w:cstheme="minorHAnsi"/>
          <w:iCs/>
          <w:sz w:val="22"/>
          <w:szCs w:val="22"/>
          <w:lang w:eastAsia="ar-SA"/>
        </w:rPr>
        <w:t> </w:t>
      </w:r>
      <w:r w:rsidR="00955E85" w:rsidRPr="00F86123">
        <w:rPr>
          <w:rFonts w:asciiTheme="minorHAnsi" w:hAnsiTheme="minorHAnsi" w:cstheme="minorHAnsi"/>
          <w:iCs/>
          <w:sz w:val="22"/>
          <w:szCs w:val="22"/>
          <w:lang w:eastAsia="ar-SA"/>
        </w:rPr>
        <w:t xml:space="preserve">razie konieczności </w:t>
      </w:r>
      <w:r w:rsidRPr="00F86123">
        <w:rPr>
          <w:rFonts w:asciiTheme="minorHAnsi" w:hAnsiTheme="minorHAnsi" w:cstheme="minorHAnsi"/>
          <w:iCs/>
          <w:sz w:val="22"/>
          <w:szCs w:val="22"/>
          <w:lang w:eastAsia="ar-SA"/>
        </w:rPr>
        <w:t>spełnieniu zapisów/wymogów do</w:t>
      </w:r>
      <w:r w:rsidR="00955E85" w:rsidRPr="00F86123">
        <w:rPr>
          <w:rFonts w:asciiTheme="minorHAnsi" w:hAnsiTheme="minorHAnsi" w:cstheme="minorHAnsi"/>
          <w:iCs/>
          <w:sz w:val="22"/>
          <w:szCs w:val="22"/>
          <w:lang w:eastAsia="ar-SA"/>
        </w:rPr>
        <w:t>t.</w:t>
      </w:r>
      <w:r w:rsidRPr="00F86123">
        <w:rPr>
          <w:rFonts w:asciiTheme="minorHAnsi" w:hAnsiTheme="minorHAnsi" w:cstheme="minorHAnsi"/>
          <w:iCs/>
          <w:sz w:val="22"/>
          <w:szCs w:val="22"/>
          <w:lang w:eastAsia="ar-SA"/>
        </w:rPr>
        <w:t xml:space="preserve"> odbioru końcowego robót budowlanych.</w:t>
      </w:r>
    </w:p>
    <w:p w14:paraId="423F9329" w14:textId="4217AF37" w:rsidR="00800E9D" w:rsidRDefault="00800E9D"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F86123">
        <w:rPr>
          <w:rFonts w:asciiTheme="minorHAnsi" w:hAnsiTheme="minorHAnsi" w:cstheme="minorHAnsi"/>
          <w:iCs/>
          <w:sz w:val="22"/>
          <w:szCs w:val="22"/>
          <w:lang w:eastAsia="ar-SA"/>
        </w:rPr>
        <w:lastRenderedPageBreak/>
        <w:t xml:space="preserve">Zamawiający ureguluje wymagalne płatności za faktury wystawione przez Wykonawcę przed datą doręczenia oświadczenia, o którym mowa </w:t>
      </w:r>
      <w:r w:rsidRPr="00744B5E">
        <w:rPr>
          <w:rFonts w:asciiTheme="minorHAnsi" w:hAnsiTheme="minorHAnsi" w:cstheme="minorHAnsi"/>
          <w:iCs/>
          <w:sz w:val="22"/>
          <w:szCs w:val="22"/>
          <w:lang w:eastAsia="ar-SA"/>
        </w:rPr>
        <w:t>w ust. 25 oraz</w:t>
      </w:r>
      <w:r w:rsidRPr="00F86123">
        <w:rPr>
          <w:rFonts w:asciiTheme="minorHAnsi" w:hAnsiTheme="minorHAnsi" w:cstheme="minorHAnsi"/>
          <w:iCs/>
          <w:sz w:val="22"/>
          <w:szCs w:val="22"/>
          <w:lang w:eastAsia="ar-SA"/>
        </w:rPr>
        <w:t xml:space="preserve"> na podstawie wystawionych przez</w:t>
      </w:r>
      <w:r w:rsidR="00767A52">
        <w:rPr>
          <w:rFonts w:asciiTheme="minorHAnsi" w:hAnsiTheme="minorHAnsi" w:cstheme="minorHAnsi"/>
          <w:iCs/>
          <w:sz w:val="22"/>
          <w:szCs w:val="22"/>
          <w:lang w:eastAsia="ar-SA"/>
        </w:rPr>
        <w:t> </w:t>
      </w:r>
      <w:r w:rsidRPr="00F86123">
        <w:rPr>
          <w:rFonts w:asciiTheme="minorHAnsi" w:hAnsiTheme="minorHAnsi" w:cstheme="minorHAnsi"/>
          <w:iCs/>
          <w:sz w:val="22"/>
          <w:szCs w:val="22"/>
          <w:lang w:eastAsia="ar-SA"/>
        </w:rPr>
        <w:t xml:space="preserve">Wykonawcę faktur zapłaci Wykonawcy za </w:t>
      </w:r>
      <w:bookmarkStart w:id="23" w:name="_Hlk83815947"/>
      <w:r w:rsidR="00955E85" w:rsidRPr="00F86123">
        <w:rPr>
          <w:rFonts w:asciiTheme="minorHAnsi" w:hAnsiTheme="minorHAnsi" w:cstheme="minorHAnsi"/>
          <w:iCs/>
          <w:sz w:val="22"/>
          <w:szCs w:val="22"/>
          <w:lang w:eastAsia="ar-SA"/>
        </w:rPr>
        <w:t>pełnienie nadzoru inwestorskiego</w:t>
      </w:r>
      <w:bookmarkEnd w:id="23"/>
      <w:r w:rsidRPr="00800E9D">
        <w:rPr>
          <w:rFonts w:asciiTheme="minorHAnsi" w:hAnsiTheme="minorHAnsi" w:cstheme="minorHAnsi"/>
          <w:iCs/>
          <w:sz w:val="22"/>
          <w:szCs w:val="22"/>
          <w:lang w:eastAsia="ar-SA"/>
        </w:rPr>
        <w:t>.</w:t>
      </w:r>
    </w:p>
    <w:p w14:paraId="4C586421" w14:textId="75354D01" w:rsidR="00800E9D" w:rsidRDefault="00800E9D" w:rsidP="00800E9D">
      <w:pPr>
        <w:pStyle w:val="Akapitzlist"/>
        <w:numPr>
          <w:ilvl w:val="0"/>
          <w:numId w:val="11"/>
        </w:numPr>
        <w:suppressLineNumbers/>
        <w:suppressAutoHyphens/>
        <w:overflowPunct/>
        <w:autoSpaceDE/>
        <w:autoSpaceDN/>
        <w:adjustRightInd/>
        <w:spacing w:line="276" w:lineRule="auto"/>
        <w:ind w:left="340" w:hanging="340"/>
        <w:jc w:val="both"/>
        <w:textAlignment w:val="auto"/>
        <w:rPr>
          <w:rFonts w:asciiTheme="minorHAnsi" w:hAnsiTheme="minorHAnsi" w:cstheme="minorHAnsi"/>
          <w:iCs/>
          <w:sz w:val="22"/>
          <w:szCs w:val="22"/>
          <w:lang w:eastAsia="ar-SA"/>
        </w:rPr>
      </w:pPr>
      <w:r w:rsidRPr="00800E9D">
        <w:rPr>
          <w:rFonts w:asciiTheme="minorHAnsi" w:hAnsiTheme="minorHAnsi" w:cstheme="minorHAnsi"/>
          <w:iCs/>
          <w:sz w:val="22"/>
          <w:szCs w:val="22"/>
          <w:lang w:eastAsia="ar-SA"/>
        </w:rPr>
        <w:t>Zamawiającemu przysługuje prawo do podjęcia zawieszonego przedmiotu Umowy poprzez złożenie pisemnego oświadczenia Wykonawcy</w:t>
      </w:r>
      <w:r w:rsidR="000503EA">
        <w:rPr>
          <w:rFonts w:asciiTheme="minorHAnsi" w:hAnsiTheme="minorHAnsi" w:cstheme="minorHAnsi"/>
          <w:iCs/>
          <w:sz w:val="22"/>
          <w:szCs w:val="22"/>
          <w:lang w:eastAsia="ar-SA"/>
        </w:rPr>
        <w:t>.</w:t>
      </w:r>
    </w:p>
    <w:p w14:paraId="28FB1F5B" w14:textId="77777777" w:rsidR="00784BC1" w:rsidRDefault="00784BC1" w:rsidP="00AA15E7">
      <w:pPr>
        <w:pStyle w:val="Akapitzlist"/>
        <w:spacing w:line="276" w:lineRule="auto"/>
        <w:ind w:left="0"/>
        <w:jc w:val="center"/>
        <w:rPr>
          <w:rFonts w:asciiTheme="minorHAnsi" w:hAnsiTheme="minorHAnsi" w:cstheme="minorHAnsi"/>
          <w:b/>
          <w:sz w:val="22"/>
          <w:szCs w:val="22"/>
        </w:rPr>
      </w:pPr>
    </w:p>
    <w:p w14:paraId="6DB9C6F1" w14:textId="1D21D6E2" w:rsidR="00F15C3F" w:rsidRPr="00CA2822" w:rsidRDefault="005E3B14" w:rsidP="00AA15E7">
      <w:pPr>
        <w:pStyle w:val="Akapitzlist"/>
        <w:spacing w:line="276" w:lineRule="auto"/>
        <w:ind w:left="0"/>
        <w:jc w:val="center"/>
        <w:rPr>
          <w:rFonts w:asciiTheme="minorHAnsi" w:hAnsiTheme="minorHAnsi" w:cstheme="minorHAnsi"/>
          <w:b/>
          <w:sz w:val="21"/>
          <w:szCs w:val="21"/>
        </w:rPr>
      </w:pPr>
      <w:r w:rsidRPr="00CA2822">
        <w:rPr>
          <w:rFonts w:asciiTheme="minorHAnsi" w:hAnsiTheme="minorHAnsi" w:cstheme="minorHAnsi"/>
          <w:b/>
          <w:sz w:val="21"/>
          <w:szCs w:val="21"/>
        </w:rPr>
        <w:t xml:space="preserve">§ </w:t>
      </w:r>
      <w:r w:rsidR="00684ECB" w:rsidRPr="00CA2822">
        <w:rPr>
          <w:rFonts w:asciiTheme="minorHAnsi" w:hAnsiTheme="minorHAnsi" w:cstheme="minorHAnsi"/>
          <w:b/>
          <w:sz w:val="21"/>
          <w:szCs w:val="21"/>
        </w:rPr>
        <w:t>8</w:t>
      </w:r>
    </w:p>
    <w:p w14:paraId="76A024CE" w14:textId="77777777" w:rsidR="009B503D" w:rsidRPr="00AD2A3A" w:rsidRDefault="009B503D" w:rsidP="00695249">
      <w:pPr>
        <w:numPr>
          <w:ilvl w:val="12"/>
          <w:numId w:val="0"/>
        </w:numPr>
        <w:spacing w:line="276" w:lineRule="auto"/>
        <w:ind w:left="340" w:right="55" w:hanging="340"/>
        <w:contextualSpacing/>
        <w:jc w:val="center"/>
        <w:rPr>
          <w:rFonts w:asciiTheme="minorHAnsi" w:hAnsiTheme="minorHAnsi" w:cstheme="minorHAnsi"/>
          <w:b/>
          <w:sz w:val="21"/>
          <w:szCs w:val="21"/>
        </w:rPr>
      </w:pPr>
      <w:r w:rsidRPr="00CA2822">
        <w:rPr>
          <w:rFonts w:asciiTheme="minorHAnsi" w:hAnsiTheme="minorHAnsi" w:cstheme="minorHAnsi"/>
          <w:b/>
          <w:sz w:val="21"/>
          <w:szCs w:val="21"/>
        </w:rPr>
        <w:t>PRZEDSTAWICIELE STRON</w:t>
      </w:r>
    </w:p>
    <w:p w14:paraId="5277B695" w14:textId="072E03D7" w:rsidR="00D259CA" w:rsidRPr="00D259CA" w:rsidRDefault="000D3370" w:rsidP="00D259CA">
      <w:pPr>
        <w:pStyle w:val="Akapitzlist"/>
        <w:numPr>
          <w:ilvl w:val="0"/>
          <w:numId w:val="1"/>
        </w:numPr>
        <w:spacing w:line="276" w:lineRule="auto"/>
        <w:ind w:left="340" w:hanging="340"/>
        <w:jc w:val="both"/>
        <w:rPr>
          <w:rFonts w:asciiTheme="minorHAnsi" w:hAnsiTheme="minorHAnsi" w:cstheme="minorHAnsi"/>
          <w:color w:val="000000" w:themeColor="text1"/>
          <w:sz w:val="22"/>
          <w:szCs w:val="22"/>
        </w:rPr>
      </w:pPr>
      <w:bookmarkStart w:id="24" w:name="_Hlk83816564"/>
      <w:bookmarkStart w:id="25" w:name="_Hlk83731590"/>
      <w:r w:rsidRPr="00017459">
        <w:rPr>
          <w:rFonts w:asciiTheme="minorHAnsi" w:hAnsiTheme="minorHAnsi" w:cstheme="minorHAnsi"/>
          <w:sz w:val="22"/>
          <w:szCs w:val="22"/>
        </w:rPr>
        <w:t xml:space="preserve">Przedstawicielem </w:t>
      </w:r>
      <w:r>
        <w:rPr>
          <w:rFonts w:asciiTheme="minorHAnsi" w:hAnsiTheme="minorHAnsi" w:cstheme="minorHAnsi"/>
          <w:sz w:val="22"/>
          <w:szCs w:val="22"/>
        </w:rPr>
        <w:t>Zamawiającego</w:t>
      </w:r>
      <w:bookmarkEnd w:id="24"/>
      <w:r w:rsidRPr="007370CD">
        <w:rPr>
          <w:rFonts w:asciiTheme="minorHAnsi" w:hAnsiTheme="minorHAnsi" w:cstheme="minorHAnsi"/>
          <w:sz w:val="22"/>
          <w:szCs w:val="22"/>
        </w:rPr>
        <w:t xml:space="preserve"> </w:t>
      </w:r>
      <w:r>
        <w:rPr>
          <w:rFonts w:asciiTheme="minorHAnsi" w:hAnsiTheme="minorHAnsi" w:cstheme="minorHAnsi"/>
          <w:sz w:val="22"/>
          <w:szCs w:val="22"/>
        </w:rPr>
        <w:t>jest K</w:t>
      </w:r>
      <w:r w:rsidRPr="007370CD">
        <w:rPr>
          <w:rFonts w:asciiTheme="minorHAnsi" w:hAnsiTheme="minorHAnsi" w:cstheme="minorHAnsi"/>
          <w:sz w:val="22"/>
          <w:szCs w:val="22"/>
        </w:rPr>
        <w:t xml:space="preserve">ierownik </w:t>
      </w:r>
      <w:r>
        <w:rPr>
          <w:rFonts w:asciiTheme="minorHAnsi" w:hAnsiTheme="minorHAnsi" w:cstheme="minorHAnsi"/>
          <w:sz w:val="22"/>
          <w:szCs w:val="22"/>
        </w:rPr>
        <w:t>D</w:t>
      </w:r>
      <w:r w:rsidRPr="007370CD">
        <w:rPr>
          <w:rFonts w:asciiTheme="minorHAnsi" w:hAnsiTheme="minorHAnsi" w:cstheme="minorHAnsi"/>
          <w:sz w:val="22"/>
          <w:szCs w:val="22"/>
        </w:rPr>
        <w:t xml:space="preserve">ziału </w:t>
      </w:r>
      <w:r>
        <w:rPr>
          <w:rFonts w:asciiTheme="minorHAnsi" w:hAnsiTheme="minorHAnsi" w:cstheme="minorHAnsi"/>
          <w:sz w:val="22"/>
          <w:szCs w:val="22"/>
        </w:rPr>
        <w:t>I</w:t>
      </w:r>
      <w:r w:rsidRPr="007370CD">
        <w:rPr>
          <w:rFonts w:asciiTheme="minorHAnsi" w:hAnsiTheme="minorHAnsi" w:cstheme="minorHAnsi"/>
          <w:sz w:val="22"/>
          <w:szCs w:val="22"/>
        </w:rPr>
        <w:t>nwestycji</w:t>
      </w:r>
      <w:r>
        <w:rPr>
          <w:rFonts w:asciiTheme="minorHAnsi" w:hAnsiTheme="minorHAnsi" w:cstheme="minorHAnsi"/>
          <w:sz w:val="22"/>
          <w:szCs w:val="22"/>
        </w:rPr>
        <w:t xml:space="preserve"> w Zarządzie Zlewni w Ciechanowie </w:t>
      </w:r>
      <w:bookmarkStart w:id="26" w:name="_Hlk83989785"/>
      <w:r>
        <w:rPr>
          <w:rFonts w:asciiTheme="minorHAnsi" w:hAnsiTheme="minorHAnsi" w:cstheme="minorHAnsi"/>
          <w:sz w:val="22"/>
          <w:szCs w:val="22"/>
        </w:rPr>
        <w:t>- ………………………………………,</w:t>
      </w:r>
      <w:r w:rsidR="00D259CA" w:rsidRPr="00D259CA">
        <w:t xml:space="preserve"> </w:t>
      </w:r>
      <w:r w:rsidR="00D259CA" w:rsidRPr="00D259CA">
        <w:rPr>
          <w:rFonts w:asciiTheme="minorHAnsi" w:hAnsiTheme="minorHAnsi" w:cstheme="minorHAnsi"/>
          <w:sz w:val="22"/>
          <w:szCs w:val="22"/>
        </w:rPr>
        <w:t>nr tel. służbowego:</w:t>
      </w:r>
      <w:r w:rsidR="00D259CA">
        <w:rPr>
          <w:rFonts w:asciiTheme="minorHAnsi" w:hAnsiTheme="minorHAnsi" w:cstheme="minorHAnsi"/>
          <w:sz w:val="22"/>
          <w:szCs w:val="22"/>
        </w:rPr>
        <w:t xml:space="preserve"> ……………………………………</w:t>
      </w:r>
      <w:r w:rsidR="00D259CA" w:rsidRPr="00D259CA">
        <w:rPr>
          <w:rFonts w:asciiTheme="minorHAnsi" w:hAnsiTheme="minorHAnsi" w:cstheme="minorHAnsi"/>
          <w:sz w:val="22"/>
          <w:szCs w:val="22"/>
        </w:rPr>
        <w:t>, e-mail:</w:t>
      </w:r>
      <w:r w:rsidR="00D259CA">
        <w:rPr>
          <w:rFonts w:asciiTheme="minorHAnsi" w:hAnsiTheme="minorHAnsi" w:cstheme="minorHAnsi"/>
          <w:sz w:val="22"/>
          <w:szCs w:val="22"/>
        </w:rPr>
        <w:t xml:space="preserve"> ……………………………….</w:t>
      </w:r>
      <w:bookmarkEnd w:id="26"/>
    </w:p>
    <w:p w14:paraId="0A965830" w14:textId="33267FF4" w:rsidR="00D259CA" w:rsidRPr="00D259CA" w:rsidRDefault="00D259CA" w:rsidP="00D259CA">
      <w:pPr>
        <w:pStyle w:val="Akapitzlist"/>
        <w:numPr>
          <w:ilvl w:val="0"/>
          <w:numId w:val="1"/>
        </w:numPr>
        <w:spacing w:line="276" w:lineRule="auto"/>
        <w:ind w:left="340" w:hanging="340"/>
        <w:jc w:val="both"/>
        <w:rPr>
          <w:rFonts w:asciiTheme="minorHAnsi" w:hAnsiTheme="minorHAnsi" w:cstheme="minorHAnsi"/>
          <w:color w:val="000000" w:themeColor="text1"/>
          <w:sz w:val="22"/>
          <w:szCs w:val="22"/>
        </w:rPr>
      </w:pPr>
      <w:r w:rsidRPr="00D259CA">
        <w:rPr>
          <w:rFonts w:asciiTheme="minorHAnsi" w:hAnsiTheme="minorHAnsi" w:cstheme="minorHAnsi"/>
          <w:color w:val="000000" w:themeColor="text1"/>
          <w:sz w:val="22"/>
          <w:szCs w:val="22"/>
        </w:rPr>
        <w:t>W przypadku nieobecności osoby</w:t>
      </w:r>
      <w:r w:rsidR="00BA2A59">
        <w:rPr>
          <w:rFonts w:asciiTheme="minorHAnsi" w:hAnsiTheme="minorHAnsi" w:cstheme="minorHAnsi"/>
          <w:color w:val="000000" w:themeColor="text1"/>
          <w:sz w:val="22"/>
          <w:szCs w:val="22"/>
        </w:rPr>
        <w:t xml:space="preserve">, o której mowa w </w:t>
      </w:r>
      <w:r w:rsidR="00BA2A59" w:rsidRPr="002D75BB">
        <w:rPr>
          <w:rFonts w:asciiTheme="minorHAnsi" w:hAnsiTheme="minorHAnsi" w:cstheme="minorHAnsi"/>
          <w:color w:val="000000" w:themeColor="text1"/>
          <w:sz w:val="22"/>
          <w:szCs w:val="22"/>
        </w:rPr>
        <w:t>ust. 1</w:t>
      </w:r>
      <w:r w:rsidR="00996EF7" w:rsidRPr="002D75BB">
        <w:rPr>
          <w:rFonts w:asciiTheme="minorHAnsi" w:hAnsiTheme="minorHAnsi" w:cstheme="minorHAnsi"/>
          <w:color w:val="000000" w:themeColor="text1"/>
          <w:sz w:val="22"/>
          <w:szCs w:val="22"/>
        </w:rPr>
        <w:t>,</w:t>
      </w:r>
      <w:r w:rsidR="00BA2A59" w:rsidRPr="002D75BB">
        <w:rPr>
          <w:rFonts w:asciiTheme="minorHAnsi" w:hAnsiTheme="minorHAnsi" w:cstheme="minorHAnsi"/>
          <w:color w:val="000000" w:themeColor="text1"/>
          <w:sz w:val="22"/>
          <w:szCs w:val="22"/>
        </w:rPr>
        <w:t xml:space="preserve"> </w:t>
      </w:r>
      <w:r w:rsidR="00996EF7" w:rsidRPr="002D75BB">
        <w:rPr>
          <w:rFonts w:asciiTheme="minorHAnsi" w:hAnsiTheme="minorHAnsi" w:cstheme="minorHAnsi"/>
          <w:color w:val="000000" w:themeColor="text1"/>
          <w:sz w:val="22"/>
          <w:szCs w:val="22"/>
        </w:rPr>
        <w:t>osobą zastępującą będzie</w:t>
      </w:r>
      <w:r w:rsidR="00996EF7">
        <w:rPr>
          <w:rFonts w:asciiTheme="minorHAnsi" w:hAnsiTheme="minorHAnsi" w:cstheme="minorHAnsi"/>
          <w:color w:val="000000" w:themeColor="text1"/>
          <w:sz w:val="22"/>
          <w:szCs w:val="22"/>
        </w:rPr>
        <w:t xml:space="preserve"> Kierownik Nadzoru Wodnego w Mławie - </w:t>
      </w:r>
      <w:r w:rsidR="00996EF7" w:rsidRPr="00996EF7">
        <w:rPr>
          <w:rFonts w:asciiTheme="minorHAnsi" w:hAnsiTheme="minorHAnsi" w:cstheme="minorHAnsi"/>
          <w:color w:val="000000" w:themeColor="text1"/>
          <w:sz w:val="22"/>
          <w:szCs w:val="22"/>
        </w:rPr>
        <w:t>………………………………………, nr tel. służbowego: ……………………………………, e-mail: ……………………………….</w:t>
      </w:r>
      <w:r w:rsidRPr="00D259CA">
        <w:rPr>
          <w:rFonts w:asciiTheme="minorHAnsi" w:hAnsiTheme="minorHAnsi" w:cstheme="minorHAnsi"/>
          <w:color w:val="000000" w:themeColor="text1"/>
          <w:sz w:val="22"/>
          <w:szCs w:val="22"/>
        </w:rPr>
        <w:t>.</w:t>
      </w:r>
    </w:p>
    <w:p w14:paraId="7CE08C51" w14:textId="6676F9FF" w:rsidR="00A5107E" w:rsidRPr="00A5107E" w:rsidRDefault="009B503D" w:rsidP="000D3370">
      <w:pPr>
        <w:pStyle w:val="Akapitzlist"/>
        <w:numPr>
          <w:ilvl w:val="0"/>
          <w:numId w:val="1"/>
        </w:numPr>
        <w:spacing w:line="276" w:lineRule="auto"/>
        <w:ind w:left="340" w:hanging="340"/>
        <w:jc w:val="both"/>
        <w:rPr>
          <w:rFonts w:asciiTheme="minorHAnsi" w:hAnsiTheme="minorHAnsi" w:cstheme="minorHAnsi"/>
          <w:b/>
          <w:color w:val="000000" w:themeColor="text1"/>
          <w:sz w:val="22"/>
          <w:szCs w:val="22"/>
        </w:rPr>
      </w:pPr>
      <w:r w:rsidRPr="00D259CA">
        <w:rPr>
          <w:rFonts w:asciiTheme="minorHAnsi" w:hAnsiTheme="minorHAnsi" w:cstheme="minorHAnsi"/>
          <w:sz w:val="22"/>
          <w:szCs w:val="22"/>
        </w:rPr>
        <w:t xml:space="preserve">Przedstawicielem </w:t>
      </w:r>
      <w:r w:rsidR="00A760CE" w:rsidRPr="00D259CA">
        <w:rPr>
          <w:rFonts w:asciiTheme="minorHAnsi" w:hAnsiTheme="minorHAnsi" w:cstheme="minorHAnsi"/>
          <w:sz w:val="22"/>
          <w:szCs w:val="22"/>
        </w:rPr>
        <w:t xml:space="preserve">Wykonawcy </w:t>
      </w:r>
      <w:bookmarkEnd w:id="25"/>
      <w:r w:rsidRPr="00D259CA">
        <w:rPr>
          <w:rFonts w:asciiTheme="minorHAnsi" w:hAnsiTheme="minorHAnsi" w:cstheme="minorHAnsi"/>
          <w:sz w:val="22"/>
          <w:szCs w:val="22"/>
        </w:rPr>
        <w:t xml:space="preserve">jest </w:t>
      </w:r>
      <w:r w:rsidR="009E05C1" w:rsidRPr="00D259CA">
        <w:rPr>
          <w:rFonts w:asciiTheme="minorHAnsi" w:hAnsiTheme="minorHAnsi" w:cstheme="minorHAnsi"/>
          <w:sz w:val="22"/>
          <w:szCs w:val="22"/>
        </w:rPr>
        <w:t>I</w:t>
      </w:r>
      <w:r w:rsidRPr="00D259CA">
        <w:rPr>
          <w:rFonts w:asciiTheme="minorHAnsi" w:hAnsiTheme="minorHAnsi" w:cstheme="minorHAnsi"/>
          <w:sz w:val="22"/>
          <w:szCs w:val="22"/>
        </w:rPr>
        <w:t>nspektor</w:t>
      </w:r>
      <w:r w:rsidRPr="000A03A3">
        <w:rPr>
          <w:rFonts w:asciiTheme="minorHAnsi" w:hAnsiTheme="minorHAnsi" w:cstheme="minorHAnsi"/>
          <w:sz w:val="22"/>
          <w:szCs w:val="22"/>
        </w:rPr>
        <w:t xml:space="preserve"> nadzoru inwestorskiego …………………</w:t>
      </w:r>
      <w:r w:rsidR="0048220D">
        <w:rPr>
          <w:rFonts w:asciiTheme="minorHAnsi" w:hAnsiTheme="minorHAnsi" w:cstheme="minorHAnsi"/>
          <w:sz w:val="22"/>
          <w:szCs w:val="22"/>
        </w:rPr>
        <w:t>……………………….</w:t>
      </w:r>
      <w:r w:rsidR="00A5107E">
        <w:rPr>
          <w:rFonts w:asciiTheme="minorHAnsi" w:hAnsiTheme="minorHAnsi" w:cstheme="minorHAnsi"/>
          <w:sz w:val="22"/>
          <w:szCs w:val="22"/>
        </w:rPr>
        <w:t xml:space="preserve"> - koordynator</w:t>
      </w:r>
      <w:r w:rsidR="0012233D" w:rsidRPr="0012233D">
        <w:rPr>
          <w:rFonts w:asciiTheme="minorHAnsi" w:hAnsiTheme="minorHAnsi" w:cstheme="minorHAnsi"/>
          <w:sz w:val="22"/>
          <w:szCs w:val="22"/>
          <w:vertAlign w:val="superscript"/>
        </w:rPr>
        <w:t>1</w:t>
      </w:r>
      <w:r w:rsidR="00A5107E">
        <w:rPr>
          <w:rFonts w:asciiTheme="minorHAnsi" w:hAnsiTheme="minorHAnsi" w:cstheme="minorHAnsi"/>
          <w:sz w:val="22"/>
          <w:szCs w:val="22"/>
        </w:rPr>
        <w:t xml:space="preserve"> (</w:t>
      </w:r>
      <w:r w:rsidR="00FD220E">
        <w:rPr>
          <w:rFonts w:asciiTheme="minorHAnsi" w:hAnsiTheme="minorHAnsi" w:cstheme="minorHAnsi"/>
          <w:sz w:val="22"/>
          <w:szCs w:val="22"/>
          <w:vertAlign w:val="superscript"/>
        </w:rPr>
        <w:t>1</w:t>
      </w:r>
      <w:r w:rsidR="00FD220E">
        <w:rPr>
          <w:rFonts w:asciiTheme="minorHAnsi" w:hAnsiTheme="minorHAnsi" w:cstheme="minorHAnsi"/>
          <w:sz w:val="22"/>
          <w:szCs w:val="22"/>
        </w:rPr>
        <w:t>jeśli nie dotyczy przekreślić słowo „koordynator”</w:t>
      </w:r>
      <w:r w:rsidR="00A5107E">
        <w:rPr>
          <w:rFonts w:asciiTheme="minorHAnsi" w:hAnsiTheme="minorHAnsi" w:cstheme="minorHAnsi"/>
          <w:sz w:val="22"/>
          <w:szCs w:val="22"/>
        </w:rPr>
        <w:t>)</w:t>
      </w:r>
      <w:r w:rsidR="00D259CA">
        <w:rPr>
          <w:rFonts w:asciiTheme="minorHAnsi" w:hAnsiTheme="minorHAnsi" w:cstheme="minorHAnsi"/>
          <w:sz w:val="22"/>
          <w:szCs w:val="22"/>
        </w:rPr>
        <w:t xml:space="preserve">, </w:t>
      </w:r>
      <w:r w:rsidR="00D259CA" w:rsidRPr="00D259CA">
        <w:rPr>
          <w:rFonts w:asciiTheme="minorHAnsi" w:hAnsiTheme="minorHAnsi" w:cstheme="minorHAnsi"/>
          <w:sz w:val="22"/>
          <w:szCs w:val="22"/>
        </w:rPr>
        <w:t xml:space="preserve">nr tel. służbowego: </w:t>
      </w:r>
      <w:r w:rsidR="00D259CA">
        <w:rPr>
          <w:rFonts w:asciiTheme="minorHAnsi" w:hAnsiTheme="minorHAnsi" w:cstheme="minorHAnsi"/>
          <w:sz w:val="22"/>
          <w:szCs w:val="22"/>
        </w:rPr>
        <w:t>………………………</w:t>
      </w:r>
      <w:r w:rsidR="00D259CA" w:rsidRPr="00D259CA">
        <w:rPr>
          <w:rFonts w:asciiTheme="minorHAnsi" w:hAnsiTheme="minorHAnsi" w:cstheme="minorHAnsi"/>
          <w:sz w:val="22"/>
          <w:szCs w:val="22"/>
        </w:rPr>
        <w:t xml:space="preserve">, e-mail: </w:t>
      </w:r>
      <w:r w:rsidR="00D259CA">
        <w:rPr>
          <w:rFonts w:asciiTheme="minorHAnsi" w:hAnsiTheme="minorHAnsi" w:cstheme="minorHAnsi"/>
          <w:sz w:val="22"/>
          <w:szCs w:val="22"/>
        </w:rPr>
        <w:t>……………………………,</w:t>
      </w:r>
      <w:r w:rsidRPr="00FF7603">
        <w:rPr>
          <w:rFonts w:asciiTheme="minorHAnsi" w:hAnsiTheme="minorHAnsi" w:cstheme="minorHAnsi"/>
          <w:bCs/>
          <w:sz w:val="22"/>
          <w:szCs w:val="22"/>
        </w:rPr>
        <w:t xml:space="preserve"> </w:t>
      </w:r>
      <w:r w:rsidRPr="000A03A3">
        <w:rPr>
          <w:rFonts w:asciiTheme="minorHAnsi" w:hAnsiTheme="minorHAnsi" w:cstheme="minorHAnsi"/>
          <w:sz w:val="22"/>
          <w:szCs w:val="22"/>
        </w:rPr>
        <w:t>posiadający przygotowanie zawodowe do</w:t>
      </w:r>
      <w:r w:rsidR="0048220D">
        <w:rPr>
          <w:rFonts w:asciiTheme="minorHAnsi" w:hAnsiTheme="minorHAnsi" w:cstheme="minorHAnsi"/>
          <w:sz w:val="22"/>
          <w:szCs w:val="22"/>
        </w:rPr>
        <w:t xml:space="preserve"> </w:t>
      </w:r>
      <w:r w:rsidRPr="000A03A3">
        <w:rPr>
          <w:rFonts w:asciiTheme="minorHAnsi" w:hAnsiTheme="minorHAnsi" w:cstheme="minorHAnsi"/>
          <w:sz w:val="22"/>
          <w:szCs w:val="22"/>
        </w:rPr>
        <w:t>pełnienia samodzielnych funkcji technicznych w</w:t>
      </w:r>
      <w:r w:rsidR="004F2C0E">
        <w:rPr>
          <w:rFonts w:asciiTheme="minorHAnsi" w:hAnsiTheme="minorHAnsi" w:cstheme="minorHAnsi"/>
          <w:sz w:val="22"/>
          <w:szCs w:val="22"/>
        </w:rPr>
        <w:t xml:space="preserve"> </w:t>
      </w:r>
      <w:r w:rsidRPr="000A03A3">
        <w:rPr>
          <w:rFonts w:asciiTheme="minorHAnsi" w:hAnsiTheme="minorHAnsi" w:cstheme="minorHAnsi"/>
          <w:sz w:val="22"/>
          <w:szCs w:val="22"/>
        </w:rPr>
        <w:t>budownictwie – uprawnienia nr ……………</w:t>
      </w:r>
      <w:r w:rsidRPr="00A5107E">
        <w:rPr>
          <w:rFonts w:asciiTheme="minorHAnsi" w:hAnsiTheme="minorHAnsi" w:cstheme="minorHAnsi"/>
        </w:rPr>
        <w:t xml:space="preserve"> </w:t>
      </w:r>
      <w:r w:rsidRPr="000A03A3">
        <w:rPr>
          <w:rFonts w:asciiTheme="minorHAnsi" w:hAnsiTheme="minorHAnsi" w:cstheme="minorHAnsi"/>
          <w:sz w:val="22"/>
          <w:szCs w:val="22"/>
        </w:rPr>
        <w:t>wydane przez .................................. z dnia ................... oraz aktualne zaświadczenie o</w:t>
      </w:r>
      <w:r w:rsidR="0048220D">
        <w:rPr>
          <w:rFonts w:asciiTheme="minorHAnsi" w:hAnsiTheme="minorHAnsi" w:cstheme="minorHAnsi"/>
          <w:sz w:val="22"/>
          <w:szCs w:val="22"/>
        </w:rPr>
        <w:t xml:space="preserve"> </w:t>
      </w:r>
      <w:r w:rsidRPr="007370CD">
        <w:rPr>
          <w:rFonts w:asciiTheme="minorHAnsi" w:hAnsiTheme="minorHAnsi" w:cstheme="minorHAnsi"/>
          <w:sz w:val="22"/>
          <w:szCs w:val="22"/>
        </w:rPr>
        <w:t>przynależności do właściwej izby samorządu zawodowego.</w:t>
      </w:r>
    </w:p>
    <w:p w14:paraId="01691100" w14:textId="7512B2E3" w:rsidR="000D3370" w:rsidRDefault="00A5107E" w:rsidP="00A5107E">
      <w:pPr>
        <w:pStyle w:val="Akapitzlist"/>
        <w:spacing w:line="276" w:lineRule="auto"/>
        <w:ind w:left="340"/>
        <w:jc w:val="both"/>
        <w:rPr>
          <w:rFonts w:asciiTheme="minorHAnsi" w:hAnsiTheme="minorHAnsi" w:cstheme="minorHAnsi"/>
          <w:sz w:val="22"/>
          <w:szCs w:val="22"/>
        </w:rPr>
      </w:pPr>
      <w:r w:rsidRPr="00A5107E">
        <w:rPr>
          <w:rFonts w:asciiTheme="minorHAnsi" w:hAnsiTheme="minorHAnsi" w:cstheme="minorHAnsi"/>
          <w:sz w:val="22"/>
          <w:szCs w:val="22"/>
        </w:rPr>
        <w:t xml:space="preserve">W przypadku, gdy nadzór inwestorski </w:t>
      </w:r>
      <w:r w:rsidR="0048220D">
        <w:rPr>
          <w:rFonts w:asciiTheme="minorHAnsi" w:hAnsiTheme="minorHAnsi" w:cstheme="minorHAnsi"/>
          <w:sz w:val="22"/>
          <w:szCs w:val="22"/>
        </w:rPr>
        <w:t>jest</w:t>
      </w:r>
      <w:r w:rsidRPr="00A5107E">
        <w:rPr>
          <w:rFonts w:asciiTheme="minorHAnsi" w:hAnsiTheme="minorHAnsi" w:cstheme="minorHAnsi"/>
          <w:sz w:val="22"/>
          <w:szCs w:val="22"/>
        </w:rPr>
        <w:t xml:space="preserve"> pełniony przez dwie osoby</w:t>
      </w:r>
      <w:r w:rsidR="0012233D">
        <w:rPr>
          <w:rFonts w:asciiTheme="minorHAnsi" w:hAnsiTheme="minorHAnsi" w:cstheme="minorHAnsi"/>
          <w:sz w:val="22"/>
          <w:szCs w:val="22"/>
        </w:rPr>
        <w:t xml:space="preserve">: </w:t>
      </w:r>
      <w:r w:rsidR="0012233D" w:rsidRPr="0012233D">
        <w:rPr>
          <w:rFonts w:asciiTheme="minorHAnsi" w:hAnsiTheme="minorHAnsi" w:cstheme="minorHAnsi"/>
          <w:sz w:val="22"/>
          <w:szCs w:val="22"/>
        </w:rPr>
        <w:t>Inspektor</w:t>
      </w:r>
      <w:r w:rsidR="0012233D">
        <w:rPr>
          <w:rFonts w:asciiTheme="minorHAnsi" w:hAnsiTheme="minorHAnsi" w:cstheme="minorHAnsi"/>
          <w:sz w:val="22"/>
          <w:szCs w:val="22"/>
        </w:rPr>
        <w:t>em</w:t>
      </w:r>
      <w:r w:rsidR="0012233D" w:rsidRPr="0012233D">
        <w:rPr>
          <w:rFonts w:asciiTheme="minorHAnsi" w:hAnsiTheme="minorHAnsi" w:cstheme="minorHAnsi"/>
          <w:sz w:val="22"/>
          <w:szCs w:val="22"/>
        </w:rPr>
        <w:t xml:space="preserve"> nadzoru inwestorskiego w specjalności instalacyjnej w zakresie sieci, instalacji i urządzeń elektrycznych i</w:t>
      </w:r>
      <w:r w:rsidR="0048220D">
        <w:rPr>
          <w:rFonts w:asciiTheme="minorHAnsi" w:hAnsiTheme="minorHAnsi" w:cstheme="minorHAnsi"/>
          <w:sz w:val="22"/>
          <w:szCs w:val="22"/>
        </w:rPr>
        <w:t> </w:t>
      </w:r>
      <w:r w:rsidR="0012233D" w:rsidRPr="0012233D">
        <w:rPr>
          <w:rFonts w:asciiTheme="minorHAnsi" w:hAnsiTheme="minorHAnsi" w:cstheme="minorHAnsi"/>
          <w:sz w:val="22"/>
          <w:szCs w:val="22"/>
        </w:rPr>
        <w:t xml:space="preserve">elektroenergetycznych </w:t>
      </w:r>
      <w:r w:rsidR="0048220D">
        <w:rPr>
          <w:rFonts w:asciiTheme="minorHAnsi" w:hAnsiTheme="minorHAnsi" w:cstheme="minorHAnsi"/>
          <w:sz w:val="22"/>
          <w:szCs w:val="22"/>
        </w:rPr>
        <w:t>jest ……………</w:t>
      </w:r>
      <w:r w:rsidR="0012233D" w:rsidRPr="0012233D">
        <w:rPr>
          <w:rFonts w:asciiTheme="minorHAnsi" w:hAnsiTheme="minorHAnsi" w:cstheme="minorHAnsi"/>
          <w:sz w:val="22"/>
          <w:szCs w:val="22"/>
        </w:rPr>
        <w:t>…………, nr tel. służbowego: ……………………, e-mail: ……………………, posiadający przygotowanie zawodowe do pełnienia samodzielnych funkcji technicznych w</w:t>
      </w:r>
      <w:r w:rsidR="0048220D">
        <w:rPr>
          <w:rFonts w:asciiTheme="minorHAnsi" w:hAnsiTheme="minorHAnsi" w:cstheme="minorHAnsi"/>
          <w:sz w:val="22"/>
          <w:szCs w:val="22"/>
        </w:rPr>
        <w:t> </w:t>
      </w:r>
      <w:r w:rsidR="0012233D" w:rsidRPr="0012233D">
        <w:rPr>
          <w:rFonts w:asciiTheme="minorHAnsi" w:hAnsiTheme="minorHAnsi" w:cstheme="minorHAnsi"/>
          <w:sz w:val="22"/>
          <w:szCs w:val="22"/>
        </w:rPr>
        <w:t>budownictwie – uprawnienia nr ……………… wydane przez ................................ z dnia ....................... oraz aktualne zaświadczenie o przynależności do właściwej izby samorządu zawodowego.</w:t>
      </w:r>
      <w:r w:rsidR="00FD220E">
        <w:rPr>
          <w:rFonts w:asciiTheme="minorHAnsi" w:hAnsiTheme="minorHAnsi" w:cstheme="minorHAnsi"/>
          <w:sz w:val="22"/>
          <w:szCs w:val="22"/>
          <w:vertAlign w:val="superscript"/>
        </w:rPr>
        <w:t>2</w:t>
      </w:r>
      <w:r w:rsidR="0012233D">
        <w:rPr>
          <w:rFonts w:asciiTheme="minorHAnsi" w:hAnsiTheme="minorHAnsi" w:cstheme="minorHAnsi"/>
          <w:sz w:val="22"/>
          <w:szCs w:val="22"/>
        </w:rPr>
        <w:t xml:space="preserve"> </w:t>
      </w:r>
      <w:r w:rsidR="0012233D" w:rsidRPr="0012233D">
        <w:rPr>
          <w:rFonts w:asciiTheme="minorHAnsi" w:hAnsiTheme="minorHAnsi" w:cstheme="minorHAnsi"/>
          <w:sz w:val="22"/>
          <w:szCs w:val="22"/>
        </w:rPr>
        <w:t>(</w:t>
      </w:r>
      <w:r w:rsidR="00FD220E">
        <w:rPr>
          <w:rFonts w:asciiTheme="minorHAnsi" w:hAnsiTheme="minorHAnsi" w:cstheme="minorHAnsi"/>
          <w:sz w:val="22"/>
          <w:szCs w:val="22"/>
          <w:vertAlign w:val="superscript"/>
        </w:rPr>
        <w:t>2</w:t>
      </w:r>
      <w:r w:rsidR="0012233D">
        <w:rPr>
          <w:rFonts w:asciiTheme="minorHAnsi" w:hAnsiTheme="minorHAnsi" w:cstheme="minorHAnsi"/>
          <w:sz w:val="22"/>
          <w:szCs w:val="22"/>
        </w:rPr>
        <w:t>jeśli nie dotyczy przekreślić</w:t>
      </w:r>
      <w:r w:rsidR="0048220D">
        <w:rPr>
          <w:rFonts w:asciiTheme="minorHAnsi" w:hAnsiTheme="minorHAnsi" w:cstheme="minorHAnsi"/>
          <w:sz w:val="22"/>
          <w:szCs w:val="22"/>
        </w:rPr>
        <w:t xml:space="preserve"> zdanie</w:t>
      </w:r>
      <w:r w:rsidR="0012233D" w:rsidRPr="0012233D">
        <w:rPr>
          <w:rFonts w:asciiTheme="minorHAnsi" w:hAnsiTheme="minorHAnsi" w:cstheme="minorHAnsi"/>
          <w:sz w:val="22"/>
          <w:szCs w:val="22"/>
        </w:rPr>
        <w:t>),</w:t>
      </w:r>
    </w:p>
    <w:p w14:paraId="4AD7D8DF" w14:textId="75900F7D" w:rsidR="000D3370" w:rsidRPr="00F86123" w:rsidRDefault="000D3370" w:rsidP="000D3370">
      <w:pPr>
        <w:pStyle w:val="Akapitzlist"/>
        <w:numPr>
          <w:ilvl w:val="0"/>
          <w:numId w:val="1"/>
        </w:numPr>
        <w:spacing w:line="276" w:lineRule="auto"/>
        <w:ind w:left="340" w:hanging="340"/>
        <w:jc w:val="both"/>
        <w:rPr>
          <w:rFonts w:asciiTheme="minorHAnsi" w:hAnsiTheme="minorHAnsi" w:cstheme="minorHAnsi"/>
          <w:b/>
          <w:color w:val="000000" w:themeColor="text1"/>
          <w:sz w:val="22"/>
          <w:szCs w:val="22"/>
        </w:rPr>
      </w:pPr>
      <w:r w:rsidRPr="000D3370">
        <w:rPr>
          <w:rFonts w:asciiTheme="minorHAnsi" w:hAnsiTheme="minorHAnsi" w:cstheme="minorHAnsi"/>
          <w:sz w:val="22"/>
          <w:szCs w:val="22"/>
        </w:rPr>
        <w:t xml:space="preserve">W czasie realizacji Umowy może nastąpić zmiana osób, o </w:t>
      </w:r>
      <w:r w:rsidRPr="00F86123">
        <w:rPr>
          <w:rFonts w:asciiTheme="minorHAnsi" w:hAnsiTheme="minorHAnsi" w:cstheme="minorHAnsi"/>
          <w:sz w:val="22"/>
          <w:szCs w:val="22"/>
        </w:rPr>
        <w:t xml:space="preserve">których mowa w ust. 1 i </w:t>
      </w:r>
      <w:r w:rsidR="00273970" w:rsidRPr="00F86123">
        <w:rPr>
          <w:rFonts w:asciiTheme="minorHAnsi" w:hAnsiTheme="minorHAnsi" w:cstheme="minorHAnsi"/>
          <w:sz w:val="22"/>
          <w:szCs w:val="22"/>
        </w:rPr>
        <w:t>3</w:t>
      </w:r>
      <w:r w:rsidRPr="00F86123">
        <w:rPr>
          <w:rFonts w:asciiTheme="minorHAnsi" w:hAnsiTheme="minorHAnsi" w:cstheme="minorHAnsi"/>
          <w:sz w:val="22"/>
          <w:szCs w:val="22"/>
        </w:rPr>
        <w:t xml:space="preserve">, </w:t>
      </w:r>
      <w:r w:rsidR="00273970" w:rsidRPr="00F86123">
        <w:rPr>
          <w:rFonts w:asciiTheme="minorHAnsi" w:hAnsiTheme="minorHAnsi" w:cstheme="minorHAnsi"/>
          <w:sz w:val="22"/>
          <w:szCs w:val="22"/>
        </w:rPr>
        <w:t xml:space="preserve">z zastrzeżeniem ust. 5 </w:t>
      </w:r>
      <w:r w:rsidRPr="00F86123">
        <w:rPr>
          <w:rFonts w:asciiTheme="minorHAnsi" w:hAnsiTheme="minorHAnsi" w:cstheme="minorHAnsi"/>
          <w:sz w:val="22"/>
          <w:szCs w:val="22"/>
        </w:rPr>
        <w:t>pod warunkiem.</w:t>
      </w:r>
    </w:p>
    <w:p w14:paraId="24C3441D" w14:textId="28D22E8B" w:rsidR="000D3370" w:rsidRPr="000D3370" w:rsidRDefault="000D3370" w:rsidP="000D3370">
      <w:pPr>
        <w:pStyle w:val="Akapitzlist"/>
        <w:numPr>
          <w:ilvl w:val="0"/>
          <w:numId w:val="1"/>
        </w:numPr>
        <w:spacing w:line="276" w:lineRule="auto"/>
        <w:ind w:left="340" w:hanging="340"/>
        <w:jc w:val="both"/>
        <w:rPr>
          <w:rFonts w:asciiTheme="minorHAnsi" w:hAnsiTheme="minorHAnsi" w:cstheme="minorHAnsi"/>
          <w:b/>
          <w:color w:val="000000" w:themeColor="text1"/>
          <w:sz w:val="22"/>
          <w:szCs w:val="22"/>
        </w:rPr>
      </w:pPr>
      <w:r w:rsidRPr="00F86123">
        <w:rPr>
          <w:rFonts w:asciiTheme="minorHAnsi" w:hAnsiTheme="minorHAnsi" w:cstheme="minorHAnsi"/>
          <w:sz w:val="22"/>
          <w:szCs w:val="22"/>
        </w:rPr>
        <w:t xml:space="preserve">W przypadku zmiany </w:t>
      </w:r>
      <w:r w:rsidR="00273970" w:rsidRPr="00F86123">
        <w:rPr>
          <w:rFonts w:asciiTheme="minorHAnsi" w:hAnsiTheme="minorHAnsi" w:cstheme="minorHAnsi"/>
          <w:sz w:val="22"/>
          <w:szCs w:val="22"/>
        </w:rPr>
        <w:t xml:space="preserve">Inspektora nadzoru inwestorskiego </w:t>
      </w:r>
      <w:r w:rsidRPr="00F86123">
        <w:rPr>
          <w:rFonts w:asciiTheme="minorHAnsi" w:hAnsiTheme="minorHAnsi" w:cstheme="minorHAnsi"/>
          <w:sz w:val="22"/>
          <w:szCs w:val="22"/>
        </w:rPr>
        <w:t>Wykonawca zobowiązany jest wykazać Zamawiającemu, że</w:t>
      </w:r>
      <w:r w:rsidR="00273970" w:rsidRPr="00F86123">
        <w:rPr>
          <w:rFonts w:asciiTheme="minorHAnsi" w:hAnsiTheme="minorHAnsi" w:cstheme="minorHAnsi"/>
          <w:sz w:val="22"/>
          <w:szCs w:val="22"/>
        </w:rPr>
        <w:t xml:space="preserve"> </w:t>
      </w:r>
      <w:r w:rsidRPr="00F86123">
        <w:rPr>
          <w:rFonts w:asciiTheme="minorHAnsi" w:hAnsiTheme="minorHAnsi" w:cstheme="minorHAnsi"/>
          <w:sz w:val="22"/>
          <w:szCs w:val="22"/>
        </w:rPr>
        <w:t>osoba przejmująca obowiązki spełnia waru</w:t>
      </w:r>
      <w:r w:rsidRPr="000D3370">
        <w:rPr>
          <w:rFonts w:asciiTheme="minorHAnsi" w:hAnsiTheme="minorHAnsi" w:cstheme="minorHAnsi"/>
          <w:sz w:val="22"/>
          <w:szCs w:val="22"/>
        </w:rPr>
        <w:t>nki określone przez Zamawiającego w</w:t>
      </w:r>
      <w:r w:rsidR="00767A52">
        <w:rPr>
          <w:rFonts w:asciiTheme="minorHAnsi" w:hAnsiTheme="minorHAnsi" w:cstheme="minorHAnsi"/>
          <w:sz w:val="22"/>
          <w:szCs w:val="22"/>
        </w:rPr>
        <w:t> </w:t>
      </w:r>
      <w:r w:rsidRPr="000D3370">
        <w:rPr>
          <w:rFonts w:asciiTheme="minorHAnsi" w:hAnsiTheme="minorHAnsi" w:cstheme="minorHAnsi"/>
          <w:sz w:val="22"/>
          <w:szCs w:val="22"/>
        </w:rPr>
        <w:t>SWZ</w:t>
      </w:r>
      <w:r w:rsidR="00273970">
        <w:rPr>
          <w:rFonts w:asciiTheme="minorHAnsi" w:hAnsiTheme="minorHAnsi" w:cstheme="minorHAnsi"/>
          <w:sz w:val="22"/>
          <w:szCs w:val="22"/>
        </w:rPr>
        <w:t xml:space="preserve">, </w:t>
      </w:r>
      <w:r w:rsidR="00273970" w:rsidRPr="00273970">
        <w:rPr>
          <w:rFonts w:asciiTheme="minorHAnsi" w:hAnsiTheme="minorHAnsi" w:cstheme="minorHAnsi"/>
          <w:sz w:val="22"/>
          <w:szCs w:val="22"/>
        </w:rPr>
        <w:t>posiada odpowiednie uprawnienia i czynnie przynależ</w:t>
      </w:r>
      <w:r w:rsidR="00791C4E">
        <w:rPr>
          <w:rFonts w:asciiTheme="minorHAnsi" w:hAnsiTheme="minorHAnsi" w:cstheme="minorHAnsi"/>
          <w:sz w:val="22"/>
          <w:szCs w:val="22"/>
        </w:rPr>
        <w:t>y</w:t>
      </w:r>
      <w:r w:rsidR="00273970" w:rsidRPr="00273970">
        <w:rPr>
          <w:rFonts w:asciiTheme="minorHAnsi" w:hAnsiTheme="minorHAnsi" w:cstheme="minorHAnsi"/>
          <w:sz w:val="22"/>
          <w:szCs w:val="22"/>
        </w:rPr>
        <w:t xml:space="preserve"> do właściwej izby samorządu zawodowego</w:t>
      </w:r>
      <w:r w:rsidR="00273970">
        <w:rPr>
          <w:rFonts w:asciiTheme="minorHAnsi" w:hAnsiTheme="minorHAnsi" w:cstheme="minorHAnsi"/>
          <w:sz w:val="22"/>
          <w:szCs w:val="22"/>
        </w:rPr>
        <w:t>.</w:t>
      </w:r>
    </w:p>
    <w:p w14:paraId="2E185743" w14:textId="05CE6FA2" w:rsidR="000D3370" w:rsidRPr="000D3370" w:rsidRDefault="000D3370" w:rsidP="000D3370">
      <w:pPr>
        <w:pStyle w:val="Akapitzlist"/>
        <w:numPr>
          <w:ilvl w:val="0"/>
          <w:numId w:val="1"/>
        </w:numPr>
        <w:spacing w:line="276" w:lineRule="auto"/>
        <w:ind w:left="340" w:hanging="340"/>
        <w:jc w:val="both"/>
        <w:rPr>
          <w:rFonts w:asciiTheme="minorHAnsi" w:hAnsiTheme="minorHAnsi" w:cstheme="minorHAnsi"/>
          <w:b/>
          <w:color w:val="000000" w:themeColor="text1"/>
          <w:sz w:val="22"/>
          <w:szCs w:val="22"/>
        </w:rPr>
      </w:pPr>
      <w:r w:rsidRPr="000D3370">
        <w:rPr>
          <w:rFonts w:asciiTheme="minorHAnsi" w:hAnsiTheme="minorHAnsi" w:cstheme="minorHAnsi"/>
          <w:sz w:val="22"/>
          <w:szCs w:val="22"/>
        </w:rPr>
        <w:t xml:space="preserve">Zmiana </w:t>
      </w:r>
      <w:r w:rsidR="00D40910" w:rsidRPr="000D3370">
        <w:rPr>
          <w:rFonts w:asciiTheme="minorHAnsi" w:hAnsiTheme="minorHAnsi" w:cstheme="minorHAnsi"/>
          <w:sz w:val="22"/>
          <w:szCs w:val="22"/>
        </w:rPr>
        <w:t xml:space="preserve">osób, o których mowa w ust. 1 i </w:t>
      </w:r>
      <w:r w:rsidR="00D40910">
        <w:rPr>
          <w:rFonts w:asciiTheme="minorHAnsi" w:hAnsiTheme="minorHAnsi" w:cstheme="minorHAnsi"/>
          <w:sz w:val="22"/>
          <w:szCs w:val="22"/>
        </w:rPr>
        <w:t xml:space="preserve">3 </w:t>
      </w:r>
      <w:r w:rsidRPr="000D3370">
        <w:rPr>
          <w:rFonts w:asciiTheme="minorHAnsi" w:hAnsiTheme="minorHAnsi" w:cstheme="minorHAnsi"/>
          <w:sz w:val="22"/>
          <w:szCs w:val="22"/>
        </w:rPr>
        <w:t>nie wymaga zmiany postanowień Umowy. Zmiany wymagają zgody obu stron. O zmianach tych, strony zawiadamiają się pisemnie.</w:t>
      </w:r>
    </w:p>
    <w:p w14:paraId="2FEB72EC" w14:textId="77777777" w:rsidR="00032323" w:rsidRPr="00983D17" w:rsidRDefault="00032323" w:rsidP="00DC067A">
      <w:pPr>
        <w:spacing w:line="276" w:lineRule="auto"/>
        <w:jc w:val="center"/>
        <w:rPr>
          <w:rFonts w:asciiTheme="minorHAnsi" w:hAnsiTheme="minorHAnsi" w:cstheme="minorHAnsi"/>
          <w:b/>
          <w:sz w:val="22"/>
          <w:szCs w:val="22"/>
        </w:rPr>
      </w:pPr>
    </w:p>
    <w:p w14:paraId="05F7835D" w14:textId="1F302782" w:rsidR="00D4480B" w:rsidRPr="00AD2A3A" w:rsidRDefault="00D4480B" w:rsidP="00D4480B">
      <w:pPr>
        <w:widowControl w:val="0"/>
        <w:overflowPunct/>
        <w:spacing w:line="276" w:lineRule="auto"/>
        <w:jc w:val="center"/>
        <w:textAlignment w:val="auto"/>
        <w:rPr>
          <w:rFonts w:asciiTheme="minorHAnsi" w:hAnsiTheme="minorHAnsi" w:cstheme="minorHAnsi"/>
          <w:b/>
          <w:sz w:val="21"/>
          <w:szCs w:val="21"/>
        </w:rPr>
      </w:pPr>
      <w:r w:rsidRPr="00CA2822">
        <w:rPr>
          <w:rFonts w:asciiTheme="minorHAnsi" w:hAnsiTheme="minorHAnsi" w:cstheme="minorHAnsi"/>
          <w:b/>
          <w:sz w:val="21"/>
          <w:szCs w:val="21"/>
        </w:rPr>
        <w:t xml:space="preserve">§ </w:t>
      </w:r>
      <w:r w:rsidR="00CA2822" w:rsidRPr="00CA2822">
        <w:rPr>
          <w:rFonts w:asciiTheme="minorHAnsi" w:hAnsiTheme="minorHAnsi" w:cstheme="minorHAnsi"/>
          <w:b/>
          <w:sz w:val="21"/>
          <w:szCs w:val="21"/>
        </w:rPr>
        <w:t>9</w:t>
      </w:r>
    </w:p>
    <w:p w14:paraId="08D16172" w14:textId="2B69BE1B" w:rsidR="00D4480B" w:rsidRPr="00AD2A3A" w:rsidRDefault="00D4480B" w:rsidP="00D4480B">
      <w:pPr>
        <w:widowControl w:val="0"/>
        <w:overflowPunct/>
        <w:spacing w:line="276" w:lineRule="auto"/>
        <w:jc w:val="center"/>
        <w:textAlignment w:val="auto"/>
        <w:rPr>
          <w:rFonts w:asciiTheme="minorHAnsi" w:hAnsiTheme="minorHAnsi" w:cstheme="minorHAnsi"/>
          <w:sz w:val="21"/>
          <w:szCs w:val="21"/>
        </w:rPr>
      </w:pPr>
      <w:r w:rsidRPr="00AD2A3A">
        <w:rPr>
          <w:rFonts w:ascii="Calibri" w:hAnsi="Calibri" w:cs="Calibri"/>
          <w:b/>
          <w:sz w:val="21"/>
          <w:szCs w:val="21"/>
        </w:rPr>
        <w:t>KARY UMOWNE</w:t>
      </w:r>
    </w:p>
    <w:p w14:paraId="0B9B5BCC" w14:textId="4F9C1065" w:rsidR="003E4A32" w:rsidRDefault="003E4A32" w:rsidP="00A70957">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0A03A3">
        <w:rPr>
          <w:rFonts w:asciiTheme="minorHAnsi" w:hAnsiTheme="minorHAnsi" w:cstheme="minorHAnsi"/>
          <w:sz w:val="22"/>
          <w:szCs w:val="22"/>
        </w:rPr>
        <w:t xml:space="preserve">Strony postanawiają, że wiążącą je </w:t>
      </w:r>
      <w:r w:rsidRPr="00A62495">
        <w:rPr>
          <w:rFonts w:asciiTheme="minorHAnsi" w:hAnsiTheme="minorHAnsi" w:cstheme="minorHAnsi"/>
          <w:sz w:val="22"/>
          <w:szCs w:val="22"/>
        </w:rPr>
        <w:t>formą odszkodowania</w:t>
      </w:r>
      <w:r w:rsidRPr="000A03A3">
        <w:rPr>
          <w:rFonts w:asciiTheme="minorHAnsi" w:hAnsiTheme="minorHAnsi" w:cstheme="minorHAnsi"/>
          <w:sz w:val="22"/>
          <w:szCs w:val="22"/>
        </w:rPr>
        <w:t xml:space="preserve"> za niewykonanie lub nienależyte wykonanie Umowy stanowią kary umowne</w:t>
      </w:r>
      <w:r w:rsidR="00464D0A">
        <w:rPr>
          <w:rFonts w:asciiTheme="minorHAnsi" w:hAnsiTheme="minorHAnsi" w:cstheme="minorHAnsi"/>
          <w:sz w:val="22"/>
          <w:szCs w:val="22"/>
        </w:rPr>
        <w:t>.</w:t>
      </w:r>
    </w:p>
    <w:p w14:paraId="03772762" w14:textId="3691BD78" w:rsidR="00D4480B" w:rsidRPr="00BC4D06" w:rsidRDefault="00D4480B" w:rsidP="00A70957">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F5746E">
        <w:rPr>
          <w:rFonts w:asciiTheme="minorHAnsi" w:hAnsiTheme="minorHAnsi" w:cstheme="minorHAnsi"/>
          <w:sz w:val="22"/>
          <w:szCs w:val="22"/>
        </w:rPr>
        <w:t xml:space="preserve">Strony umowy </w:t>
      </w:r>
      <w:r w:rsidRPr="00BC4D06">
        <w:rPr>
          <w:rFonts w:asciiTheme="minorHAnsi" w:hAnsiTheme="minorHAnsi" w:cstheme="minorHAnsi"/>
          <w:sz w:val="22"/>
          <w:szCs w:val="22"/>
        </w:rPr>
        <w:t>ustalaj</w:t>
      </w:r>
      <w:r w:rsidRPr="00BC4D06">
        <w:rPr>
          <w:rFonts w:asciiTheme="minorHAnsi" w:eastAsia="TimesNewRoman" w:hAnsiTheme="minorHAnsi" w:cstheme="minorHAnsi"/>
          <w:sz w:val="22"/>
          <w:szCs w:val="22"/>
        </w:rPr>
        <w:t xml:space="preserve">ą </w:t>
      </w:r>
      <w:r w:rsidRPr="00BC4D06">
        <w:rPr>
          <w:rFonts w:asciiTheme="minorHAnsi" w:hAnsiTheme="minorHAnsi" w:cstheme="minorHAnsi"/>
          <w:sz w:val="22"/>
          <w:szCs w:val="22"/>
        </w:rPr>
        <w:t xml:space="preserve">kary umowne, które </w:t>
      </w:r>
      <w:r w:rsidR="00DC1FD8" w:rsidRPr="00BC4D06">
        <w:rPr>
          <w:rFonts w:asciiTheme="minorHAnsi" w:hAnsiTheme="minorHAnsi" w:cstheme="minorHAnsi"/>
          <w:sz w:val="22"/>
          <w:szCs w:val="22"/>
        </w:rPr>
        <w:t>Wykonawca</w:t>
      </w:r>
      <w:r w:rsidR="003E4A32" w:rsidRPr="00BC4D06">
        <w:rPr>
          <w:rFonts w:asciiTheme="minorHAnsi" w:hAnsiTheme="minorHAnsi" w:cstheme="minorHAnsi"/>
          <w:sz w:val="22"/>
          <w:szCs w:val="22"/>
        </w:rPr>
        <w:t xml:space="preserve"> </w:t>
      </w:r>
      <w:r w:rsidRPr="00BC4D06">
        <w:rPr>
          <w:rFonts w:asciiTheme="minorHAnsi" w:hAnsiTheme="minorHAnsi" w:cstheme="minorHAnsi"/>
          <w:sz w:val="22"/>
          <w:szCs w:val="22"/>
        </w:rPr>
        <w:t>zapłaci:</w:t>
      </w:r>
    </w:p>
    <w:p w14:paraId="2EFBF747" w14:textId="4FB13329" w:rsidR="0033421F" w:rsidRPr="00744B5E" w:rsidRDefault="0033421F" w:rsidP="00A70957">
      <w:pPr>
        <w:pStyle w:val="Akapitzlist"/>
        <w:numPr>
          <w:ilvl w:val="0"/>
          <w:numId w:val="15"/>
        </w:numPr>
        <w:autoSpaceDE/>
        <w:autoSpaceDN/>
        <w:adjustRightInd/>
        <w:spacing w:line="276" w:lineRule="auto"/>
        <w:ind w:left="453" w:hanging="340"/>
        <w:jc w:val="both"/>
        <w:rPr>
          <w:rFonts w:asciiTheme="minorHAnsi" w:hAnsiTheme="minorHAnsi" w:cstheme="minorHAnsi"/>
          <w:sz w:val="22"/>
          <w:szCs w:val="22"/>
        </w:rPr>
      </w:pPr>
      <w:r w:rsidRPr="00BC4D06">
        <w:rPr>
          <w:rFonts w:asciiTheme="minorHAnsi" w:hAnsiTheme="minorHAnsi" w:cstheme="minorHAnsi"/>
          <w:sz w:val="22"/>
          <w:szCs w:val="22"/>
        </w:rPr>
        <w:t xml:space="preserve">za opóźnienie w terminowym rozpoczęciu realizacji przedmiotu Umowy - w wysokości 1 % wynagrodzenia </w:t>
      </w:r>
      <w:r w:rsidRPr="00F86123">
        <w:rPr>
          <w:rFonts w:asciiTheme="minorHAnsi" w:hAnsiTheme="minorHAnsi" w:cstheme="minorHAnsi"/>
          <w:sz w:val="22"/>
          <w:szCs w:val="22"/>
        </w:rPr>
        <w:t>umownego brutto</w:t>
      </w:r>
      <w:r w:rsidR="003E0B9E">
        <w:rPr>
          <w:rFonts w:asciiTheme="minorHAnsi" w:hAnsiTheme="minorHAnsi" w:cstheme="minorHAnsi"/>
          <w:sz w:val="22"/>
          <w:szCs w:val="22"/>
        </w:rPr>
        <w:t xml:space="preserve">, o którym mowa w </w:t>
      </w:r>
      <w:r w:rsidR="003E0B9E" w:rsidRPr="003E0B9E">
        <w:rPr>
          <w:rFonts w:asciiTheme="minorHAnsi" w:hAnsiTheme="minorHAnsi" w:cstheme="minorHAnsi"/>
          <w:sz w:val="22"/>
          <w:szCs w:val="22"/>
        </w:rPr>
        <w:t xml:space="preserve">§ </w:t>
      </w:r>
      <w:r w:rsidR="003E0B9E">
        <w:rPr>
          <w:rFonts w:asciiTheme="minorHAnsi" w:hAnsiTheme="minorHAnsi" w:cstheme="minorHAnsi"/>
          <w:sz w:val="22"/>
          <w:szCs w:val="22"/>
        </w:rPr>
        <w:t>4</w:t>
      </w:r>
      <w:r w:rsidR="003E0B9E" w:rsidRPr="003E0B9E">
        <w:rPr>
          <w:rFonts w:asciiTheme="minorHAnsi" w:hAnsiTheme="minorHAnsi" w:cstheme="minorHAnsi"/>
          <w:sz w:val="22"/>
          <w:szCs w:val="22"/>
        </w:rPr>
        <w:t xml:space="preserve"> ust. 1</w:t>
      </w:r>
      <w:r w:rsidRPr="00F86123">
        <w:rPr>
          <w:rFonts w:asciiTheme="minorHAnsi" w:hAnsiTheme="minorHAnsi" w:cstheme="minorHAnsi"/>
          <w:sz w:val="22"/>
          <w:szCs w:val="22"/>
        </w:rPr>
        <w:t xml:space="preserve"> - za każdy dzień </w:t>
      </w:r>
      <w:bookmarkStart w:id="27" w:name="_Hlk40248155"/>
      <w:r w:rsidRPr="00F86123">
        <w:rPr>
          <w:rFonts w:asciiTheme="minorHAnsi" w:hAnsiTheme="minorHAnsi" w:cstheme="minorHAnsi"/>
          <w:sz w:val="22"/>
          <w:szCs w:val="22"/>
        </w:rPr>
        <w:t>opóźnienia</w:t>
      </w:r>
      <w:bookmarkEnd w:id="27"/>
      <w:r w:rsidRPr="00F86123">
        <w:rPr>
          <w:rFonts w:asciiTheme="minorHAnsi" w:hAnsiTheme="minorHAnsi" w:cstheme="minorHAnsi"/>
          <w:sz w:val="22"/>
          <w:szCs w:val="22"/>
        </w:rPr>
        <w:t>, licząc od</w:t>
      </w:r>
      <w:r w:rsidR="00192B38">
        <w:rPr>
          <w:rFonts w:asciiTheme="minorHAnsi" w:hAnsiTheme="minorHAnsi" w:cstheme="minorHAnsi"/>
          <w:sz w:val="22"/>
          <w:szCs w:val="22"/>
        </w:rPr>
        <w:t> </w:t>
      </w:r>
      <w:r w:rsidRPr="00F86123">
        <w:rPr>
          <w:rFonts w:asciiTheme="minorHAnsi" w:hAnsiTheme="minorHAnsi" w:cstheme="minorHAnsi"/>
          <w:sz w:val="22"/>
          <w:szCs w:val="22"/>
        </w:rPr>
        <w:t>daty rozpoczęcia</w:t>
      </w:r>
      <w:r w:rsidRPr="00F86123">
        <w:t xml:space="preserve"> </w:t>
      </w:r>
      <w:r w:rsidRPr="00F86123">
        <w:rPr>
          <w:rFonts w:asciiTheme="minorHAnsi" w:hAnsiTheme="minorHAnsi" w:cstheme="minorHAnsi"/>
          <w:sz w:val="22"/>
          <w:szCs w:val="22"/>
        </w:rPr>
        <w:t xml:space="preserve">realizacji przedmiotu </w:t>
      </w:r>
      <w:r w:rsidR="0044076E" w:rsidRPr="00F86123">
        <w:rPr>
          <w:rFonts w:asciiTheme="minorHAnsi" w:hAnsiTheme="minorHAnsi" w:cstheme="minorHAnsi"/>
          <w:sz w:val="22"/>
          <w:szCs w:val="22"/>
        </w:rPr>
        <w:t>U</w:t>
      </w:r>
      <w:r w:rsidRPr="00F86123">
        <w:rPr>
          <w:rFonts w:asciiTheme="minorHAnsi" w:hAnsiTheme="minorHAnsi" w:cstheme="minorHAnsi"/>
          <w:sz w:val="22"/>
          <w:szCs w:val="22"/>
        </w:rPr>
        <w:t xml:space="preserve">mowy </w:t>
      </w:r>
      <w:r w:rsidRPr="00744B5E">
        <w:rPr>
          <w:rFonts w:asciiTheme="minorHAnsi" w:hAnsiTheme="minorHAnsi" w:cstheme="minorHAnsi"/>
          <w:sz w:val="22"/>
          <w:szCs w:val="22"/>
        </w:rPr>
        <w:t>określone</w:t>
      </w:r>
      <w:r w:rsidR="003E773D" w:rsidRPr="00744B5E">
        <w:rPr>
          <w:rFonts w:asciiTheme="minorHAnsi" w:hAnsiTheme="minorHAnsi" w:cstheme="minorHAnsi"/>
          <w:sz w:val="22"/>
          <w:szCs w:val="22"/>
        </w:rPr>
        <w:t>j</w:t>
      </w:r>
      <w:r w:rsidRPr="00744B5E">
        <w:rPr>
          <w:rFonts w:asciiTheme="minorHAnsi" w:hAnsiTheme="minorHAnsi" w:cstheme="minorHAnsi"/>
          <w:sz w:val="22"/>
          <w:szCs w:val="22"/>
        </w:rPr>
        <w:t xml:space="preserve"> w § 3 ust. 1</w:t>
      </w:r>
      <w:r w:rsidR="002702E7" w:rsidRPr="00744B5E">
        <w:rPr>
          <w:rFonts w:asciiTheme="minorHAnsi" w:hAnsiTheme="minorHAnsi" w:cstheme="minorHAnsi"/>
          <w:sz w:val="22"/>
          <w:szCs w:val="22"/>
        </w:rPr>
        <w:t>;</w:t>
      </w:r>
    </w:p>
    <w:p w14:paraId="044C3C8E" w14:textId="22E4E93D" w:rsidR="00710F96" w:rsidRPr="00744B5E" w:rsidRDefault="00CD2DB9" w:rsidP="00A70957">
      <w:pPr>
        <w:pStyle w:val="Akapitzlist"/>
        <w:numPr>
          <w:ilvl w:val="0"/>
          <w:numId w:val="15"/>
        </w:numPr>
        <w:autoSpaceDE/>
        <w:autoSpaceDN/>
        <w:adjustRightInd/>
        <w:spacing w:line="276" w:lineRule="auto"/>
        <w:ind w:left="453" w:hanging="340"/>
        <w:jc w:val="both"/>
        <w:rPr>
          <w:rFonts w:asciiTheme="minorHAnsi" w:hAnsiTheme="minorHAnsi" w:cstheme="minorHAnsi"/>
          <w:sz w:val="22"/>
          <w:szCs w:val="22"/>
        </w:rPr>
      </w:pPr>
      <w:r w:rsidRPr="00744B5E">
        <w:rPr>
          <w:rFonts w:asciiTheme="minorHAnsi" w:hAnsiTheme="minorHAnsi" w:cstheme="minorHAnsi"/>
          <w:sz w:val="22"/>
          <w:szCs w:val="22"/>
        </w:rPr>
        <w:t>za zwłokę w terminowym rozpoczęciu realizacji przedmiotu Umowy - w wysokości 1,5</w:t>
      </w:r>
      <w:r w:rsidR="00477376">
        <w:rPr>
          <w:rFonts w:asciiTheme="minorHAnsi" w:hAnsiTheme="minorHAnsi" w:cstheme="minorHAnsi"/>
          <w:sz w:val="22"/>
          <w:szCs w:val="22"/>
        </w:rPr>
        <w:t> </w:t>
      </w:r>
      <w:r w:rsidRPr="00744B5E">
        <w:rPr>
          <w:rFonts w:asciiTheme="minorHAnsi" w:hAnsiTheme="minorHAnsi" w:cstheme="minorHAnsi"/>
          <w:sz w:val="22"/>
          <w:szCs w:val="22"/>
        </w:rPr>
        <w:t>% wynagrodzenia umownego brutto</w:t>
      </w:r>
      <w:r w:rsidR="003E0B9E">
        <w:rPr>
          <w:rFonts w:asciiTheme="minorHAnsi" w:hAnsiTheme="minorHAnsi" w:cstheme="minorHAnsi"/>
          <w:sz w:val="22"/>
          <w:szCs w:val="22"/>
        </w:rPr>
        <w:t xml:space="preserve">, </w:t>
      </w:r>
      <w:r w:rsidR="003E0B9E" w:rsidRPr="003E0B9E">
        <w:rPr>
          <w:rFonts w:asciiTheme="minorHAnsi" w:hAnsiTheme="minorHAnsi" w:cstheme="minorHAnsi"/>
          <w:sz w:val="22"/>
          <w:szCs w:val="22"/>
        </w:rPr>
        <w:t xml:space="preserve">o którym mowa w § 4 ust. 1 </w:t>
      </w:r>
      <w:r w:rsidRPr="00744B5E">
        <w:rPr>
          <w:rFonts w:asciiTheme="minorHAnsi" w:hAnsiTheme="minorHAnsi" w:cstheme="minorHAnsi"/>
          <w:sz w:val="22"/>
          <w:szCs w:val="22"/>
        </w:rPr>
        <w:t xml:space="preserve"> - za każdy dzień zwłoki, licząc od daty rozpoczęcia realizacji przedmiotu Umowy określonej w § 3 ust. 1;</w:t>
      </w:r>
    </w:p>
    <w:p w14:paraId="1B30312C" w14:textId="42D49FB4" w:rsidR="00BC73DF" w:rsidRPr="00744B5E" w:rsidRDefault="00BC73DF" w:rsidP="00A70957">
      <w:pPr>
        <w:pStyle w:val="Akapitzlist"/>
        <w:numPr>
          <w:ilvl w:val="0"/>
          <w:numId w:val="15"/>
        </w:numPr>
        <w:autoSpaceDE/>
        <w:autoSpaceDN/>
        <w:adjustRightInd/>
        <w:spacing w:line="276" w:lineRule="auto"/>
        <w:ind w:left="453" w:hanging="340"/>
        <w:jc w:val="both"/>
        <w:rPr>
          <w:rFonts w:asciiTheme="minorHAnsi" w:hAnsiTheme="minorHAnsi" w:cstheme="minorHAnsi"/>
          <w:sz w:val="22"/>
          <w:szCs w:val="22"/>
        </w:rPr>
      </w:pPr>
      <w:r w:rsidRPr="00744B5E">
        <w:rPr>
          <w:rFonts w:asciiTheme="minorHAnsi" w:hAnsiTheme="minorHAnsi" w:cstheme="minorHAnsi"/>
          <w:sz w:val="22"/>
          <w:szCs w:val="22"/>
        </w:rPr>
        <w:t>za odst</w:t>
      </w:r>
      <w:r w:rsidRPr="00744B5E">
        <w:rPr>
          <w:rFonts w:asciiTheme="minorHAnsi" w:eastAsia="TimesNewRoman" w:hAnsiTheme="minorHAnsi" w:cstheme="minorHAnsi"/>
          <w:sz w:val="22"/>
          <w:szCs w:val="22"/>
        </w:rPr>
        <w:t>ą</w:t>
      </w:r>
      <w:r w:rsidRPr="00744B5E">
        <w:rPr>
          <w:rFonts w:asciiTheme="minorHAnsi" w:hAnsiTheme="minorHAnsi" w:cstheme="minorHAnsi"/>
          <w:sz w:val="22"/>
          <w:szCs w:val="22"/>
        </w:rPr>
        <w:t>pienie od Umowy przez Zamawiaj</w:t>
      </w:r>
      <w:r w:rsidRPr="00744B5E">
        <w:rPr>
          <w:rFonts w:asciiTheme="minorHAnsi" w:eastAsia="TimesNewRoman" w:hAnsiTheme="minorHAnsi" w:cstheme="minorHAnsi"/>
          <w:sz w:val="22"/>
          <w:szCs w:val="22"/>
        </w:rPr>
        <w:t>ą</w:t>
      </w:r>
      <w:r w:rsidRPr="00744B5E">
        <w:rPr>
          <w:rFonts w:asciiTheme="minorHAnsi" w:hAnsiTheme="minorHAnsi" w:cstheme="minorHAnsi"/>
          <w:sz w:val="22"/>
          <w:szCs w:val="22"/>
        </w:rPr>
        <w:t>cego z przyczyn zależnych od Wykonawcy - w wysoko</w:t>
      </w:r>
      <w:r w:rsidRPr="00744B5E">
        <w:rPr>
          <w:rFonts w:asciiTheme="minorHAnsi" w:eastAsia="TimesNewRoman" w:hAnsiTheme="minorHAnsi" w:cstheme="minorHAnsi"/>
          <w:sz w:val="22"/>
          <w:szCs w:val="22"/>
        </w:rPr>
        <w:t>ś</w:t>
      </w:r>
      <w:r w:rsidRPr="00744B5E">
        <w:rPr>
          <w:rFonts w:asciiTheme="minorHAnsi" w:hAnsiTheme="minorHAnsi" w:cstheme="minorHAnsi"/>
          <w:sz w:val="22"/>
          <w:szCs w:val="22"/>
        </w:rPr>
        <w:t>ci 10% wynagrodzenia umownego brutto</w:t>
      </w:r>
      <w:r w:rsidR="003E0B9E">
        <w:rPr>
          <w:rFonts w:asciiTheme="minorHAnsi" w:hAnsiTheme="minorHAnsi" w:cstheme="minorHAnsi"/>
          <w:sz w:val="22"/>
          <w:szCs w:val="22"/>
        </w:rPr>
        <w:t xml:space="preserve">, o którym mowa w </w:t>
      </w:r>
      <w:r w:rsidR="003E0B9E" w:rsidRPr="003E0B9E">
        <w:rPr>
          <w:rFonts w:asciiTheme="minorHAnsi" w:hAnsiTheme="minorHAnsi" w:cstheme="minorHAnsi"/>
          <w:sz w:val="22"/>
          <w:szCs w:val="22"/>
        </w:rPr>
        <w:t xml:space="preserve">§ </w:t>
      </w:r>
      <w:r w:rsidR="003E0B9E">
        <w:rPr>
          <w:rFonts w:asciiTheme="minorHAnsi" w:hAnsiTheme="minorHAnsi" w:cstheme="minorHAnsi"/>
          <w:sz w:val="22"/>
          <w:szCs w:val="22"/>
        </w:rPr>
        <w:t>4</w:t>
      </w:r>
      <w:r w:rsidR="003E0B9E" w:rsidRPr="003E0B9E">
        <w:rPr>
          <w:rFonts w:asciiTheme="minorHAnsi" w:hAnsiTheme="minorHAnsi" w:cstheme="minorHAnsi"/>
          <w:sz w:val="22"/>
          <w:szCs w:val="22"/>
        </w:rPr>
        <w:t xml:space="preserve"> ust. 1</w:t>
      </w:r>
      <w:r w:rsidR="002702E7" w:rsidRPr="00744B5E">
        <w:rPr>
          <w:rFonts w:asciiTheme="minorHAnsi" w:hAnsiTheme="minorHAnsi" w:cstheme="minorHAnsi"/>
          <w:sz w:val="22"/>
          <w:szCs w:val="22"/>
        </w:rPr>
        <w:t>;</w:t>
      </w:r>
    </w:p>
    <w:p w14:paraId="017D7BD3" w14:textId="25ABCF91" w:rsidR="003E773D" w:rsidRPr="00744B5E" w:rsidRDefault="00BC73DF" w:rsidP="003E773D">
      <w:pPr>
        <w:pStyle w:val="Akapitzlist"/>
        <w:numPr>
          <w:ilvl w:val="0"/>
          <w:numId w:val="15"/>
        </w:numPr>
        <w:overflowPunct/>
        <w:autoSpaceDE/>
        <w:autoSpaceDN/>
        <w:adjustRightInd/>
        <w:spacing w:line="276" w:lineRule="auto"/>
        <w:ind w:left="453" w:hanging="340"/>
        <w:jc w:val="both"/>
        <w:textAlignment w:val="auto"/>
        <w:rPr>
          <w:rFonts w:asciiTheme="minorHAnsi" w:hAnsiTheme="minorHAnsi" w:cstheme="minorHAnsi"/>
          <w:sz w:val="22"/>
          <w:szCs w:val="22"/>
        </w:rPr>
      </w:pPr>
      <w:r w:rsidRPr="00744B5E">
        <w:rPr>
          <w:rFonts w:asciiTheme="minorHAnsi" w:hAnsiTheme="minorHAnsi" w:cstheme="minorHAnsi"/>
          <w:sz w:val="22"/>
          <w:szCs w:val="22"/>
        </w:rPr>
        <w:lastRenderedPageBreak/>
        <w:t xml:space="preserve">za naruszenie przez </w:t>
      </w:r>
      <w:r w:rsidRPr="00744B5E">
        <w:rPr>
          <w:rFonts w:asciiTheme="minorHAnsi" w:hAnsiTheme="minorHAnsi" w:cstheme="minorHAnsi"/>
          <w:color w:val="000000"/>
          <w:sz w:val="22"/>
          <w:szCs w:val="22"/>
        </w:rPr>
        <w:t xml:space="preserve">Inspektora nadzoru inwestorskiego </w:t>
      </w:r>
      <w:r w:rsidRPr="00744B5E">
        <w:rPr>
          <w:rFonts w:asciiTheme="minorHAnsi" w:hAnsiTheme="minorHAnsi" w:cstheme="minorHAnsi"/>
          <w:sz w:val="22"/>
          <w:szCs w:val="22"/>
        </w:rPr>
        <w:t xml:space="preserve">obowiązków określonych w § 5 niniejszej </w:t>
      </w:r>
      <w:r w:rsidR="002702E7" w:rsidRPr="00744B5E">
        <w:rPr>
          <w:rFonts w:asciiTheme="minorHAnsi" w:hAnsiTheme="minorHAnsi" w:cstheme="minorHAnsi"/>
          <w:sz w:val="22"/>
          <w:szCs w:val="22"/>
        </w:rPr>
        <w:t>U</w:t>
      </w:r>
      <w:r w:rsidRPr="00744B5E">
        <w:rPr>
          <w:rFonts w:asciiTheme="minorHAnsi" w:hAnsiTheme="minorHAnsi" w:cstheme="minorHAnsi"/>
          <w:sz w:val="22"/>
          <w:szCs w:val="22"/>
        </w:rPr>
        <w:t xml:space="preserve">mowy – </w:t>
      </w:r>
      <w:bookmarkStart w:id="28" w:name="_Hlk83820632"/>
      <w:r w:rsidRPr="00744B5E">
        <w:rPr>
          <w:rFonts w:asciiTheme="minorHAnsi" w:hAnsiTheme="minorHAnsi" w:cstheme="minorHAnsi"/>
          <w:sz w:val="22"/>
          <w:szCs w:val="22"/>
        </w:rPr>
        <w:t xml:space="preserve">w wysokości </w:t>
      </w:r>
      <w:r w:rsidR="002702E7" w:rsidRPr="00744B5E">
        <w:rPr>
          <w:rFonts w:asciiTheme="minorHAnsi" w:hAnsiTheme="minorHAnsi" w:cstheme="minorHAnsi"/>
          <w:sz w:val="22"/>
          <w:szCs w:val="22"/>
        </w:rPr>
        <w:t xml:space="preserve">1% </w:t>
      </w:r>
      <w:r w:rsidRPr="00744B5E">
        <w:rPr>
          <w:rFonts w:asciiTheme="minorHAnsi" w:hAnsiTheme="minorHAnsi" w:cstheme="minorHAnsi"/>
          <w:sz w:val="22"/>
          <w:szCs w:val="22"/>
        </w:rPr>
        <w:t>wynagrodzenia umownego brutto</w:t>
      </w:r>
      <w:r w:rsidR="00425BB7" w:rsidRPr="00425BB7">
        <w:rPr>
          <w:rFonts w:asciiTheme="minorHAnsi" w:hAnsiTheme="minorHAnsi" w:cstheme="minorHAnsi"/>
          <w:sz w:val="22"/>
          <w:szCs w:val="22"/>
        </w:rPr>
        <w:t>, o którym mowa w § 4 ust. 1</w:t>
      </w:r>
      <w:r w:rsidRPr="00744B5E">
        <w:rPr>
          <w:rFonts w:asciiTheme="minorHAnsi" w:hAnsiTheme="minorHAnsi" w:cstheme="minorHAnsi"/>
          <w:sz w:val="22"/>
          <w:szCs w:val="22"/>
        </w:rPr>
        <w:t>, za każdy przypadek naruszenia</w:t>
      </w:r>
      <w:bookmarkEnd w:id="28"/>
      <w:r w:rsidR="003E773D" w:rsidRPr="00744B5E">
        <w:rPr>
          <w:rFonts w:asciiTheme="minorHAnsi" w:hAnsiTheme="minorHAnsi" w:cstheme="minorHAnsi"/>
          <w:sz w:val="22"/>
          <w:szCs w:val="22"/>
        </w:rPr>
        <w:t>,</w:t>
      </w:r>
    </w:p>
    <w:p w14:paraId="11675DB5" w14:textId="6BFD853B" w:rsidR="003E773D" w:rsidRDefault="003E773D" w:rsidP="003E773D">
      <w:pPr>
        <w:pStyle w:val="Akapitzlist"/>
        <w:numPr>
          <w:ilvl w:val="0"/>
          <w:numId w:val="15"/>
        </w:numPr>
        <w:overflowPunct/>
        <w:autoSpaceDE/>
        <w:autoSpaceDN/>
        <w:adjustRightInd/>
        <w:spacing w:line="276" w:lineRule="auto"/>
        <w:ind w:left="453" w:hanging="340"/>
        <w:jc w:val="both"/>
        <w:textAlignment w:val="auto"/>
        <w:rPr>
          <w:rFonts w:asciiTheme="minorHAnsi" w:hAnsiTheme="minorHAnsi" w:cstheme="minorHAnsi"/>
          <w:sz w:val="22"/>
          <w:szCs w:val="22"/>
        </w:rPr>
      </w:pPr>
      <w:r w:rsidRPr="00744B5E">
        <w:rPr>
          <w:rFonts w:asciiTheme="minorHAnsi" w:hAnsiTheme="minorHAnsi" w:cstheme="minorHAnsi"/>
          <w:sz w:val="22"/>
          <w:szCs w:val="22"/>
        </w:rPr>
        <w:t>za opóźnienie w terminowym zakończeniu realizacji przedmiotu Umowy, z winy Wykonawcy – w wysokości 0,5 % wynagrodzenia umownego brutto</w:t>
      </w:r>
      <w:r w:rsidR="00425BB7">
        <w:rPr>
          <w:rFonts w:asciiTheme="minorHAnsi" w:hAnsiTheme="minorHAnsi" w:cstheme="minorHAnsi"/>
          <w:sz w:val="22"/>
          <w:szCs w:val="22"/>
        </w:rPr>
        <w:t xml:space="preserve">, o którym mowa w </w:t>
      </w:r>
      <w:r w:rsidR="00425BB7" w:rsidRPr="003E0B9E">
        <w:rPr>
          <w:rFonts w:asciiTheme="minorHAnsi" w:hAnsiTheme="minorHAnsi" w:cstheme="minorHAnsi"/>
          <w:sz w:val="22"/>
          <w:szCs w:val="22"/>
        </w:rPr>
        <w:t xml:space="preserve">§ </w:t>
      </w:r>
      <w:r w:rsidR="00425BB7">
        <w:rPr>
          <w:rFonts w:asciiTheme="minorHAnsi" w:hAnsiTheme="minorHAnsi" w:cstheme="minorHAnsi"/>
          <w:sz w:val="22"/>
          <w:szCs w:val="22"/>
        </w:rPr>
        <w:t>4</w:t>
      </w:r>
      <w:r w:rsidR="00425BB7" w:rsidRPr="003E0B9E">
        <w:rPr>
          <w:rFonts w:asciiTheme="minorHAnsi" w:hAnsiTheme="minorHAnsi" w:cstheme="minorHAnsi"/>
          <w:sz w:val="22"/>
          <w:szCs w:val="22"/>
        </w:rPr>
        <w:t xml:space="preserve"> ust. 1</w:t>
      </w:r>
      <w:r w:rsidR="00425BB7" w:rsidRPr="00F86123">
        <w:rPr>
          <w:rFonts w:asciiTheme="minorHAnsi" w:hAnsiTheme="minorHAnsi" w:cstheme="minorHAnsi"/>
          <w:sz w:val="22"/>
          <w:szCs w:val="22"/>
        </w:rPr>
        <w:t xml:space="preserve"> </w:t>
      </w:r>
      <w:r w:rsidRPr="003E773D">
        <w:rPr>
          <w:rFonts w:asciiTheme="minorHAnsi" w:hAnsiTheme="minorHAnsi" w:cstheme="minorHAnsi"/>
          <w:sz w:val="22"/>
          <w:szCs w:val="22"/>
        </w:rPr>
        <w:t>- za każdy dzień opóźnienia, licząc od daty zakończenia realizacji przedmiotu Umowy określonej w § 3 ust. 2</w:t>
      </w:r>
      <w:r w:rsidR="00507D6A">
        <w:rPr>
          <w:rFonts w:asciiTheme="minorHAnsi" w:hAnsiTheme="minorHAnsi" w:cstheme="minorHAnsi"/>
          <w:sz w:val="22"/>
          <w:szCs w:val="22"/>
        </w:rPr>
        <w:t>;</w:t>
      </w:r>
    </w:p>
    <w:p w14:paraId="50EAC850" w14:textId="0AC59BC8" w:rsidR="00507D6A" w:rsidRPr="00A72ABD" w:rsidRDefault="00507D6A" w:rsidP="003E773D">
      <w:pPr>
        <w:pStyle w:val="Akapitzlist"/>
        <w:numPr>
          <w:ilvl w:val="0"/>
          <w:numId w:val="15"/>
        </w:numPr>
        <w:overflowPunct/>
        <w:autoSpaceDE/>
        <w:autoSpaceDN/>
        <w:adjustRightInd/>
        <w:spacing w:line="276" w:lineRule="auto"/>
        <w:ind w:left="453" w:hanging="340"/>
        <w:jc w:val="both"/>
        <w:textAlignment w:val="auto"/>
        <w:rPr>
          <w:rFonts w:asciiTheme="minorHAnsi" w:hAnsiTheme="minorHAnsi" w:cstheme="minorHAnsi"/>
          <w:sz w:val="22"/>
          <w:szCs w:val="22"/>
        </w:rPr>
      </w:pPr>
      <w:r w:rsidRPr="00507D6A">
        <w:rPr>
          <w:rFonts w:asciiTheme="minorHAnsi" w:hAnsiTheme="minorHAnsi" w:cstheme="minorHAnsi"/>
          <w:sz w:val="22"/>
          <w:szCs w:val="22"/>
        </w:rPr>
        <w:t xml:space="preserve">za zwłokę w terminowym </w:t>
      </w:r>
      <w:r w:rsidRPr="00A72ABD">
        <w:rPr>
          <w:rFonts w:asciiTheme="minorHAnsi" w:hAnsiTheme="minorHAnsi" w:cstheme="minorHAnsi"/>
          <w:sz w:val="22"/>
          <w:szCs w:val="22"/>
        </w:rPr>
        <w:t xml:space="preserve">zakończeniu realizacji przedmiotu Umowy, z winy Wykonawcy – w wysokości 0,75 % </w:t>
      </w:r>
      <w:bookmarkStart w:id="29" w:name="_Hlk98925336"/>
      <w:r w:rsidRPr="00A72ABD">
        <w:rPr>
          <w:rFonts w:asciiTheme="minorHAnsi" w:hAnsiTheme="minorHAnsi" w:cstheme="minorHAnsi"/>
          <w:sz w:val="22"/>
          <w:szCs w:val="22"/>
        </w:rPr>
        <w:t>wynagrodzenia umownego brutto</w:t>
      </w:r>
      <w:r w:rsidR="00425BB7" w:rsidRPr="00425BB7">
        <w:rPr>
          <w:rFonts w:asciiTheme="minorHAnsi" w:hAnsiTheme="minorHAnsi" w:cstheme="minorHAnsi"/>
          <w:sz w:val="22"/>
          <w:szCs w:val="22"/>
        </w:rPr>
        <w:t xml:space="preserve">, o którym mowa w § 4 ust. 1 </w:t>
      </w:r>
      <w:r w:rsidRPr="00A72ABD">
        <w:rPr>
          <w:rFonts w:asciiTheme="minorHAnsi" w:hAnsiTheme="minorHAnsi" w:cstheme="minorHAnsi"/>
          <w:sz w:val="22"/>
          <w:szCs w:val="22"/>
        </w:rPr>
        <w:t xml:space="preserve">- za każdy dzień zwłoki, licząc od daty </w:t>
      </w:r>
      <w:bookmarkEnd w:id="29"/>
      <w:r w:rsidRPr="00A72ABD">
        <w:rPr>
          <w:rFonts w:asciiTheme="minorHAnsi" w:hAnsiTheme="minorHAnsi" w:cstheme="minorHAnsi"/>
          <w:sz w:val="22"/>
          <w:szCs w:val="22"/>
        </w:rPr>
        <w:t>zakończenia realizacji przedmiotu Umowy określonej w § 3 ust. 2</w:t>
      </w:r>
      <w:r w:rsidR="00893CD5" w:rsidRPr="00A72ABD">
        <w:rPr>
          <w:rFonts w:asciiTheme="minorHAnsi" w:hAnsiTheme="minorHAnsi" w:cstheme="minorHAnsi"/>
          <w:sz w:val="22"/>
          <w:szCs w:val="22"/>
        </w:rPr>
        <w:t>;</w:t>
      </w:r>
    </w:p>
    <w:p w14:paraId="171EB2F5" w14:textId="6A432C16" w:rsidR="00893CD5" w:rsidRPr="00477376" w:rsidRDefault="0047472D" w:rsidP="003E773D">
      <w:pPr>
        <w:pStyle w:val="Akapitzlist"/>
        <w:numPr>
          <w:ilvl w:val="0"/>
          <w:numId w:val="15"/>
        </w:numPr>
        <w:overflowPunct/>
        <w:autoSpaceDE/>
        <w:autoSpaceDN/>
        <w:adjustRightInd/>
        <w:spacing w:line="276" w:lineRule="auto"/>
        <w:ind w:left="453" w:hanging="340"/>
        <w:jc w:val="both"/>
        <w:textAlignment w:val="auto"/>
        <w:rPr>
          <w:rFonts w:asciiTheme="minorHAnsi" w:hAnsiTheme="minorHAnsi" w:cstheme="minorHAnsi"/>
          <w:spacing w:val="-2"/>
          <w:sz w:val="22"/>
          <w:szCs w:val="22"/>
        </w:rPr>
      </w:pPr>
      <w:r w:rsidRPr="00477376">
        <w:rPr>
          <w:rFonts w:asciiTheme="minorHAnsi" w:hAnsiTheme="minorHAnsi" w:cstheme="minorHAnsi"/>
          <w:spacing w:val="-2"/>
          <w:sz w:val="22"/>
          <w:szCs w:val="22"/>
        </w:rPr>
        <w:t>z tytułu braku zapłaty lub nieterminowej zapłaty wynagrodzenia należnego podwykonawc</w:t>
      </w:r>
      <w:r w:rsidR="00F90F4C" w:rsidRPr="00477376">
        <w:rPr>
          <w:rFonts w:asciiTheme="minorHAnsi" w:hAnsiTheme="minorHAnsi" w:cstheme="minorHAnsi"/>
          <w:spacing w:val="-2"/>
          <w:sz w:val="22"/>
          <w:szCs w:val="22"/>
        </w:rPr>
        <w:t xml:space="preserve">y, </w:t>
      </w:r>
      <w:r w:rsidRPr="00477376">
        <w:rPr>
          <w:rFonts w:asciiTheme="minorHAnsi" w:hAnsiTheme="minorHAnsi" w:cstheme="minorHAnsi"/>
          <w:spacing w:val="-2"/>
          <w:sz w:val="22"/>
          <w:szCs w:val="22"/>
        </w:rPr>
        <w:t>z tytułu zmiany wysokości wynagrodzenia</w:t>
      </w:r>
      <w:r w:rsidR="00F90F4C" w:rsidRPr="00477376">
        <w:rPr>
          <w:rFonts w:asciiTheme="minorHAnsi" w:hAnsiTheme="minorHAnsi" w:cstheme="minorHAnsi"/>
          <w:spacing w:val="-2"/>
          <w:sz w:val="22"/>
          <w:szCs w:val="22"/>
        </w:rPr>
        <w:t xml:space="preserve"> </w:t>
      </w:r>
      <w:r w:rsidR="00EA785D" w:rsidRPr="00477376">
        <w:rPr>
          <w:rFonts w:asciiTheme="minorHAnsi" w:hAnsiTheme="minorHAnsi" w:cstheme="minorHAnsi"/>
          <w:spacing w:val="-2"/>
          <w:sz w:val="22"/>
          <w:szCs w:val="22"/>
        </w:rPr>
        <w:t>Wykonawc</w:t>
      </w:r>
      <w:r w:rsidR="00F90F4C" w:rsidRPr="00477376">
        <w:rPr>
          <w:rFonts w:asciiTheme="minorHAnsi" w:hAnsiTheme="minorHAnsi" w:cstheme="minorHAnsi"/>
          <w:spacing w:val="-2"/>
          <w:sz w:val="22"/>
          <w:szCs w:val="22"/>
        </w:rPr>
        <w:t>y</w:t>
      </w:r>
      <w:r w:rsidR="00EA785D" w:rsidRPr="00477376">
        <w:rPr>
          <w:rFonts w:asciiTheme="minorHAnsi" w:hAnsiTheme="minorHAnsi" w:cstheme="minorHAnsi"/>
          <w:spacing w:val="-2"/>
          <w:sz w:val="22"/>
          <w:szCs w:val="22"/>
        </w:rPr>
        <w:t xml:space="preserve">, które zostało zmienione zgodnie z art. 439 ust. 1–3 ustawy </w:t>
      </w:r>
      <w:proofErr w:type="spellStart"/>
      <w:r w:rsidR="00EA785D" w:rsidRPr="00477376">
        <w:rPr>
          <w:rFonts w:asciiTheme="minorHAnsi" w:hAnsiTheme="minorHAnsi" w:cstheme="minorHAnsi"/>
          <w:spacing w:val="-2"/>
          <w:sz w:val="22"/>
          <w:szCs w:val="22"/>
        </w:rPr>
        <w:t>Pzp</w:t>
      </w:r>
      <w:proofErr w:type="spellEnd"/>
      <w:r w:rsidR="00682749" w:rsidRPr="00477376">
        <w:rPr>
          <w:rFonts w:asciiTheme="minorHAnsi" w:hAnsiTheme="minorHAnsi" w:cstheme="minorHAnsi"/>
          <w:spacing w:val="-2"/>
          <w:sz w:val="22"/>
          <w:szCs w:val="22"/>
        </w:rPr>
        <w:t xml:space="preserve"> (w takim przypadku Wykonawca </w:t>
      </w:r>
      <w:r w:rsidR="00EA785D" w:rsidRPr="00477376">
        <w:rPr>
          <w:rFonts w:asciiTheme="minorHAnsi" w:hAnsiTheme="minorHAnsi" w:cstheme="minorHAnsi"/>
          <w:spacing w:val="-2"/>
          <w:sz w:val="22"/>
          <w:szCs w:val="22"/>
        </w:rPr>
        <w:t>zobowiązany jest do zmiany wynagrodzenia przysługującego podwykonawcy, z którym zawarł umowę, w zakresie odpowiadającym zmianom cen materiałów lub kosztów dotyczących zobowiązania podwykonawcy, jeżeli łącznie spełnione są</w:t>
      </w:r>
      <w:r w:rsidR="00477376" w:rsidRPr="00477376">
        <w:rPr>
          <w:rFonts w:asciiTheme="minorHAnsi" w:hAnsiTheme="minorHAnsi" w:cstheme="minorHAnsi"/>
          <w:spacing w:val="-2"/>
          <w:sz w:val="22"/>
          <w:szCs w:val="22"/>
        </w:rPr>
        <w:t> </w:t>
      </w:r>
      <w:r w:rsidR="00EA785D" w:rsidRPr="00477376">
        <w:rPr>
          <w:rFonts w:asciiTheme="minorHAnsi" w:hAnsiTheme="minorHAnsi" w:cstheme="minorHAnsi"/>
          <w:spacing w:val="-2"/>
          <w:sz w:val="22"/>
          <w:szCs w:val="22"/>
        </w:rPr>
        <w:t>następujące warunki: przedmiotem umowy są usługi oraz okres obowiązywania umowy przekracza 12 miesięcy)</w:t>
      </w:r>
      <w:r w:rsidRPr="00477376">
        <w:rPr>
          <w:rFonts w:asciiTheme="minorHAnsi" w:hAnsiTheme="minorHAnsi" w:cstheme="minorHAnsi"/>
          <w:spacing w:val="-2"/>
          <w:sz w:val="22"/>
          <w:szCs w:val="22"/>
        </w:rPr>
        <w:t xml:space="preserve"> - w wysokości 1 % wynagrodzenia umownego brutto</w:t>
      </w:r>
      <w:r w:rsidR="00425BB7">
        <w:rPr>
          <w:rFonts w:asciiTheme="minorHAnsi" w:hAnsiTheme="minorHAnsi" w:cstheme="minorHAnsi"/>
          <w:sz w:val="22"/>
          <w:szCs w:val="22"/>
        </w:rPr>
        <w:t xml:space="preserve">, o którym mowa w </w:t>
      </w:r>
      <w:r w:rsidR="00425BB7" w:rsidRPr="003E0B9E">
        <w:rPr>
          <w:rFonts w:asciiTheme="minorHAnsi" w:hAnsiTheme="minorHAnsi" w:cstheme="minorHAnsi"/>
          <w:sz w:val="22"/>
          <w:szCs w:val="22"/>
        </w:rPr>
        <w:t xml:space="preserve">§ </w:t>
      </w:r>
      <w:r w:rsidR="00425BB7">
        <w:rPr>
          <w:rFonts w:asciiTheme="minorHAnsi" w:hAnsiTheme="minorHAnsi" w:cstheme="minorHAnsi"/>
          <w:sz w:val="22"/>
          <w:szCs w:val="22"/>
        </w:rPr>
        <w:t>4</w:t>
      </w:r>
      <w:r w:rsidR="00425BB7" w:rsidRPr="003E0B9E">
        <w:rPr>
          <w:rFonts w:asciiTheme="minorHAnsi" w:hAnsiTheme="minorHAnsi" w:cstheme="minorHAnsi"/>
          <w:sz w:val="22"/>
          <w:szCs w:val="22"/>
        </w:rPr>
        <w:t xml:space="preserve"> ust. 1</w:t>
      </w:r>
      <w:r w:rsidR="00425BB7" w:rsidRPr="00F86123">
        <w:rPr>
          <w:rFonts w:asciiTheme="minorHAnsi" w:hAnsiTheme="minorHAnsi" w:cstheme="minorHAnsi"/>
          <w:sz w:val="22"/>
          <w:szCs w:val="22"/>
        </w:rPr>
        <w:t xml:space="preserve"> </w:t>
      </w:r>
      <w:r w:rsidR="00192B38">
        <w:rPr>
          <w:rFonts w:asciiTheme="minorHAnsi" w:hAnsiTheme="minorHAnsi" w:cstheme="minorHAnsi"/>
          <w:spacing w:val="-2"/>
          <w:sz w:val="22"/>
          <w:szCs w:val="22"/>
        </w:rPr>
        <w:t>–</w:t>
      </w:r>
      <w:r w:rsidRPr="00477376">
        <w:rPr>
          <w:rFonts w:asciiTheme="minorHAnsi" w:hAnsiTheme="minorHAnsi" w:cstheme="minorHAnsi"/>
          <w:spacing w:val="-2"/>
          <w:sz w:val="22"/>
          <w:szCs w:val="22"/>
        </w:rPr>
        <w:t xml:space="preserve"> za</w:t>
      </w:r>
      <w:r w:rsidR="00192B38">
        <w:rPr>
          <w:rFonts w:asciiTheme="minorHAnsi" w:hAnsiTheme="minorHAnsi" w:cstheme="minorHAnsi"/>
          <w:spacing w:val="-2"/>
          <w:sz w:val="22"/>
          <w:szCs w:val="22"/>
        </w:rPr>
        <w:t> </w:t>
      </w:r>
      <w:r w:rsidRPr="00477376">
        <w:rPr>
          <w:rFonts w:asciiTheme="minorHAnsi" w:hAnsiTheme="minorHAnsi" w:cstheme="minorHAnsi"/>
          <w:spacing w:val="-2"/>
          <w:sz w:val="22"/>
          <w:szCs w:val="22"/>
        </w:rPr>
        <w:t xml:space="preserve">każdy dzień zwłoki, licząc od daty powzięcia przez Zamawiającego informacji </w:t>
      </w:r>
      <w:r w:rsidR="006E2798" w:rsidRPr="00477376">
        <w:rPr>
          <w:rFonts w:asciiTheme="minorHAnsi" w:hAnsiTheme="minorHAnsi" w:cstheme="minorHAnsi"/>
          <w:spacing w:val="-2"/>
          <w:sz w:val="22"/>
          <w:szCs w:val="22"/>
        </w:rPr>
        <w:t xml:space="preserve">pisemnej </w:t>
      </w:r>
      <w:r w:rsidRPr="00477376">
        <w:rPr>
          <w:rFonts w:asciiTheme="minorHAnsi" w:hAnsiTheme="minorHAnsi" w:cstheme="minorHAnsi"/>
          <w:spacing w:val="-2"/>
          <w:sz w:val="22"/>
          <w:szCs w:val="22"/>
        </w:rPr>
        <w:t>przekazanej przez podwykonawcę</w:t>
      </w:r>
      <w:r w:rsidR="00744B5E" w:rsidRPr="00477376">
        <w:rPr>
          <w:rFonts w:asciiTheme="minorHAnsi" w:hAnsiTheme="minorHAnsi" w:cstheme="minorHAnsi"/>
          <w:spacing w:val="-2"/>
          <w:sz w:val="22"/>
          <w:szCs w:val="22"/>
        </w:rPr>
        <w:t>.</w:t>
      </w:r>
    </w:p>
    <w:p w14:paraId="06F740B9" w14:textId="7C4275EE" w:rsidR="00BC73DF" w:rsidRPr="00A72ABD" w:rsidRDefault="00BC73DF" w:rsidP="003E773D">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A72ABD">
        <w:rPr>
          <w:rFonts w:asciiTheme="minorHAnsi" w:hAnsiTheme="minorHAnsi" w:cstheme="minorHAnsi"/>
          <w:sz w:val="22"/>
          <w:szCs w:val="22"/>
        </w:rPr>
        <w:t>Zamawiający zastrzega sobie prawo do odszkodowania uzupełniającego z tytułu szkód przewyższających wartość kar umownych na zasadach ogólnych.</w:t>
      </w:r>
    </w:p>
    <w:p w14:paraId="3320BFBB" w14:textId="7ED5FA8E" w:rsidR="00BC73DF" w:rsidRPr="00A72ABD" w:rsidRDefault="00BC73DF" w:rsidP="00A70957">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A72ABD">
        <w:rPr>
          <w:rFonts w:asciiTheme="minorHAnsi" w:hAnsiTheme="minorHAnsi" w:cstheme="minorHAnsi"/>
          <w:sz w:val="22"/>
          <w:szCs w:val="22"/>
        </w:rPr>
        <w:t>Wykonawca wyraża zgodę na potrącenie przez Zamawiającego kar umownych wymienionych w ust.</w:t>
      </w:r>
      <w:r w:rsidR="00767A52" w:rsidRPr="00A72ABD">
        <w:rPr>
          <w:rFonts w:asciiTheme="minorHAnsi" w:hAnsiTheme="minorHAnsi" w:cstheme="minorHAnsi"/>
          <w:sz w:val="22"/>
          <w:szCs w:val="22"/>
        </w:rPr>
        <w:t> </w:t>
      </w:r>
      <w:r w:rsidRPr="00A72ABD">
        <w:rPr>
          <w:rFonts w:asciiTheme="minorHAnsi" w:hAnsiTheme="minorHAnsi" w:cstheme="minorHAnsi"/>
          <w:sz w:val="22"/>
          <w:szCs w:val="22"/>
        </w:rPr>
        <w:t xml:space="preserve">2 i odszkodowania wymienionego w ust. </w:t>
      </w:r>
      <w:r w:rsidR="00B94A61" w:rsidRPr="00A72ABD">
        <w:rPr>
          <w:rFonts w:asciiTheme="minorHAnsi" w:hAnsiTheme="minorHAnsi" w:cstheme="minorHAnsi"/>
          <w:sz w:val="22"/>
          <w:szCs w:val="22"/>
        </w:rPr>
        <w:t>3</w:t>
      </w:r>
      <w:r w:rsidRPr="00A72ABD">
        <w:rPr>
          <w:rFonts w:asciiTheme="minorHAnsi" w:hAnsiTheme="minorHAnsi" w:cstheme="minorHAnsi"/>
          <w:sz w:val="22"/>
          <w:szCs w:val="22"/>
        </w:rPr>
        <w:t xml:space="preserve"> z wynagrodzenia Wykonawcy.</w:t>
      </w:r>
    </w:p>
    <w:p w14:paraId="073904C5" w14:textId="71E1BC87" w:rsidR="00BC73DF" w:rsidRPr="00A72ABD" w:rsidRDefault="00BC73DF" w:rsidP="00A70957">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A72ABD">
        <w:rPr>
          <w:rFonts w:asciiTheme="minorHAnsi" w:hAnsiTheme="minorHAnsi" w:cstheme="minorHAnsi"/>
          <w:sz w:val="22"/>
          <w:szCs w:val="22"/>
        </w:rPr>
        <w:t>Potrącenie kary umownej nie zwalnia Wykonawcy z obowiązku dokończenia</w:t>
      </w:r>
      <w:r w:rsidR="004A5AF2" w:rsidRPr="00A72ABD">
        <w:rPr>
          <w:rFonts w:asciiTheme="minorHAnsi" w:hAnsiTheme="minorHAnsi" w:cstheme="minorHAnsi"/>
          <w:sz w:val="22"/>
          <w:szCs w:val="22"/>
        </w:rPr>
        <w:t xml:space="preserve"> pełnienia</w:t>
      </w:r>
      <w:r w:rsidRPr="00A72ABD">
        <w:rPr>
          <w:rFonts w:asciiTheme="minorHAnsi" w:hAnsiTheme="minorHAnsi" w:cstheme="minorHAnsi"/>
          <w:sz w:val="22"/>
          <w:szCs w:val="22"/>
        </w:rPr>
        <w:t xml:space="preserve"> </w:t>
      </w:r>
      <w:r w:rsidR="004A5AF2" w:rsidRPr="00A72ABD">
        <w:rPr>
          <w:rFonts w:asciiTheme="minorHAnsi" w:hAnsiTheme="minorHAnsi" w:cstheme="minorHAnsi"/>
          <w:color w:val="000000"/>
          <w:sz w:val="22"/>
          <w:szCs w:val="22"/>
        </w:rPr>
        <w:t>nadzoru inwestorskiego</w:t>
      </w:r>
      <w:r w:rsidRPr="00A72ABD">
        <w:rPr>
          <w:rFonts w:asciiTheme="minorHAnsi" w:hAnsiTheme="minorHAnsi" w:cstheme="minorHAnsi"/>
          <w:sz w:val="22"/>
          <w:szCs w:val="22"/>
        </w:rPr>
        <w:t>, ani z innych zobowiązań umownych.</w:t>
      </w:r>
    </w:p>
    <w:p w14:paraId="6D1BCDF5" w14:textId="0533D42F" w:rsidR="00801710" w:rsidRPr="00A72ABD" w:rsidRDefault="00801710" w:rsidP="00801710">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A72ABD">
        <w:rPr>
          <w:rFonts w:asciiTheme="minorHAnsi" w:hAnsiTheme="minorHAnsi" w:cstheme="minorHAnsi"/>
          <w:sz w:val="22"/>
          <w:szCs w:val="22"/>
        </w:rPr>
        <w:t>Limit kar umownych, jakich Zamawiający może żądać od Wykonawcy z wszystkich tytułów przewidzianych w niniejszej Umowie, wynosi 40% wynagrodzenia umownego brutto za przedmiot Umowy.</w:t>
      </w:r>
    </w:p>
    <w:p w14:paraId="5EB91A53" w14:textId="77777777" w:rsidR="00801710" w:rsidRPr="00A72ABD" w:rsidRDefault="00801710" w:rsidP="00801710">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A72ABD">
        <w:rPr>
          <w:rFonts w:asciiTheme="minorHAnsi" w:hAnsiTheme="minorHAnsi" w:cstheme="minorHAnsi"/>
          <w:sz w:val="22"/>
          <w:szCs w:val="22"/>
        </w:rPr>
        <w:t>Zamawiający zastrzega sobie prawo do odszkodowania uzupełniającego z tytułu szkód przewyższającego wartość kar umownych na zasadach ogólnych.</w:t>
      </w:r>
    </w:p>
    <w:p w14:paraId="7E33D8C3" w14:textId="411423D4" w:rsidR="00801710" w:rsidRPr="00801710" w:rsidRDefault="00801710" w:rsidP="00801710">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A72ABD">
        <w:rPr>
          <w:rFonts w:asciiTheme="minorHAnsi" w:hAnsiTheme="minorHAnsi" w:cstheme="minorHAnsi"/>
          <w:sz w:val="22"/>
          <w:szCs w:val="22"/>
        </w:rPr>
        <w:t>Kary i odszkodowania, o których mowa</w:t>
      </w:r>
      <w:r w:rsidRPr="00801710">
        <w:rPr>
          <w:rFonts w:asciiTheme="minorHAnsi" w:hAnsiTheme="minorHAnsi" w:cstheme="minorHAnsi"/>
          <w:sz w:val="22"/>
          <w:szCs w:val="22"/>
        </w:rPr>
        <w:t xml:space="preserve"> w ust. 2 </w:t>
      </w:r>
      <w:r w:rsidR="004D5D0A">
        <w:rPr>
          <w:rFonts w:asciiTheme="minorHAnsi" w:hAnsiTheme="minorHAnsi" w:cstheme="minorHAnsi"/>
          <w:sz w:val="22"/>
          <w:szCs w:val="22"/>
        </w:rPr>
        <w:t xml:space="preserve">i 3 </w:t>
      </w:r>
      <w:r w:rsidRPr="00801710">
        <w:rPr>
          <w:rFonts w:asciiTheme="minorHAnsi" w:hAnsiTheme="minorHAnsi" w:cstheme="minorHAnsi"/>
          <w:sz w:val="22"/>
          <w:szCs w:val="22"/>
        </w:rPr>
        <w:t>Wykonawca zapłaci na wskazany przez</w:t>
      </w:r>
      <w:r w:rsidR="00767A52">
        <w:rPr>
          <w:rFonts w:asciiTheme="minorHAnsi" w:hAnsiTheme="minorHAnsi" w:cstheme="minorHAnsi"/>
          <w:sz w:val="22"/>
          <w:szCs w:val="22"/>
        </w:rPr>
        <w:t> </w:t>
      </w:r>
      <w:r w:rsidRPr="00801710">
        <w:rPr>
          <w:rFonts w:asciiTheme="minorHAnsi" w:hAnsiTheme="minorHAnsi" w:cstheme="minorHAnsi"/>
          <w:sz w:val="22"/>
          <w:szCs w:val="22"/>
        </w:rPr>
        <w:t>Zamawiającego rachunek bankowy przelewem, w terminie 14 dni kalendarzowych od dnia doręczenia mu przez Zamawiającego żądania zapłaty takiej kary umownej, o ile Zamawiający nie</w:t>
      </w:r>
      <w:r w:rsidR="00767A52">
        <w:rPr>
          <w:rFonts w:asciiTheme="minorHAnsi" w:hAnsiTheme="minorHAnsi" w:cstheme="minorHAnsi"/>
          <w:sz w:val="22"/>
          <w:szCs w:val="22"/>
        </w:rPr>
        <w:t> </w:t>
      </w:r>
      <w:r w:rsidRPr="00801710">
        <w:rPr>
          <w:rFonts w:asciiTheme="minorHAnsi" w:hAnsiTheme="minorHAnsi" w:cstheme="minorHAnsi"/>
          <w:sz w:val="22"/>
          <w:szCs w:val="22"/>
        </w:rPr>
        <w:t>potrącił naliczonych kar z przysługującego mu Wynagrodzenia lub jego części na zasadach określonych w art. 498 i następnych Kodeksu Cywilnego, na co Wykonawca wyraża zgodę.</w:t>
      </w:r>
    </w:p>
    <w:p w14:paraId="260F9F49" w14:textId="77777777" w:rsidR="00801710" w:rsidRPr="00801710" w:rsidRDefault="00801710" w:rsidP="00801710">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801710">
        <w:rPr>
          <w:rFonts w:asciiTheme="minorHAnsi" w:hAnsiTheme="minorHAnsi" w:cstheme="minorHAnsi"/>
          <w:sz w:val="22"/>
          <w:szCs w:val="22"/>
        </w:rPr>
        <w:t>Zamawiający może zastrzec zapłatę należności za zrealizowany przedmiot Umowy na podstawie dostarczonej faktury/rachunku wraz z wymaganymi załącznikami po wcześniejszym uregulowaniu przez Wykonawcę kar umownych, o ile wcześniej nie skorzystał z uprawnienia wskazanego w ust. 5.</w:t>
      </w:r>
    </w:p>
    <w:p w14:paraId="7C0A81D9" w14:textId="13C811A7" w:rsidR="00801710" w:rsidRPr="00801710" w:rsidRDefault="00801710" w:rsidP="00801710">
      <w:pPr>
        <w:numPr>
          <w:ilvl w:val="0"/>
          <w:numId w:val="7"/>
        </w:numPr>
        <w:overflowPunct/>
        <w:autoSpaceDE/>
        <w:autoSpaceDN/>
        <w:adjustRightInd/>
        <w:spacing w:line="276" w:lineRule="auto"/>
        <w:jc w:val="both"/>
        <w:textAlignment w:val="auto"/>
        <w:rPr>
          <w:rFonts w:asciiTheme="minorHAnsi" w:hAnsiTheme="minorHAnsi" w:cstheme="minorHAnsi"/>
          <w:sz w:val="22"/>
          <w:szCs w:val="22"/>
        </w:rPr>
      </w:pPr>
      <w:r w:rsidRPr="00801710">
        <w:rPr>
          <w:rFonts w:asciiTheme="minorHAnsi" w:hAnsiTheme="minorHAnsi" w:cstheme="minorHAnsi"/>
          <w:sz w:val="22"/>
          <w:szCs w:val="22"/>
        </w:rPr>
        <w:t xml:space="preserve">Potrącenie kary umownej nie zwalnia Wykonawcy z obowiązku dokończenia </w:t>
      </w:r>
      <w:r w:rsidR="003E773D">
        <w:rPr>
          <w:rFonts w:asciiTheme="minorHAnsi" w:hAnsiTheme="minorHAnsi" w:cstheme="minorHAnsi"/>
          <w:sz w:val="22"/>
          <w:szCs w:val="22"/>
        </w:rPr>
        <w:t>usługi</w:t>
      </w:r>
      <w:r w:rsidRPr="00801710">
        <w:rPr>
          <w:rFonts w:asciiTheme="minorHAnsi" w:hAnsiTheme="minorHAnsi" w:cstheme="minorHAnsi"/>
          <w:sz w:val="22"/>
          <w:szCs w:val="22"/>
        </w:rPr>
        <w:t>, ani z innych zobowiązań umownych.</w:t>
      </w:r>
    </w:p>
    <w:p w14:paraId="0D0F44B2" w14:textId="4DB28CB4" w:rsidR="00D4480B" w:rsidRDefault="00D4480B" w:rsidP="008B2EAB">
      <w:pPr>
        <w:spacing w:line="276" w:lineRule="auto"/>
        <w:jc w:val="center"/>
        <w:rPr>
          <w:rFonts w:asciiTheme="minorHAnsi" w:hAnsiTheme="minorHAnsi" w:cstheme="minorHAnsi"/>
          <w:b/>
          <w:bCs/>
          <w:sz w:val="22"/>
          <w:szCs w:val="22"/>
        </w:rPr>
      </w:pPr>
    </w:p>
    <w:p w14:paraId="60141716" w14:textId="58604386" w:rsidR="00D90646" w:rsidRPr="00AD2A3A" w:rsidRDefault="00D90646" w:rsidP="00D90646">
      <w:pPr>
        <w:spacing w:line="276" w:lineRule="auto"/>
        <w:ind w:right="55"/>
        <w:jc w:val="center"/>
        <w:rPr>
          <w:rFonts w:asciiTheme="minorHAnsi" w:hAnsiTheme="minorHAnsi" w:cstheme="minorHAnsi"/>
          <w:b/>
          <w:sz w:val="21"/>
          <w:szCs w:val="21"/>
        </w:rPr>
      </w:pPr>
      <w:r w:rsidRPr="00CA2822">
        <w:rPr>
          <w:rFonts w:asciiTheme="minorHAnsi" w:hAnsiTheme="minorHAnsi" w:cstheme="minorHAnsi"/>
          <w:b/>
          <w:sz w:val="21"/>
          <w:szCs w:val="21"/>
        </w:rPr>
        <w:t>§</w:t>
      </w:r>
      <w:r w:rsidR="00EA33F8" w:rsidRPr="00CA2822">
        <w:rPr>
          <w:rFonts w:asciiTheme="minorHAnsi" w:hAnsiTheme="minorHAnsi" w:cstheme="minorHAnsi"/>
          <w:b/>
          <w:sz w:val="21"/>
          <w:szCs w:val="21"/>
        </w:rPr>
        <w:t xml:space="preserve"> 10</w:t>
      </w:r>
    </w:p>
    <w:p w14:paraId="7DC68420" w14:textId="77777777" w:rsidR="00D90646" w:rsidRPr="00AD2A3A" w:rsidRDefault="00D90646" w:rsidP="00D90646">
      <w:pPr>
        <w:numPr>
          <w:ilvl w:val="12"/>
          <w:numId w:val="0"/>
        </w:numPr>
        <w:spacing w:line="276" w:lineRule="auto"/>
        <w:ind w:right="55"/>
        <w:jc w:val="center"/>
        <w:rPr>
          <w:rFonts w:asciiTheme="minorHAnsi" w:hAnsiTheme="minorHAnsi" w:cstheme="minorHAnsi"/>
          <w:b/>
          <w:sz w:val="21"/>
          <w:szCs w:val="21"/>
        </w:rPr>
      </w:pPr>
      <w:r w:rsidRPr="00AD2A3A">
        <w:rPr>
          <w:rFonts w:asciiTheme="minorHAnsi" w:hAnsiTheme="minorHAnsi" w:cstheme="minorHAnsi"/>
          <w:b/>
          <w:sz w:val="21"/>
          <w:szCs w:val="21"/>
        </w:rPr>
        <w:t>ZMIANY W UMOWIE</w:t>
      </w:r>
    </w:p>
    <w:p w14:paraId="09B032A2" w14:textId="2E523AA9" w:rsidR="0047605E" w:rsidRPr="000661C7" w:rsidRDefault="000661C7" w:rsidP="000661C7">
      <w:pPr>
        <w:numPr>
          <w:ilvl w:val="0"/>
          <w:numId w:val="4"/>
        </w:numPr>
        <w:tabs>
          <w:tab w:val="clear" w:pos="1260"/>
        </w:tabs>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0661C7">
        <w:rPr>
          <w:rFonts w:asciiTheme="minorHAnsi" w:hAnsiTheme="minorHAnsi" w:cstheme="minorHAnsi"/>
          <w:sz w:val="22"/>
          <w:szCs w:val="22"/>
        </w:rPr>
        <w:t>Strony dopuszczają możliwość dokonania zmian postanowień Umowy w stosunku do treści oferty, na</w:t>
      </w:r>
      <w:r w:rsidR="00767A52">
        <w:rPr>
          <w:rFonts w:asciiTheme="minorHAnsi" w:hAnsiTheme="minorHAnsi" w:cstheme="minorHAnsi"/>
          <w:sz w:val="22"/>
          <w:szCs w:val="22"/>
        </w:rPr>
        <w:t> </w:t>
      </w:r>
      <w:r w:rsidRPr="000661C7">
        <w:rPr>
          <w:rFonts w:asciiTheme="minorHAnsi" w:hAnsiTheme="minorHAnsi" w:cstheme="minorHAnsi"/>
          <w:sz w:val="22"/>
          <w:szCs w:val="22"/>
        </w:rPr>
        <w:t xml:space="preserve">podstawie której dokonano wyboru Wykonawcy, w przypadkach określonych w art. 455 ustawy </w:t>
      </w:r>
      <w:proofErr w:type="spellStart"/>
      <w:r w:rsidRPr="000661C7">
        <w:rPr>
          <w:rFonts w:asciiTheme="minorHAnsi" w:hAnsiTheme="minorHAnsi" w:cstheme="minorHAnsi"/>
          <w:sz w:val="22"/>
          <w:szCs w:val="22"/>
        </w:rPr>
        <w:t>Pzp</w:t>
      </w:r>
      <w:proofErr w:type="spellEnd"/>
      <w:r w:rsidRPr="000661C7">
        <w:rPr>
          <w:rFonts w:asciiTheme="minorHAnsi" w:hAnsiTheme="minorHAnsi" w:cstheme="minorHAnsi"/>
          <w:sz w:val="22"/>
          <w:szCs w:val="22"/>
        </w:rPr>
        <w:t xml:space="preserve"> oraz przewidują możliwość dokonania zmian postanowień Umowy, jeżeli zaistniały przyczyny niezależne od działania Stron, których przy zachowaniu wszelkich należytych środków nie można uniknąć ani im zapobiec, a w szczególności zmiany mogą dotyczyć:</w:t>
      </w:r>
    </w:p>
    <w:p w14:paraId="07BEDB7B" w14:textId="7883C635" w:rsidR="00520602" w:rsidRDefault="0047605E" w:rsidP="00520602">
      <w:pPr>
        <w:numPr>
          <w:ilvl w:val="0"/>
          <w:numId w:val="16"/>
        </w:numPr>
        <w:tabs>
          <w:tab w:val="clear" w:pos="1260"/>
        </w:tabs>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67289A">
        <w:rPr>
          <w:rFonts w:asciiTheme="minorHAnsi" w:hAnsiTheme="minorHAnsi" w:cstheme="minorHAnsi"/>
          <w:sz w:val="22"/>
          <w:szCs w:val="22"/>
        </w:rPr>
        <w:lastRenderedPageBreak/>
        <w:t>zmiany w zakresie przedmiotu zamówienia, jeżeli konieczność wprowadzenia takiej zmiany jest skutkiem zmiany przepisów prawa</w:t>
      </w:r>
      <w:r w:rsidR="00520602">
        <w:rPr>
          <w:rFonts w:asciiTheme="minorHAnsi" w:hAnsiTheme="minorHAnsi" w:cstheme="minorHAnsi"/>
          <w:sz w:val="22"/>
          <w:szCs w:val="22"/>
        </w:rPr>
        <w:t>;</w:t>
      </w:r>
    </w:p>
    <w:p w14:paraId="3ED82D91" w14:textId="68416881" w:rsidR="00520602" w:rsidRPr="00AA0B59" w:rsidRDefault="00520602" w:rsidP="00520602">
      <w:pPr>
        <w:numPr>
          <w:ilvl w:val="0"/>
          <w:numId w:val="16"/>
        </w:numPr>
        <w:tabs>
          <w:tab w:val="clear" w:pos="1260"/>
        </w:tabs>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520602">
        <w:rPr>
          <w:rFonts w:asciiTheme="minorHAnsi" w:hAnsiTheme="minorHAnsi" w:cstheme="minorHAnsi"/>
          <w:sz w:val="22"/>
          <w:szCs w:val="22"/>
        </w:rPr>
        <w:t>zmiany wynagrodzenia,</w:t>
      </w:r>
      <w:r w:rsidRPr="000A03A3">
        <w:t xml:space="preserve"> </w:t>
      </w:r>
      <w:r w:rsidRPr="00520602">
        <w:rPr>
          <w:rFonts w:asciiTheme="minorHAnsi" w:hAnsiTheme="minorHAnsi" w:cstheme="minorHAnsi"/>
          <w:sz w:val="22"/>
          <w:szCs w:val="22"/>
        </w:rPr>
        <w:t xml:space="preserve">o </w:t>
      </w:r>
      <w:r w:rsidRPr="00F86123">
        <w:rPr>
          <w:rFonts w:asciiTheme="minorHAnsi" w:hAnsiTheme="minorHAnsi" w:cstheme="minorHAnsi"/>
          <w:sz w:val="22"/>
          <w:szCs w:val="22"/>
        </w:rPr>
        <w:t>którym mowa w § 4 ust. 1, w sytuacji</w:t>
      </w:r>
      <w:r w:rsidRPr="00520602">
        <w:rPr>
          <w:rFonts w:asciiTheme="minorHAnsi" w:hAnsiTheme="minorHAnsi" w:cstheme="minorHAnsi"/>
          <w:sz w:val="22"/>
          <w:szCs w:val="22"/>
        </w:rPr>
        <w:t xml:space="preserve">, gdy w celu wykonania przedmiotu umowy </w:t>
      </w:r>
      <w:r w:rsidRPr="002D75BB">
        <w:rPr>
          <w:rFonts w:asciiTheme="minorHAnsi" w:hAnsiTheme="minorHAnsi" w:cstheme="minorHAnsi"/>
          <w:sz w:val="22"/>
          <w:szCs w:val="22"/>
        </w:rPr>
        <w:t>zawartej pomiędzy Zamawiającym a Wykonawcą robót budowlanych, zgodnie z dokumentacją projektową konieczne jest wprowadzenie zmian w kosztorysie ofertowym – w przypadku</w:t>
      </w:r>
      <w:r w:rsidRPr="00AA0B59">
        <w:rPr>
          <w:rFonts w:asciiTheme="minorHAnsi" w:hAnsiTheme="minorHAnsi" w:cstheme="minorHAnsi"/>
          <w:sz w:val="22"/>
          <w:szCs w:val="22"/>
        </w:rPr>
        <w:t>, gdy zmiana powoduje skrócenie terminu realizacji przedmiotu niniejszej Umowy, z zastrzeżeniem, że wartość Umowy nie może ulec zwiększeniu;</w:t>
      </w:r>
    </w:p>
    <w:p w14:paraId="084140B5" w14:textId="7C3D2FE1" w:rsidR="0047605E" w:rsidRPr="00AA0B59" w:rsidRDefault="0047605E" w:rsidP="00A70957">
      <w:pPr>
        <w:numPr>
          <w:ilvl w:val="0"/>
          <w:numId w:val="16"/>
        </w:numPr>
        <w:tabs>
          <w:tab w:val="clear" w:pos="1260"/>
        </w:tabs>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 xml:space="preserve">zmiany terminu realizacji </w:t>
      </w:r>
      <w:r w:rsidR="00561005" w:rsidRPr="00AA0B59">
        <w:rPr>
          <w:rFonts w:asciiTheme="minorHAnsi" w:hAnsiTheme="minorHAnsi" w:cstheme="minorHAnsi"/>
          <w:sz w:val="22"/>
          <w:szCs w:val="22"/>
        </w:rPr>
        <w:t xml:space="preserve">przedmiotu </w:t>
      </w:r>
      <w:r w:rsidRPr="00AA0B59">
        <w:rPr>
          <w:rFonts w:asciiTheme="minorHAnsi" w:hAnsiTheme="minorHAnsi" w:cstheme="minorHAnsi"/>
          <w:sz w:val="22"/>
          <w:szCs w:val="22"/>
        </w:rPr>
        <w:t>Umowy z przyczyn nie wynikających z winy Wykonawcy, w</w:t>
      </w:r>
      <w:r w:rsidR="00767A52" w:rsidRPr="00AA0B59">
        <w:rPr>
          <w:rFonts w:asciiTheme="minorHAnsi" w:hAnsiTheme="minorHAnsi" w:cstheme="minorHAnsi"/>
          <w:sz w:val="22"/>
          <w:szCs w:val="22"/>
        </w:rPr>
        <w:t> </w:t>
      </w:r>
      <w:r w:rsidRPr="00AA0B59">
        <w:rPr>
          <w:rFonts w:asciiTheme="minorHAnsi" w:hAnsiTheme="minorHAnsi" w:cstheme="minorHAnsi"/>
          <w:sz w:val="22"/>
          <w:szCs w:val="22"/>
        </w:rPr>
        <w:t>przypadku:</w:t>
      </w:r>
    </w:p>
    <w:p w14:paraId="13D4F490" w14:textId="75C09783" w:rsidR="00657058" w:rsidRPr="00AA0B59" w:rsidRDefault="00657058" w:rsidP="00A70957">
      <w:pPr>
        <w:numPr>
          <w:ilvl w:val="0"/>
          <w:numId w:val="17"/>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jeżeli wykonanie robót zamiennych wpłynie na termin wykonania zamówienia podstawowego</w:t>
      </w:r>
      <w:r w:rsidR="00B155F3" w:rsidRPr="00AA0B59">
        <w:rPr>
          <w:rFonts w:asciiTheme="minorHAnsi" w:hAnsiTheme="minorHAnsi" w:cstheme="minorHAnsi"/>
          <w:sz w:val="22"/>
          <w:szCs w:val="22"/>
        </w:rPr>
        <w:t>;</w:t>
      </w:r>
    </w:p>
    <w:p w14:paraId="6BB6F454" w14:textId="32249BE7" w:rsidR="00657058" w:rsidRPr="0047605E" w:rsidRDefault="00657058" w:rsidP="00A70957">
      <w:pPr>
        <w:numPr>
          <w:ilvl w:val="0"/>
          <w:numId w:val="17"/>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wystąpienia</w:t>
      </w:r>
      <w:r w:rsidRPr="0047605E">
        <w:rPr>
          <w:rFonts w:asciiTheme="minorHAnsi" w:hAnsiTheme="minorHAnsi" w:cstheme="minorHAnsi"/>
          <w:sz w:val="22"/>
          <w:szCs w:val="22"/>
        </w:rPr>
        <w:t xml:space="preserve"> okoliczności wynikających z tzw. „siły wyższej” (np. powodzie, huragany, gwałtowne burze</w:t>
      </w:r>
      <w:r w:rsidR="00561005">
        <w:rPr>
          <w:rFonts w:asciiTheme="minorHAnsi" w:hAnsiTheme="minorHAnsi" w:cstheme="minorHAnsi"/>
          <w:sz w:val="22"/>
          <w:szCs w:val="22"/>
        </w:rPr>
        <w:t>, wojny, ataki terroryzmu, klęski żywiołowe</w:t>
      </w:r>
      <w:r w:rsidRPr="0047605E">
        <w:rPr>
          <w:rFonts w:asciiTheme="minorHAnsi" w:hAnsiTheme="minorHAnsi" w:cstheme="minorHAnsi"/>
          <w:sz w:val="22"/>
          <w:szCs w:val="22"/>
        </w:rPr>
        <w:t>) uniemożliwiających realizację robót przez okres dłuższy niż 2 tygodnie. Wstrzymanie robót z</w:t>
      </w:r>
      <w:r w:rsidR="00561005">
        <w:rPr>
          <w:rFonts w:asciiTheme="minorHAnsi" w:hAnsiTheme="minorHAnsi" w:cstheme="minorHAnsi"/>
          <w:sz w:val="22"/>
          <w:szCs w:val="22"/>
        </w:rPr>
        <w:t xml:space="preserve"> </w:t>
      </w:r>
      <w:r w:rsidRPr="0047605E">
        <w:rPr>
          <w:rFonts w:asciiTheme="minorHAnsi" w:hAnsiTheme="minorHAnsi" w:cstheme="minorHAnsi"/>
          <w:sz w:val="22"/>
          <w:szCs w:val="22"/>
        </w:rPr>
        <w:t xml:space="preserve">tego powodu musi być potwierdzone w dzienniku budowy i zaakceptowane przez </w:t>
      </w:r>
      <w:r>
        <w:rPr>
          <w:rFonts w:asciiTheme="minorHAnsi" w:hAnsiTheme="minorHAnsi" w:cstheme="minorHAnsi"/>
          <w:sz w:val="22"/>
          <w:szCs w:val="22"/>
        </w:rPr>
        <w:t>I</w:t>
      </w:r>
      <w:r w:rsidRPr="0047605E">
        <w:rPr>
          <w:rFonts w:asciiTheme="minorHAnsi" w:hAnsiTheme="minorHAnsi" w:cstheme="minorHAnsi"/>
          <w:sz w:val="22"/>
          <w:szCs w:val="22"/>
        </w:rPr>
        <w:t>nspektora nadzoru inwestorskiego. Wstrzymanie robót budowlanych ze względu na warunki atmosferyczne typowe (właściwe) dla danej pory roku i</w:t>
      </w:r>
      <w:r w:rsidR="00767A52">
        <w:rPr>
          <w:rFonts w:asciiTheme="minorHAnsi" w:hAnsiTheme="minorHAnsi" w:cstheme="minorHAnsi"/>
          <w:sz w:val="22"/>
          <w:szCs w:val="22"/>
        </w:rPr>
        <w:t> </w:t>
      </w:r>
      <w:r w:rsidRPr="0047605E">
        <w:rPr>
          <w:rFonts w:asciiTheme="minorHAnsi" w:hAnsiTheme="minorHAnsi" w:cstheme="minorHAnsi"/>
          <w:sz w:val="22"/>
          <w:szCs w:val="22"/>
        </w:rPr>
        <w:t>miesiąca lub zła organizacja robót nie uzasadniają zmiany terminu Umowy</w:t>
      </w:r>
      <w:r w:rsidR="00B155F3">
        <w:rPr>
          <w:rFonts w:asciiTheme="minorHAnsi" w:hAnsiTheme="minorHAnsi" w:cstheme="minorHAnsi"/>
          <w:sz w:val="22"/>
          <w:szCs w:val="22"/>
        </w:rPr>
        <w:t>;</w:t>
      </w:r>
    </w:p>
    <w:p w14:paraId="7F26B0F8" w14:textId="77777777" w:rsidR="00B155F3" w:rsidRDefault="00657058" w:rsidP="00B155F3">
      <w:pPr>
        <w:numPr>
          <w:ilvl w:val="0"/>
          <w:numId w:val="17"/>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47605E">
        <w:rPr>
          <w:rFonts w:asciiTheme="minorHAnsi" w:hAnsiTheme="minorHAnsi" w:cstheme="minorHAnsi"/>
          <w:sz w:val="22"/>
          <w:szCs w:val="22"/>
        </w:rPr>
        <w:t>potrzeby wstrzymania robót budowlanych przez Zamawiającego z przyczyn od niego niezależnych</w:t>
      </w:r>
      <w:r w:rsidR="00B155F3">
        <w:rPr>
          <w:rFonts w:asciiTheme="minorHAnsi" w:hAnsiTheme="minorHAnsi" w:cstheme="minorHAnsi"/>
          <w:sz w:val="22"/>
          <w:szCs w:val="22"/>
        </w:rPr>
        <w:t>;</w:t>
      </w:r>
    </w:p>
    <w:p w14:paraId="5001DEF0" w14:textId="06F9DF5E" w:rsidR="00B155F3" w:rsidRDefault="00B155F3" w:rsidP="00B155F3">
      <w:pPr>
        <w:numPr>
          <w:ilvl w:val="0"/>
          <w:numId w:val="17"/>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B155F3">
        <w:rPr>
          <w:rFonts w:asciiTheme="minorHAnsi" w:hAnsiTheme="minorHAnsi" w:cstheme="minorHAnsi"/>
          <w:sz w:val="22"/>
          <w:szCs w:val="22"/>
        </w:rPr>
        <w:t>przerwania robót budowlanych przez okres dłuższy niż 2 tygodnie, przez właściwe organy administracji rządowej lub samorządowej, lub w wyniku wykonalnego orzeczenia sądu, które to decyzje zostały wydane z przyczyn nie leżących po stronie Wykonawcy. Przesunięcie terminu realizacji przedmiotu Umowy może nastąpić o liczbę dni, odpowiadającą okresowi występowania przerwy</w:t>
      </w:r>
      <w:r>
        <w:rPr>
          <w:rFonts w:asciiTheme="minorHAnsi" w:hAnsiTheme="minorHAnsi" w:cstheme="minorHAnsi"/>
          <w:sz w:val="22"/>
          <w:szCs w:val="22"/>
        </w:rPr>
        <w:t>.</w:t>
      </w:r>
    </w:p>
    <w:p w14:paraId="5208B2B1" w14:textId="45FF08AE" w:rsidR="00B155F3" w:rsidRPr="00B155F3" w:rsidRDefault="00B155F3" w:rsidP="00B155F3">
      <w:pPr>
        <w:numPr>
          <w:ilvl w:val="0"/>
          <w:numId w:val="17"/>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B155F3">
        <w:rPr>
          <w:rFonts w:asciiTheme="minorHAnsi" w:hAnsiTheme="minorHAnsi" w:cstheme="minorHAnsi"/>
          <w:sz w:val="22"/>
          <w:szCs w:val="22"/>
        </w:rPr>
        <w:t>wystąpienia w dacie zawarcia umowy pandemii koronawirusa (wirus SARS-CoV-2), a także działań władz państwowych podejmowanych w celu ograniczenia jej skutków, niezależnie od tego czy były znane lub możliwe do przewidzenia przez Strony w chwili zawierania Umowy, jeżeli działania władz będą skutkowały przerwaniem robót budowlanych przez okres dłuższy niż 2 tygodnie. Przesunięcie terminu realizacji przedmiotu Umowy może nastąpić o liczbę dni, odpowiadającą okresowi występowania przerwy.</w:t>
      </w:r>
    </w:p>
    <w:p w14:paraId="747F2772" w14:textId="41F39E0B" w:rsidR="00617FCF" w:rsidRPr="00617FCF" w:rsidRDefault="00617FCF" w:rsidP="00617FCF">
      <w:pPr>
        <w:numPr>
          <w:ilvl w:val="0"/>
          <w:numId w:val="16"/>
        </w:numPr>
        <w:tabs>
          <w:tab w:val="clear" w:pos="1260"/>
        </w:tabs>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617FCF">
        <w:rPr>
          <w:rFonts w:asciiTheme="minorHAnsi" w:hAnsiTheme="minorHAnsi" w:cstheme="minorHAnsi"/>
          <w:sz w:val="22"/>
          <w:szCs w:val="22"/>
        </w:rPr>
        <w:t>zmiany zakresu przedmiotu Umowy oraz zmiany wynagrodzenia:</w:t>
      </w:r>
    </w:p>
    <w:p w14:paraId="4D1941D1" w14:textId="41C53962" w:rsidR="00617FCF" w:rsidRPr="002D75BB" w:rsidRDefault="00617FCF" w:rsidP="00617FCF">
      <w:p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617FCF">
        <w:rPr>
          <w:rFonts w:asciiTheme="minorHAnsi" w:hAnsiTheme="minorHAnsi" w:cstheme="minorHAnsi"/>
          <w:sz w:val="22"/>
          <w:szCs w:val="22"/>
        </w:rPr>
        <w:t>a)</w:t>
      </w:r>
      <w:r w:rsidRPr="00617FCF">
        <w:rPr>
          <w:rFonts w:asciiTheme="minorHAnsi" w:hAnsiTheme="minorHAnsi" w:cstheme="minorHAnsi"/>
          <w:sz w:val="22"/>
          <w:szCs w:val="22"/>
        </w:rPr>
        <w:tab/>
        <w:t>jeżeli dla należytego wykonania umowy zawartej pomiędzy Zamawiającym a Wykonawcą robót budowlanych</w:t>
      </w:r>
      <w:r>
        <w:rPr>
          <w:rFonts w:asciiTheme="minorHAnsi" w:hAnsiTheme="minorHAnsi" w:cstheme="minorHAnsi"/>
          <w:sz w:val="22"/>
          <w:szCs w:val="22"/>
        </w:rPr>
        <w:t>,</w:t>
      </w:r>
      <w:r w:rsidRPr="00617FCF">
        <w:rPr>
          <w:rFonts w:asciiTheme="minorHAnsi" w:hAnsiTheme="minorHAnsi" w:cstheme="minorHAnsi"/>
          <w:sz w:val="22"/>
          <w:szCs w:val="22"/>
        </w:rPr>
        <w:t xml:space="preserve"> </w:t>
      </w:r>
      <w:r w:rsidRPr="002D75BB">
        <w:rPr>
          <w:rFonts w:asciiTheme="minorHAnsi" w:hAnsiTheme="minorHAnsi" w:cstheme="minorHAnsi"/>
          <w:sz w:val="22"/>
          <w:szCs w:val="22"/>
        </w:rPr>
        <w:t xml:space="preserve">konieczne będzie wykonanie robót zamiennych lub zaniechanie części robót </w:t>
      </w:r>
      <w:r w:rsidR="00767A52" w:rsidRPr="002D75BB">
        <w:rPr>
          <w:rFonts w:asciiTheme="minorHAnsi" w:hAnsiTheme="minorHAnsi" w:cstheme="minorHAnsi"/>
          <w:sz w:val="22"/>
          <w:szCs w:val="22"/>
        </w:rPr>
        <w:t xml:space="preserve">– </w:t>
      </w:r>
      <w:r w:rsidRPr="002D75BB">
        <w:rPr>
          <w:rFonts w:asciiTheme="minorHAnsi" w:hAnsiTheme="minorHAnsi" w:cstheme="minorHAnsi"/>
          <w:sz w:val="22"/>
          <w:szCs w:val="22"/>
        </w:rPr>
        <w:t>w</w:t>
      </w:r>
      <w:r w:rsidR="00767A52" w:rsidRPr="002D75BB">
        <w:rPr>
          <w:rFonts w:asciiTheme="minorHAnsi" w:hAnsiTheme="minorHAnsi" w:cstheme="minorHAnsi"/>
          <w:sz w:val="22"/>
          <w:szCs w:val="22"/>
        </w:rPr>
        <w:t> </w:t>
      </w:r>
      <w:r w:rsidRPr="002D75BB">
        <w:rPr>
          <w:rFonts w:asciiTheme="minorHAnsi" w:hAnsiTheme="minorHAnsi" w:cstheme="minorHAnsi"/>
          <w:sz w:val="22"/>
          <w:szCs w:val="22"/>
        </w:rPr>
        <w:t>przypadku, gdy zmiana powoduje skrócenie terminu realizacji przedmiotu niniejszej Umowy</w:t>
      </w:r>
      <w:r w:rsidR="00206DC5" w:rsidRPr="002D75BB">
        <w:rPr>
          <w:rFonts w:asciiTheme="minorHAnsi" w:hAnsiTheme="minorHAnsi" w:cstheme="minorHAnsi"/>
          <w:sz w:val="22"/>
          <w:szCs w:val="22"/>
        </w:rPr>
        <w:t>;</w:t>
      </w:r>
    </w:p>
    <w:p w14:paraId="5CFEBD13" w14:textId="77777777" w:rsidR="00617FCF" w:rsidRPr="00617FCF" w:rsidRDefault="00617FCF" w:rsidP="00617FCF">
      <w:p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2D75BB">
        <w:rPr>
          <w:rFonts w:asciiTheme="minorHAnsi" w:hAnsiTheme="minorHAnsi" w:cstheme="minorHAnsi"/>
          <w:sz w:val="22"/>
          <w:szCs w:val="22"/>
        </w:rPr>
        <w:t>b)</w:t>
      </w:r>
      <w:r w:rsidRPr="002D75BB">
        <w:rPr>
          <w:rFonts w:asciiTheme="minorHAnsi" w:hAnsiTheme="minorHAnsi" w:cstheme="minorHAnsi"/>
          <w:sz w:val="22"/>
          <w:szCs w:val="22"/>
        </w:rPr>
        <w:tab/>
        <w:t>jeżeli nastąpi ograniczenie lub brak</w:t>
      </w:r>
      <w:r w:rsidRPr="00617FCF">
        <w:rPr>
          <w:rFonts w:asciiTheme="minorHAnsi" w:hAnsiTheme="minorHAnsi" w:cstheme="minorHAnsi"/>
          <w:sz w:val="22"/>
          <w:szCs w:val="22"/>
        </w:rPr>
        <w:t xml:space="preserve"> środków finansowych.</w:t>
      </w:r>
    </w:p>
    <w:p w14:paraId="126DCABD" w14:textId="58F9FE7D" w:rsidR="00AF7061" w:rsidRPr="00F86123" w:rsidRDefault="00AF7061" w:rsidP="00AF7061">
      <w:pPr>
        <w:numPr>
          <w:ilvl w:val="0"/>
          <w:numId w:val="16"/>
        </w:numPr>
        <w:tabs>
          <w:tab w:val="clear" w:pos="1260"/>
        </w:tabs>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F7061">
        <w:rPr>
          <w:rFonts w:asciiTheme="minorHAnsi" w:hAnsiTheme="minorHAnsi" w:cstheme="minorHAnsi"/>
          <w:sz w:val="22"/>
          <w:szCs w:val="22"/>
        </w:rPr>
        <w:t xml:space="preserve">zmiany wynagrodzenia, o którym </w:t>
      </w:r>
      <w:r w:rsidRPr="00F86123">
        <w:rPr>
          <w:rFonts w:asciiTheme="minorHAnsi" w:hAnsiTheme="minorHAnsi" w:cstheme="minorHAnsi"/>
          <w:sz w:val="22"/>
          <w:szCs w:val="22"/>
        </w:rPr>
        <w:t>mowa w § 4 ust. 1, w przypadku zmiany:</w:t>
      </w:r>
    </w:p>
    <w:p w14:paraId="19077F84" w14:textId="77777777" w:rsidR="00AF7061" w:rsidRPr="00F86123" w:rsidRDefault="00AF7061" w:rsidP="00AF7061">
      <w:pPr>
        <w:numPr>
          <w:ilvl w:val="0"/>
          <w:numId w:val="29"/>
        </w:numPr>
        <w:tabs>
          <w:tab w:val="clear" w:pos="1260"/>
        </w:tabs>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stawki podatku od towarów i usług oraz podatku akcyzowego,</w:t>
      </w:r>
    </w:p>
    <w:p w14:paraId="4FB3B009" w14:textId="4FED6C06" w:rsidR="00AF7061" w:rsidRPr="00F86123" w:rsidRDefault="00AF7061" w:rsidP="00AF7061">
      <w:pPr>
        <w:numPr>
          <w:ilvl w:val="0"/>
          <w:numId w:val="29"/>
        </w:numPr>
        <w:tabs>
          <w:tab w:val="clear" w:pos="1260"/>
        </w:tabs>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wysokości minimalnego wynagrodzenia za pracę albo wysokości minimalnej stawki godzinowej, ustalonych na podstawie ustawy z dnia 10 października 2002 r. o minimalnym wynagrodzeniu za</w:t>
      </w:r>
      <w:r w:rsidR="00767A52">
        <w:rPr>
          <w:rFonts w:asciiTheme="minorHAnsi" w:hAnsiTheme="minorHAnsi" w:cstheme="minorHAnsi"/>
          <w:sz w:val="22"/>
          <w:szCs w:val="22"/>
        </w:rPr>
        <w:t> </w:t>
      </w:r>
      <w:r w:rsidRPr="00F86123">
        <w:rPr>
          <w:rFonts w:asciiTheme="minorHAnsi" w:hAnsiTheme="minorHAnsi" w:cstheme="minorHAnsi"/>
          <w:sz w:val="22"/>
          <w:szCs w:val="22"/>
        </w:rPr>
        <w:t>pracę (Dz. U. z 2020 r. poz. 2207),</w:t>
      </w:r>
    </w:p>
    <w:p w14:paraId="3B75353E" w14:textId="77777777" w:rsidR="00AF7061" w:rsidRPr="00F86123" w:rsidRDefault="00AF7061" w:rsidP="00AF7061">
      <w:pPr>
        <w:numPr>
          <w:ilvl w:val="0"/>
          <w:numId w:val="29"/>
        </w:numPr>
        <w:tabs>
          <w:tab w:val="clear" w:pos="1260"/>
        </w:tabs>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zasad podlegania ubezpieczeniom społecznym lub ubezpieczeniu zdrowotnemu lub wysokości stawki składki na ubezpieczenia społeczne lub ubezpieczenie zdrowotne,</w:t>
      </w:r>
    </w:p>
    <w:p w14:paraId="1A885B8D" w14:textId="4A2985E8" w:rsidR="00AF7061" w:rsidRPr="00AA0B59" w:rsidRDefault="00AF7061" w:rsidP="00AF7061">
      <w:pPr>
        <w:numPr>
          <w:ilvl w:val="0"/>
          <w:numId w:val="29"/>
        </w:numPr>
        <w:tabs>
          <w:tab w:val="clear" w:pos="1260"/>
        </w:tabs>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zasad gromadzenia i wysokości wpłat do pracowniczych planów kapitałowych, o których mowa w</w:t>
      </w:r>
      <w:r w:rsidR="00767A52">
        <w:rPr>
          <w:rFonts w:asciiTheme="minorHAnsi" w:hAnsiTheme="minorHAnsi" w:cstheme="minorHAnsi"/>
          <w:sz w:val="22"/>
          <w:szCs w:val="22"/>
        </w:rPr>
        <w:t> </w:t>
      </w:r>
      <w:r w:rsidRPr="00F86123">
        <w:rPr>
          <w:rFonts w:asciiTheme="minorHAnsi" w:hAnsiTheme="minorHAnsi" w:cstheme="minorHAnsi"/>
          <w:sz w:val="22"/>
          <w:szCs w:val="22"/>
        </w:rPr>
        <w:t xml:space="preserve">ustawie </w:t>
      </w:r>
      <w:r w:rsidRPr="00AA0B59">
        <w:rPr>
          <w:rFonts w:asciiTheme="minorHAnsi" w:hAnsiTheme="minorHAnsi" w:cstheme="minorHAnsi"/>
          <w:sz w:val="22"/>
          <w:szCs w:val="22"/>
        </w:rPr>
        <w:t>z dnia 4 października 2018 r. o pracowniczych planach kapitałowych (Dz. U. z 2020</w:t>
      </w:r>
      <w:r w:rsidR="00477376">
        <w:rPr>
          <w:rFonts w:asciiTheme="minorHAnsi" w:hAnsiTheme="minorHAnsi" w:cstheme="minorHAnsi"/>
          <w:sz w:val="22"/>
          <w:szCs w:val="22"/>
        </w:rPr>
        <w:t> </w:t>
      </w:r>
      <w:r w:rsidRPr="00AA0B59">
        <w:rPr>
          <w:rFonts w:asciiTheme="minorHAnsi" w:hAnsiTheme="minorHAnsi" w:cstheme="minorHAnsi"/>
          <w:sz w:val="22"/>
          <w:szCs w:val="22"/>
        </w:rPr>
        <w:t>r. poz.</w:t>
      </w:r>
      <w:r w:rsidR="00767A52" w:rsidRPr="00AA0B59">
        <w:rPr>
          <w:rFonts w:asciiTheme="minorHAnsi" w:hAnsiTheme="minorHAnsi" w:cstheme="minorHAnsi"/>
          <w:sz w:val="22"/>
          <w:szCs w:val="22"/>
        </w:rPr>
        <w:t> </w:t>
      </w:r>
      <w:r w:rsidRPr="00AA0B59">
        <w:rPr>
          <w:rFonts w:asciiTheme="minorHAnsi" w:hAnsiTheme="minorHAnsi" w:cstheme="minorHAnsi"/>
          <w:sz w:val="22"/>
          <w:szCs w:val="22"/>
        </w:rPr>
        <w:t>1342)</w:t>
      </w:r>
    </w:p>
    <w:p w14:paraId="56EC09E8" w14:textId="213A7399" w:rsidR="00AF7061" w:rsidRPr="00AA0B59" w:rsidRDefault="00AF7061" w:rsidP="005F6E71">
      <w:pPr>
        <w:suppressAutoHyphens/>
        <w:overflowPunct/>
        <w:autoSpaceDE/>
        <w:autoSpaceDN/>
        <w:adjustRightInd/>
        <w:spacing w:line="276" w:lineRule="auto"/>
        <w:ind w:left="567" w:hanging="283"/>
        <w:jc w:val="both"/>
        <w:textAlignment w:val="auto"/>
        <w:rPr>
          <w:rFonts w:asciiTheme="minorHAnsi" w:hAnsiTheme="minorHAnsi" w:cstheme="minorHAnsi"/>
          <w:sz w:val="22"/>
          <w:szCs w:val="22"/>
        </w:rPr>
      </w:pPr>
      <w:r w:rsidRPr="00AA0B59">
        <w:rPr>
          <w:rFonts w:asciiTheme="minorHAnsi" w:hAnsiTheme="minorHAnsi" w:cstheme="minorHAnsi"/>
          <w:sz w:val="22"/>
          <w:szCs w:val="22"/>
        </w:rPr>
        <w:t>‒ jeżeli zmiany te będą miały wpływ na koszty wykonania zamówienia przez wykonawcę.</w:t>
      </w:r>
    </w:p>
    <w:p w14:paraId="6B873CDE" w14:textId="2BFF046D" w:rsidR="00B73DCB" w:rsidRPr="00AA0B59" w:rsidRDefault="00B73DCB" w:rsidP="00B73DCB">
      <w:pPr>
        <w:numPr>
          <w:ilvl w:val="0"/>
          <w:numId w:val="4"/>
        </w:numPr>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Strony ustalają następujące zasady wprowadzania zmian, o których mowa w ust. 1 pkt 5:</w:t>
      </w:r>
    </w:p>
    <w:p w14:paraId="4CB5DCAE" w14:textId="2BD29075" w:rsidR="00B73DCB" w:rsidRPr="008A6D93" w:rsidRDefault="00B73DCB" w:rsidP="008A6D93">
      <w:pPr>
        <w:pStyle w:val="Akapitzlist"/>
        <w:numPr>
          <w:ilvl w:val="0"/>
          <w:numId w:val="39"/>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 xml:space="preserve">w przypadku zmiany stawki podatku od towarów i usług (VAT) w czasie trwania Umowy, do każdej fakturowanej kwoty netto zostanie doliczony podatek VAT zgodnie zobowiązującymi przepisami. </w:t>
      </w:r>
      <w:r w:rsidRPr="00AA0B59">
        <w:rPr>
          <w:rFonts w:asciiTheme="minorHAnsi" w:hAnsiTheme="minorHAnsi" w:cstheme="minorHAnsi"/>
          <w:sz w:val="22"/>
          <w:szCs w:val="22"/>
        </w:rPr>
        <w:lastRenderedPageBreak/>
        <w:t>Zmiana stawki podatku</w:t>
      </w:r>
      <w:r w:rsidRPr="008A6D93">
        <w:rPr>
          <w:rFonts w:asciiTheme="minorHAnsi" w:hAnsiTheme="minorHAnsi" w:cstheme="minorHAnsi"/>
          <w:sz w:val="22"/>
          <w:szCs w:val="22"/>
        </w:rPr>
        <w:t xml:space="preserve"> od towarów i usług dotyczy prac wykonanych po dacie wejścia w życie tej</w:t>
      </w:r>
      <w:r w:rsidR="00477376">
        <w:rPr>
          <w:rFonts w:asciiTheme="minorHAnsi" w:hAnsiTheme="minorHAnsi" w:cstheme="minorHAnsi"/>
          <w:sz w:val="22"/>
          <w:szCs w:val="22"/>
        </w:rPr>
        <w:t> </w:t>
      </w:r>
      <w:r w:rsidRPr="008A6D93">
        <w:rPr>
          <w:rFonts w:asciiTheme="minorHAnsi" w:hAnsiTheme="minorHAnsi" w:cstheme="minorHAnsi"/>
          <w:sz w:val="22"/>
          <w:szCs w:val="22"/>
        </w:rPr>
        <w:t>zmiany. Zmiana ta nie wymaga aneksu do Umowy</w:t>
      </w:r>
      <w:r w:rsidR="008A6D93">
        <w:rPr>
          <w:rFonts w:asciiTheme="minorHAnsi" w:hAnsiTheme="minorHAnsi" w:cstheme="minorHAnsi"/>
          <w:sz w:val="22"/>
          <w:szCs w:val="22"/>
        </w:rPr>
        <w:t>,</w:t>
      </w:r>
    </w:p>
    <w:p w14:paraId="30F11F17" w14:textId="0C287335" w:rsidR="008A6D93" w:rsidRPr="008A6D93" w:rsidRDefault="00B73DCB" w:rsidP="008A6D93">
      <w:pPr>
        <w:pStyle w:val="Akapitzlist"/>
        <w:numPr>
          <w:ilvl w:val="0"/>
          <w:numId w:val="39"/>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8A6D93">
        <w:rPr>
          <w:rFonts w:asciiTheme="minorHAnsi" w:hAnsiTheme="minorHAnsi" w:cstheme="minorHAnsi"/>
          <w:sz w:val="22"/>
          <w:szCs w:val="22"/>
        </w:rPr>
        <w:t xml:space="preserve">w przypadkach określonych w ust. 1 pkt </w:t>
      </w:r>
      <w:r w:rsidR="00135504">
        <w:rPr>
          <w:rFonts w:asciiTheme="minorHAnsi" w:hAnsiTheme="minorHAnsi" w:cstheme="minorHAnsi"/>
          <w:sz w:val="22"/>
          <w:szCs w:val="22"/>
        </w:rPr>
        <w:t>5</w:t>
      </w:r>
      <w:r w:rsidRPr="008A6D93">
        <w:rPr>
          <w:rFonts w:asciiTheme="minorHAnsi" w:hAnsiTheme="minorHAnsi" w:cstheme="minorHAnsi"/>
          <w:sz w:val="22"/>
          <w:szCs w:val="22"/>
        </w:rPr>
        <w:t xml:space="preserve"> Wykonawca lub Zamawiający, w terminie nie dłuższym niż</w:t>
      </w:r>
      <w:r w:rsidR="00135504">
        <w:rPr>
          <w:rFonts w:asciiTheme="minorHAnsi" w:hAnsiTheme="minorHAnsi" w:cstheme="minorHAnsi"/>
          <w:sz w:val="22"/>
          <w:szCs w:val="22"/>
        </w:rPr>
        <w:t> </w:t>
      </w:r>
      <w:r w:rsidRPr="008A6D93">
        <w:rPr>
          <w:rFonts w:asciiTheme="minorHAnsi" w:hAnsiTheme="minorHAnsi" w:cstheme="minorHAnsi"/>
          <w:sz w:val="22"/>
          <w:szCs w:val="22"/>
        </w:rPr>
        <w:t>14 dni od wejścia w życie nowych przepisów, może zwrócić się do strony przeciwnej z wnioskiem o zmianę wynagrodzenia. Wraz z wnioskiem, Wykonawca lub Zamawiający będzie zobowiązany pisemnie przedstawić stronie przeciwnej szczegółową kalkulację uzasadniającą zmianę kosztów, wynikającą ze zmiany w/w przepisów. Jeżeli do upływu 14 dni wnioskująca strona nie zwróci się do</w:t>
      </w:r>
      <w:r w:rsidR="00477376">
        <w:rPr>
          <w:rFonts w:asciiTheme="minorHAnsi" w:hAnsiTheme="minorHAnsi" w:cstheme="minorHAnsi"/>
          <w:sz w:val="22"/>
          <w:szCs w:val="22"/>
        </w:rPr>
        <w:t> </w:t>
      </w:r>
      <w:r w:rsidRPr="008A6D93">
        <w:rPr>
          <w:rFonts w:asciiTheme="minorHAnsi" w:hAnsiTheme="minorHAnsi" w:cstheme="minorHAnsi"/>
          <w:sz w:val="22"/>
          <w:szCs w:val="22"/>
        </w:rPr>
        <w:t>strony przeciwnej o zmianę wynagrodzenia, strona przeciwna uzna, że zmiana przepisów nie</w:t>
      </w:r>
      <w:r w:rsidR="00477376">
        <w:rPr>
          <w:rFonts w:asciiTheme="minorHAnsi" w:hAnsiTheme="minorHAnsi" w:cstheme="minorHAnsi"/>
          <w:sz w:val="22"/>
          <w:szCs w:val="22"/>
        </w:rPr>
        <w:t> </w:t>
      </w:r>
      <w:r w:rsidRPr="008A6D93">
        <w:rPr>
          <w:rFonts w:asciiTheme="minorHAnsi" w:hAnsiTheme="minorHAnsi" w:cstheme="minorHAnsi"/>
          <w:sz w:val="22"/>
          <w:szCs w:val="22"/>
        </w:rPr>
        <w:t>ma</w:t>
      </w:r>
      <w:r w:rsidR="00477376">
        <w:rPr>
          <w:rFonts w:asciiTheme="minorHAnsi" w:hAnsiTheme="minorHAnsi" w:cstheme="minorHAnsi"/>
          <w:sz w:val="22"/>
          <w:szCs w:val="22"/>
        </w:rPr>
        <w:t> </w:t>
      </w:r>
      <w:r w:rsidRPr="008A6D93">
        <w:rPr>
          <w:rFonts w:asciiTheme="minorHAnsi" w:hAnsiTheme="minorHAnsi" w:cstheme="minorHAnsi"/>
          <w:sz w:val="22"/>
          <w:szCs w:val="22"/>
        </w:rPr>
        <w:t>wpływu na koszty wykonania Umowy przez Wykonawcę</w:t>
      </w:r>
      <w:r w:rsidR="008A6D93">
        <w:rPr>
          <w:rFonts w:asciiTheme="minorHAnsi" w:hAnsiTheme="minorHAnsi" w:cstheme="minorHAnsi"/>
          <w:sz w:val="22"/>
          <w:szCs w:val="22"/>
        </w:rPr>
        <w:t>.</w:t>
      </w:r>
    </w:p>
    <w:p w14:paraId="43695031" w14:textId="51600DB6" w:rsidR="008A6D93" w:rsidRPr="008A6D93" w:rsidRDefault="00B73DCB" w:rsidP="008A6D93">
      <w:pPr>
        <w:pStyle w:val="Akapitzlist"/>
        <w:numPr>
          <w:ilvl w:val="0"/>
          <w:numId w:val="39"/>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8A6D93">
        <w:rPr>
          <w:rFonts w:asciiTheme="minorHAnsi" w:hAnsiTheme="minorHAnsi" w:cstheme="minorHAnsi"/>
          <w:sz w:val="22"/>
          <w:szCs w:val="22"/>
        </w:rPr>
        <w:t>Zamawiający lub Wykonawca dokona analizy przedłożonej kalkulacji w terminie nie dłuższym niż</w:t>
      </w:r>
      <w:r w:rsidR="00477376">
        <w:rPr>
          <w:rFonts w:asciiTheme="minorHAnsi" w:hAnsiTheme="minorHAnsi" w:cstheme="minorHAnsi"/>
          <w:sz w:val="22"/>
          <w:szCs w:val="22"/>
        </w:rPr>
        <w:t> </w:t>
      </w:r>
      <w:r w:rsidRPr="008A6D93">
        <w:rPr>
          <w:rFonts w:asciiTheme="minorHAnsi" w:hAnsiTheme="minorHAnsi" w:cstheme="minorHAnsi"/>
          <w:sz w:val="22"/>
          <w:szCs w:val="22"/>
        </w:rPr>
        <w:t>14</w:t>
      </w:r>
      <w:r w:rsidR="008A6D93">
        <w:rPr>
          <w:rFonts w:asciiTheme="minorHAnsi" w:hAnsiTheme="minorHAnsi" w:cstheme="minorHAnsi"/>
          <w:sz w:val="22"/>
          <w:szCs w:val="22"/>
        </w:rPr>
        <w:t> </w:t>
      </w:r>
      <w:r w:rsidRPr="008A6D93">
        <w:rPr>
          <w:rFonts w:asciiTheme="minorHAnsi" w:hAnsiTheme="minorHAnsi" w:cstheme="minorHAnsi"/>
          <w:sz w:val="22"/>
          <w:szCs w:val="22"/>
        </w:rPr>
        <w:t>dni od dnia jej otrzymania. Jeżeli uzna, że przedstawiona kalkulacja potwierdza zmianę kosztów ponoszonych przez Stronę przeciwną, dokonana zostanie zmiana Umowy w tym zakresie. Jeżeli Zamawiający lub Wykonawca uzna, że przedstawiona kalkulacja nie potwierdza zmiany kosztów wykonania Umowy w wysokości zaproponowanej przez Stronę przeciwną, nie wyrazi zgody na wprowadzanie zmiany, o czym poinformuje Stronę przeciwną, przedstawiając stosowne uzasadnienie. W takiej sytuacji, w terminie 14 dni od dnia otrzymania odmowy, Zamawiający lub</w:t>
      </w:r>
      <w:r w:rsidR="00477376">
        <w:rPr>
          <w:rFonts w:asciiTheme="minorHAnsi" w:hAnsiTheme="minorHAnsi" w:cstheme="minorHAnsi"/>
          <w:sz w:val="22"/>
          <w:szCs w:val="22"/>
        </w:rPr>
        <w:t> </w:t>
      </w:r>
      <w:r w:rsidRPr="008A6D93">
        <w:rPr>
          <w:rFonts w:asciiTheme="minorHAnsi" w:hAnsiTheme="minorHAnsi" w:cstheme="minorHAnsi"/>
          <w:sz w:val="22"/>
          <w:szCs w:val="22"/>
        </w:rPr>
        <w:t>Wykonawca może ponownie przedstawić kalkulację uzasadniającą zmianę kosztów, z</w:t>
      </w:r>
      <w:r w:rsidR="008A6D93">
        <w:rPr>
          <w:rFonts w:asciiTheme="minorHAnsi" w:hAnsiTheme="minorHAnsi" w:cstheme="minorHAnsi"/>
          <w:sz w:val="22"/>
          <w:szCs w:val="22"/>
        </w:rPr>
        <w:t> </w:t>
      </w:r>
      <w:r w:rsidRPr="008A6D93">
        <w:rPr>
          <w:rFonts w:asciiTheme="minorHAnsi" w:hAnsiTheme="minorHAnsi" w:cstheme="minorHAnsi"/>
          <w:sz w:val="22"/>
          <w:szCs w:val="22"/>
        </w:rPr>
        <w:t>uwzględnieniem uwag Strony, która dokona jej analizy w terminie nie dłuższym niż 14 dni od</w:t>
      </w:r>
      <w:r w:rsidR="00477376">
        <w:rPr>
          <w:rFonts w:asciiTheme="minorHAnsi" w:hAnsiTheme="minorHAnsi" w:cstheme="minorHAnsi"/>
          <w:sz w:val="22"/>
          <w:szCs w:val="22"/>
        </w:rPr>
        <w:t> </w:t>
      </w:r>
      <w:r w:rsidRPr="008A6D93">
        <w:rPr>
          <w:rFonts w:asciiTheme="minorHAnsi" w:hAnsiTheme="minorHAnsi" w:cstheme="minorHAnsi"/>
          <w:sz w:val="22"/>
          <w:szCs w:val="22"/>
        </w:rPr>
        <w:t>jej</w:t>
      </w:r>
      <w:r w:rsidR="00477376">
        <w:rPr>
          <w:rFonts w:asciiTheme="minorHAnsi" w:hAnsiTheme="minorHAnsi" w:cstheme="minorHAnsi"/>
          <w:sz w:val="22"/>
          <w:szCs w:val="22"/>
        </w:rPr>
        <w:t> </w:t>
      </w:r>
      <w:r w:rsidRPr="008A6D93">
        <w:rPr>
          <w:rFonts w:asciiTheme="minorHAnsi" w:hAnsiTheme="minorHAnsi" w:cstheme="minorHAnsi"/>
          <w:sz w:val="22"/>
          <w:szCs w:val="22"/>
        </w:rPr>
        <w:t>otrzymania, a następnie postąpi w sposób opisany powyżej.</w:t>
      </w:r>
    </w:p>
    <w:p w14:paraId="3E9D6E0E" w14:textId="086F7369" w:rsidR="005E2E5C" w:rsidRPr="00AA0B59" w:rsidRDefault="00B73DCB" w:rsidP="008A6D93">
      <w:pPr>
        <w:pStyle w:val="Akapitzlist"/>
        <w:numPr>
          <w:ilvl w:val="0"/>
          <w:numId w:val="39"/>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8A6D93">
        <w:rPr>
          <w:rFonts w:asciiTheme="minorHAnsi" w:hAnsiTheme="minorHAnsi" w:cstheme="minorHAnsi"/>
          <w:sz w:val="22"/>
          <w:szCs w:val="22"/>
        </w:rPr>
        <w:t xml:space="preserve">zmiana </w:t>
      </w:r>
      <w:r w:rsidRPr="00AA0B59">
        <w:rPr>
          <w:rFonts w:asciiTheme="minorHAnsi" w:hAnsiTheme="minorHAnsi" w:cstheme="minorHAnsi"/>
          <w:sz w:val="22"/>
          <w:szCs w:val="22"/>
        </w:rPr>
        <w:t>wynagrodzenia nastąpi od daty wprowadzenia zmian w Umowie i może dotyczyć wyłącznie niezrealizowanej części przedmiotu Umowy</w:t>
      </w:r>
      <w:r w:rsidR="008A6D93" w:rsidRPr="00AA0B59">
        <w:rPr>
          <w:rFonts w:asciiTheme="minorHAnsi" w:hAnsiTheme="minorHAnsi" w:cstheme="minorHAnsi"/>
          <w:sz w:val="22"/>
          <w:szCs w:val="22"/>
        </w:rPr>
        <w:t>.</w:t>
      </w:r>
    </w:p>
    <w:p w14:paraId="2A5053C7" w14:textId="6CF7D0F8" w:rsidR="00867BA1" w:rsidRPr="00AA0B59" w:rsidRDefault="00867BA1" w:rsidP="000661C7">
      <w:pPr>
        <w:numPr>
          <w:ilvl w:val="0"/>
          <w:numId w:val="4"/>
        </w:numPr>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Wysokość wynagrodzenia Wykonawcy ulegnie zmianie w przypadku zmiany cen materiałów lub</w:t>
      </w:r>
      <w:r w:rsidR="00AA0B59">
        <w:rPr>
          <w:rFonts w:asciiTheme="minorHAnsi" w:hAnsiTheme="minorHAnsi" w:cstheme="minorHAnsi"/>
          <w:sz w:val="22"/>
          <w:szCs w:val="22"/>
        </w:rPr>
        <w:t> </w:t>
      </w:r>
      <w:r w:rsidRPr="00AA0B59">
        <w:rPr>
          <w:rFonts w:asciiTheme="minorHAnsi" w:hAnsiTheme="minorHAnsi" w:cstheme="minorHAnsi"/>
          <w:sz w:val="22"/>
          <w:szCs w:val="22"/>
        </w:rPr>
        <w:t>kosztów związanych z realizacją zamówienia. Przez zmianę ceny materiałów lub kosztów rozumie się wzrost odpowiednio cen lub kosztów, jak i ich obniżenie, względem ceny lub kosztu przyjętych w</w:t>
      </w:r>
      <w:r w:rsidR="00477376">
        <w:rPr>
          <w:rFonts w:asciiTheme="minorHAnsi" w:hAnsiTheme="minorHAnsi" w:cstheme="minorHAnsi"/>
          <w:sz w:val="22"/>
          <w:szCs w:val="22"/>
        </w:rPr>
        <w:t> </w:t>
      </w:r>
      <w:r w:rsidRPr="00AA0B59">
        <w:rPr>
          <w:rFonts w:asciiTheme="minorHAnsi" w:hAnsiTheme="minorHAnsi" w:cstheme="minorHAnsi"/>
          <w:sz w:val="22"/>
          <w:szCs w:val="22"/>
        </w:rPr>
        <w:t>celu ustalenia wynagrodzenia Wykonawcy zawartego w ofercie. Strony ustalają następujące zasady wprowadzania zmian:</w:t>
      </w:r>
    </w:p>
    <w:p w14:paraId="30BD11D8" w14:textId="48A6DA77" w:rsidR="00867BA1" w:rsidRPr="00A718DA" w:rsidRDefault="00867BA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A0B59">
        <w:rPr>
          <w:rFonts w:asciiTheme="minorHAnsi" w:hAnsiTheme="minorHAnsi" w:cstheme="minorHAnsi"/>
          <w:sz w:val="22"/>
          <w:szCs w:val="22"/>
        </w:rPr>
        <w:t>Strony uprawnione są do żądania zmiany wynagrodzenia, o ile poziom zmiany cen materiałów lub</w:t>
      </w:r>
      <w:r w:rsidR="00AA0B59">
        <w:rPr>
          <w:rFonts w:asciiTheme="minorHAnsi" w:hAnsiTheme="minorHAnsi" w:cstheme="minorHAnsi"/>
          <w:sz w:val="22"/>
          <w:szCs w:val="22"/>
        </w:rPr>
        <w:t> </w:t>
      </w:r>
      <w:r w:rsidRPr="00AA0B59">
        <w:rPr>
          <w:rFonts w:asciiTheme="minorHAnsi" w:hAnsiTheme="minorHAnsi" w:cstheme="minorHAnsi"/>
          <w:sz w:val="22"/>
          <w:szCs w:val="22"/>
        </w:rPr>
        <w:t xml:space="preserve">kosztów, przekroczy </w:t>
      </w:r>
      <w:r w:rsidR="00704C9D" w:rsidRPr="00AA0B59">
        <w:rPr>
          <w:rFonts w:asciiTheme="minorHAnsi" w:hAnsiTheme="minorHAnsi" w:cstheme="minorHAnsi"/>
          <w:sz w:val="22"/>
          <w:szCs w:val="22"/>
        </w:rPr>
        <w:t>5</w:t>
      </w:r>
      <w:r w:rsidRPr="00AA0B59">
        <w:rPr>
          <w:rFonts w:asciiTheme="minorHAnsi" w:hAnsiTheme="minorHAnsi" w:cstheme="minorHAnsi"/>
          <w:sz w:val="22"/>
          <w:szCs w:val="22"/>
        </w:rPr>
        <w:t xml:space="preserve">% wskaźnika </w:t>
      </w:r>
      <w:r w:rsidR="00704C9D" w:rsidRPr="00AA0B59">
        <w:rPr>
          <w:rFonts w:asciiTheme="minorHAnsi" w:hAnsiTheme="minorHAnsi" w:cstheme="minorHAnsi"/>
          <w:sz w:val="22"/>
          <w:szCs w:val="22"/>
        </w:rPr>
        <w:t xml:space="preserve">cen towarów i usług konsumpcyjnych </w:t>
      </w:r>
      <w:r w:rsidRPr="00AA0B59">
        <w:rPr>
          <w:rFonts w:asciiTheme="minorHAnsi" w:hAnsiTheme="minorHAnsi" w:cstheme="minorHAnsi"/>
          <w:sz w:val="22"/>
          <w:szCs w:val="22"/>
        </w:rPr>
        <w:t>w stosunku do</w:t>
      </w:r>
      <w:r w:rsidR="00AA0B59">
        <w:rPr>
          <w:rFonts w:asciiTheme="minorHAnsi" w:hAnsiTheme="minorHAnsi" w:cstheme="minorHAnsi"/>
          <w:sz w:val="22"/>
          <w:szCs w:val="22"/>
        </w:rPr>
        <w:t> </w:t>
      </w:r>
      <w:r w:rsidRPr="00AA0B59">
        <w:rPr>
          <w:rFonts w:asciiTheme="minorHAnsi" w:hAnsiTheme="minorHAnsi" w:cstheme="minorHAnsi"/>
          <w:sz w:val="22"/>
          <w:szCs w:val="22"/>
        </w:rPr>
        <w:t>poprzedniego kwartału ogłaszanego</w:t>
      </w:r>
      <w:r w:rsidRPr="00A718DA">
        <w:rPr>
          <w:rFonts w:asciiTheme="minorHAnsi" w:hAnsiTheme="minorHAnsi" w:cstheme="minorHAnsi"/>
          <w:sz w:val="22"/>
          <w:szCs w:val="22"/>
        </w:rPr>
        <w:t xml:space="preserve"> w komunikacie Prezesa Głównego Urzędu Statystycznego,</w:t>
      </w:r>
      <w:r w:rsidR="00E0077A" w:rsidRPr="00A718DA">
        <w:rPr>
          <w:rFonts w:asciiTheme="minorHAnsi" w:hAnsiTheme="minorHAnsi" w:cstheme="minorHAnsi"/>
          <w:sz w:val="22"/>
          <w:szCs w:val="22"/>
        </w:rPr>
        <w:t xml:space="preserve"> a</w:t>
      </w:r>
      <w:r w:rsidR="00AA0B59">
        <w:rPr>
          <w:rFonts w:asciiTheme="minorHAnsi" w:hAnsiTheme="minorHAnsi" w:cstheme="minorHAnsi"/>
          <w:sz w:val="22"/>
          <w:szCs w:val="22"/>
        </w:rPr>
        <w:t> </w:t>
      </w:r>
      <w:r w:rsidR="00E0077A" w:rsidRPr="00A718DA">
        <w:rPr>
          <w:rFonts w:asciiTheme="minorHAnsi" w:hAnsiTheme="minorHAnsi" w:cstheme="minorHAnsi"/>
          <w:sz w:val="22"/>
          <w:szCs w:val="22"/>
        </w:rPr>
        <w:t>jeżeli zawarcie Umowy nastąpiło po 180 dniach od upływu terminu składania ofert, w stosunku do</w:t>
      </w:r>
      <w:r w:rsidR="00AA0B59">
        <w:rPr>
          <w:rFonts w:asciiTheme="minorHAnsi" w:hAnsiTheme="minorHAnsi" w:cstheme="minorHAnsi"/>
          <w:sz w:val="22"/>
          <w:szCs w:val="22"/>
        </w:rPr>
        <w:t> </w:t>
      </w:r>
      <w:r w:rsidR="00E0077A" w:rsidRPr="00A718DA">
        <w:rPr>
          <w:rFonts w:asciiTheme="minorHAnsi" w:hAnsiTheme="minorHAnsi" w:cstheme="minorHAnsi"/>
          <w:sz w:val="22"/>
          <w:szCs w:val="22"/>
        </w:rPr>
        <w:t>wysokości wskaźnika w miesiącu składania ofert,</w:t>
      </w:r>
    </w:p>
    <w:p w14:paraId="508D1843" w14:textId="5C553DF5" w:rsidR="00867BA1" w:rsidRPr="00A718DA" w:rsidRDefault="00867BA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Początkowym terminem ustalenia zmiany wynagrodzenia jest pierwszy dzień kwartału następującego po ogłoszeniu wskaźnika zmiany cen</w:t>
      </w:r>
      <w:r w:rsidR="00704C9D" w:rsidRPr="00A718DA">
        <w:rPr>
          <w:rFonts w:asciiTheme="minorHAnsi" w:hAnsiTheme="minorHAnsi" w:cstheme="minorHAnsi"/>
          <w:sz w:val="22"/>
          <w:szCs w:val="22"/>
        </w:rPr>
        <w:t xml:space="preserve"> </w:t>
      </w:r>
      <w:bookmarkStart w:id="30" w:name="_Hlk98937036"/>
      <w:r w:rsidR="00704C9D" w:rsidRPr="00A718DA">
        <w:rPr>
          <w:rFonts w:asciiTheme="minorHAnsi" w:hAnsiTheme="minorHAnsi" w:cstheme="minorHAnsi"/>
          <w:sz w:val="22"/>
          <w:szCs w:val="22"/>
        </w:rPr>
        <w:t>towarów i usług</w:t>
      </w:r>
      <w:r w:rsidRPr="00A718DA">
        <w:rPr>
          <w:rFonts w:asciiTheme="minorHAnsi" w:hAnsiTheme="minorHAnsi" w:cstheme="minorHAnsi"/>
          <w:sz w:val="22"/>
          <w:szCs w:val="22"/>
        </w:rPr>
        <w:t xml:space="preserve"> </w:t>
      </w:r>
      <w:r w:rsidR="00704C9D" w:rsidRPr="00A718DA">
        <w:rPr>
          <w:rFonts w:asciiTheme="minorHAnsi" w:hAnsiTheme="minorHAnsi" w:cstheme="minorHAnsi"/>
          <w:sz w:val="22"/>
          <w:szCs w:val="22"/>
        </w:rPr>
        <w:t>konsumpcyjnych</w:t>
      </w:r>
      <w:bookmarkEnd w:id="30"/>
      <w:r w:rsidRPr="00A718DA">
        <w:rPr>
          <w:rFonts w:asciiTheme="minorHAnsi" w:hAnsiTheme="minorHAnsi" w:cstheme="minorHAnsi"/>
          <w:sz w:val="22"/>
          <w:szCs w:val="22"/>
        </w:rPr>
        <w:t>,</w:t>
      </w:r>
    </w:p>
    <w:p w14:paraId="1D1A68C1" w14:textId="04F5BE20" w:rsidR="00867BA1" w:rsidRPr="00A718DA" w:rsidRDefault="00867BA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 xml:space="preserve">Zmiana wynagrodzenia dotyczy tylko </w:t>
      </w:r>
      <w:r w:rsidR="00CE4B5A" w:rsidRPr="00A718DA">
        <w:rPr>
          <w:rFonts w:asciiTheme="minorHAnsi" w:hAnsiTheme="minorHAnsi" w:cstheme="minorHAnsi"/>
          <w:sz w:val="22"/>
          <w:szCs w:val="22"/>
        </w:rPr>
        <w:t>usług</w:t>
      </w:r>
      <w:r w:rsidRPr="00A718DA">
        <w:rPr>
          <w:rFonts w:asciiTheme="minorHAnsi" w:hAnsiTheme="minorHAnsi" w:cstheme="minorHAnsi"/>
          <w:sz w:val="22"/>
          <w:szCs w:val="22"/>
        </w:rPr>
        <w:t xml:space="preserve"> wykonanych po dacie ogłoszenia wskaźnika zmiany cen </w:t>
      </w:r>
      <w:r w:rsidR="00CE4B5A" w:rsidRPr="00A718DA">
        <w:rPr>
          <w:rFonts w:asciiTheme="minorHAnsi" w:hAnsiTheme="minorHAnsi" w:cstheme="minorHAnsi"/>
          <w:sz w:val="22"/>
          <w:szCs w:val="22"/>
        </w:rPr>
        <w:t>towarów i usług konsumpcyjnych</w:t>
      </w:r>
      <w:r w:rsidRPr="00A718DA">
        <w:rPr>
          <w:rFonts w:asciiTheme="minorHAnsi" w:hAnsiTheme="minorHAnsi" w:cstheme="minorHAnsi"/>
          <w:sz w:val="22"/>
          <w:szCs w:val="22"/>
        </w:rPr>
        <w:t>,</w:t>
      </w:r>
    </w:p>
    <w:p w14:paraId="5F890D22" w14:textId="02BA47DB" w:rsidR="00867BA1" w:rsidRPr="00A718DA" w:rsidRDefault="00867BA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Wykonawca jest zobowiązany wykazać w jaki sposób i jakiej wysokości zmiana cen materiałów lub</w:t>
      </w:r>
      <w:r w:rsidR="00AA0B59">
        <w:rPr>
          <w:rFonts w:asciiTheme="minorHAnsi" w:hAnsiTheme="minorHAnsi" w:cstheme="minorHAnsi"/>
          <w:sz w:val="22"/>
          <w:szCs w:val="22"/>
        </w:rPr>
        <w:t> </w:t>
      </w:r>
      <w:r w:rsidRPr="00A718DA">
        <w:rPr>
          <w:rFonts w:asciiTheme="minorHAnsi" w:hAnsiTheme="minorHAnsi" w:cstheme="minorHAnsi"/>
          <w:sz w:val="22"/>
          <w:szCs w:val="22"/>
        </w:rPr>
        <w:t>kosztów wpłynęła na koszt wykonania zamówienia, przedstawiając w tym stosowne wyliczenia,</w:t>
      </w:r>
    </w:p>
    <w:p w14:paraId="28313CD6" w14:textId="1DB5AAE6" w:rsidR="00867BA1" w:rsidRPr="00A718DA" w:rsidRDefault="00867BA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Postanowienia lit. b - d dotyczą odpowiednio Zamawiającego,</w:t>
      </w:r>
    </w:p>
    <w:p w14:paraId="41A22C25" w14:textId="5F9ABF99" w:rsidR="00867BA1" w:rsidRPr="00A718DA" w:rsidRDefault="00867BA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 xml:space="preserve">Zmiana wynagrodzenia z tytułu zmiany cen </w:t>
      </w:r>
      <w:r w:rsidR="00CE4B5A" w:rsidRPr="00A718DA">
        <w:rPr>
          <w:rFonts w:asciiTheme="minorHAnsi" w:hAnsiTheme="minorHAnsi" w:cstheme="minorHAnsi"/>
          <w:sz w:val="22"/>
          <w:szCs w:val="22"/>
        </w:rPr>
        <w:t xml:space="preserve">towarów i usług konsumpcyjnych </w:t>
      </w:r>
      <w:r w:rsidRPr="00A718DA">
        <w:rPr>
          <w:rFonts w:asciiTheme="minorHAnsi" w:hAnsiTheme="minorHAnsi" w:cstheme="minorHAnsi"/>
          <w:sz w:val="22"/>
          <w:szCs w:val="22"/>
        </w:rPr>
        <w:t>może nastąpić nie</w:t>
      </w:r>
      <w:r w:rsidR="00AA0B59">
        <w:rPr>
          <w:rFonts w:asciiTheme="minorHAnsi" w:hAnsiTheme="minorHAnsi" w:cstheme="minorHAnsi"/>
          <w:sz w:val="22"/>
          <w:szCs w:val="22"/>
        </w:rPr>
        <w:t> </w:t>
      </w:r>
      <w:r w:rsidRPr="00A718DA">
        <w:rPr>
          <w:rFonts w:asciiTheme="minorHAnsi" w:hAnsiTheme="minorHAnsi" w:cstheme="minorHAnsi"/>
          <w:sz w:val="22"/>
          <w:szCs w:val="22"/>
        </w:rPr>
        <w:t xml:space="preserve">częściej niż raz na </w:t>
      </w:r>
      <w:r w:rsidR="00CE4B5A" w:rsidRPr="00AA0B59">
        <w:rPr>
          <w:rFonts w:asciiTheme="minorHAnsi" w:hAnsiTheme="minorHAnsi" w:cstheme="minorHAnsi"/>
          <w:sz w:val="22"/>
          <w:szCs w:val="22"/>
        </w:rPr>
        <w:t xml:space="preserve">12 </w:t>
      </w:r>
      <w:r w:rsidRPr="00A718DA">
        <w:rPr>
          <w:rFonts w:asciiTheme="minorHAnsi" w:hAnsiTheme="minorHAnsi" w:cstheme="minorHAnsi"/>
          <w:sz w:val="22"/>
          <w:szCs w:val="22"/>
        </w:rPr>
        <w:t>miesięcy,</w:t>
      </w:r>
    </w:p>
    <w:p w14:paraId="5E4C1E73" w14:textId="2E818551" w:rsidR="00315C24" w:rsidRPr="00A718DA" w:rsidRDefault="00A718DA"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Pr>
          <w:rFonts w:asciiTheme="minorHAnsi" w:hAnsiTheme="minorHAnsi" w:cstheme="minorHAnsi"/>
          <w:sz w:val="22"/>
          <w:szCs w:val="22"/>
        </w:rPr>
        <w:t>M</w:t>
      </w:r>
      <w:r w:rsidR="00867BA1" w:rsidRPr="00A718DA">
        <w:rPr>
          <w:rFonts w:asciiTheme="minorHAnsi" w:hAnsiTheme="minorHAnsi" w:cstheme="minorHAnsi"/>
          <w:sz w:val="22"/>
          <w:szCs w:val="22"/>
        </w:rPr>
        <w:t>aksymalną wartość zmiany wynagrodzenia, jak</w:t>
      </w:r>
      <w:r w:rsidR="00CE4B5A" w:rsidRPr="00A718DA">
        <w:rPr>
          <w:rFonts w:asciiTheme="minorHAnsi" w:hAnsiTheme="minorHAnsi" w:cstheme="minorHAnsi"/>
          <w:sz w:val="22"/>
          <w:szCs w:val="22"/>
        </w:rPr>
        <w:t>ą</w:t>
      </w:r>
      <w:r w:rsidR="00867BA1" w:rsidRPr="00A718DA">
        <w:rPr>
          <w:rFonts w:asciiTheme="minorHAnsi" w:hAnsiTheme="minorHAnsi" w:cstheme="minorHAnsi"/>
          <w:sz w:val="22"/>
          <w:szCs w:val="22"/>
        </w:rPr>
        <w:t xml:space="preserve"> dopuszcza Zamawiający w efekcie zastosowania postanowień o zmianie wynagrodzenia w przypadku zmiany cen materiałów lub kosztów związanych z realizacja zamówienia, określa się </w:t>
      </w:r>
      <w:r w:rsidR="00867BA1" w:rsidRPr="00AA0B59">
        <w:rPr>
          <w:rFonts w:asciiTheme="minorHAnsi" w:hAnsiTheme="minorHAnsi" w:cstheme="minorHAnsi"/>
          <w:sz w:val="22"/>
          <w:szCs w:val="22"/>
        </w:rPr>
        <w:t>na 3 %</w:t>
      </w:r>
      <w:r w:rsidR="00867BA1" w:rsidRPr="00A718DA">
        <w:rPr>
          <w:rFonts w:asciiTheme="minorHAnsi" w:hAnsiTheme="minorHAnsi" w:cstheme="minorHAnsi"/>
          <w:sz w:val="22"/>
          <w:szCs w:val="22"/>
        </w:rPr>
        <w:t xml:space="preserve"> wynagrodzenia brutto określonego w §</w:t>
      </w:r>
      <w:r w:rsidR="00C452B1" w:rsidRPr="00A718DA">
        <w:rPr>
          <w:rFonts w:asciiTheme="minorHAnsi" w:hAnsiTheme="minorHAnsi" w:cstheme="minorHAnsi"/>
          <w:sz w:val="22"/>
          <w:szCs w:val="22"/>
        </w:rPr>
        <w:t xml:space="preserve"> 4</w:t>
      </w:r>
      <w:r w:rsidR="00867BA1" w:rsidRPr="00A718DA">
        <w:rPr>
          <w:rFonts w:asciiTheme="minorHAnsi" w:hAnsiTheme="minorHAnsi" w:cstheme="minorHAnsi"/>
          <w:sz w:val="22"/>
          <w:szCs w:val="22"/>
        </w:rPr>
        <w:t xml:space="preserve"> ust. 1 Umowy.</w:t>
      </w:r>
    </w:p>
    <w:p w14:paraId="0DEBBEDD" w14:textId="0BA9F968" w:rsidR="00C452B1" w:rsidRPr="00A718DA" w:rsidRDefault="00C452B1" w:rsidP="00A718DA">
      <w:pPr>
        <w:pStyle w:val="Akapitzlist"/>
        <w:numPr>
          <w:ilvl w:val="0"/>
          <w:numId w:val="41"/>
        </w:numPr>
        <w:suppressAutoHyphens/>
        <w:overflowPunct/>
        <w:autoSpaceDE/>
        <w:autoSpaceDN/>
        <w:adjustRightInd/>
        <w:spacing w:line="276" w:lineRule="auto"/>
        <w:ind w:left="453"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 xml:space="preserve">Wykonawca, którego wynagrodzenie zostało zmienione zgodnie </w:t>
      </w:r>
      <w:r w:rsidRPr="006924E0">
        <w:rPr>
          <w:rFonts w:asciiTheme="minorHAnsi" w:hAnsiTheme="minorHAnsi" w:cstheme="minorHAnsi"/>
          <w:sz w:val="22"/>
          <w:szCs w:val="22"/>
        </w:rPr>
        <w:t>z ust. 3,</w:t>
      </w:r>
      <w:r w:rsidRPr="00A718DA">
        <w:rPr>
          <w:rFonts w:asciiTheme="minorHAnsi" w:hAnsiTheme="minorHAnsi" w:cstheme="minorHAnsi"/>
          <w:sz w:val="22"/>
          <w:szCs w:val="22"/>
        </w:rPr>
        <w:t xml:space="preserve"> zobowiązany</w:t>
      </w:r>
      <w:r w:rsidR="003A4EB6" w:rsidRPr="00A718DA">
        <w:rPr>
          <w:rFonts w:asciiTheme="minorHAnsi" w:hAnsiTheme="minorHAnsi" w:cstheme="minorHAnsi"/>
          <w:sz w:val="22"/>
          <w:szCs w:val="22"/>
        </w:rPr>
        <w:t xml:space="preserve"> </w:t>
      </w:r>
      <w:r w:rsidRPr="00A718DA">
        <w:rPr>
          <w:rFonts w:asciiTheme="minorHAnsi" w:hAnsiTheme="minorHAnsi" w:cstheme="minorHAnsi"/>
          <w:sz w:val="22"/>
          <w:szCs w:val="22"/>
        </w:rPr>
        <w:t>jest do zmiany wynagrodzenia przysługującego podwykonawcy, z którym zawarł</w:t>
      </w:r>
      <w:r w:rsidR="003A4EB6" w:rsidRPr="00A718DA">
        <w:rPr>
          <w:rFonts w:asciiTheme="minorHAnsi" w:hAnsiTheme="minorHAnsi" w:cstheme="minorHAnsi"/>
          <w:sz w:val="22"/>
          <w:szCs w:val="22"/>
        </w:rPr>
        <w:t xml:space="preserve"> </w:t>
      </w:r>
      <w:r w:rsidRPr="00A718DA">
        <w:rPr>
          <w:rFonts w:asciiTheme="minorHAnsi" w:hAnsiTheme="minorHAnsi" w:cstheme="minorHAnsi"/>
          <w:sz w:val="22"/>
          <w:szCs w:val="22"/>
        </w:rPr>
        <w:t>umowę, w zakresie odpowiadającym zmianom cen materiałów lub kosztów</w:t>
      </w:r>
      <w:r w:rsidR="003A4EB6" w:rsidRPr="00A718DA">
        <w:rPr>
          <w:rFonts w:asciiTheme="minorHAnsi" w:hAnsiTheme="minorHAnsi" w:cstheme="minorHAnsi"/>
          <w:sz w:val="22"/>
          <w:szCs w:val="22"/>
        </w:rPr>
        <w:t xml:space="preserve"> </w:t>
      </w:r>
      <w:r w:rsidRPr="00A718DA">
        <w:rPr>
          <w:rFonts w:asciiTheme="minorHAnsi" w:hAnsiTheme="minorHAnsi" w:cstheme="minorHAnsi"/>
          <w:sz w:val="22"/>
          <w:szCs w:val="22"/>
        </w:rPr>
        <w:t>dotyczących zobowiązania podwykonawcy, jeżeli spełnione są następujące warunki:</w:t>
      </w:r>
    </w:p>
    <w:p w14:paraId="2805EB8B" w14:textId="7F64E1F7" w:rsidR="00C452B1" w:rsidRPr="00A718DA" w:rsidRDefault="00C452B1" w:rsidP="00A718DA">
      <w:pPr>
        <w:pStyle w:val="Akapitzlist"/>
        <w:numPr>
          <w:ilvl w:val="0"/>
          <w:numId w:val="42"/>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t>przedmiotem umowy są roboty budowlane lub usługi,</w:t>
      </w:r>
    </w:p>
    <w:p w14:paraId="07FBB9F1" w14:textId="480B4367" w:rsidR="00C452B1" w:rsidRPr="00A718DA" w:rsidRDefault="00C452B1" w:rsidP="00A718DA">
      <w:pPr>
        <w:pStyle w:val="Akapitzlist"/>
        <w:numPr>
          <w:ilvl w:val="0"/>
          <w:numId w:val="42"/>
        </w:numPr>
        <w:suppressAutoHyphens/>
        <w:overflowPunct/>
        <w:autoSpaceDE/>
        <w:autoSpaceDN/>
        <w:adjustRightInd/>
        <w:spacing w:line="276" w:lineRule="auto"/>
        <w:ind w:left="567" w:hanging="340"/>
        <w:jc w:val="both"/>
        <w:textAlignment w:val="auto"/>
        <w:rPr>
          <w:rFonts w:asciiTheme="minorHAnsi" w:hAnsiTheme="minorHAnsi" w:cstheme="minorHAnsi"/>
          <w:sz w:val="22"/>
          <w:szCs w:val="22"/>
        </w:rPr>
      </w:pPr>
      <w:r w:rsidRPr="00A718DA">
        <w:rPr>
          <w:rFonts w:asciiTheme="minorHAnsi" w:hAnsiTheme="minorHAnsi" w:cstheme="minorHAnsi"/>
          <w:sz w:val="22"/>
          <w:szCs w:val="22"/>
        </w:rPr>
        <w:lastRenderedPageBreak/>
        <w:t>okres obowiązywania umowy przekracza 12 miesięcy.</w:t>
      </w:r>
    </w:p>
    <w:p w14:paraId="1C435B39" w14:textId="0D6B0930" w:rsidR="000661C7" w:rsidRPr="00F86123" w:rsidRDefault="000661C7" w:rsidP="000661C7">
      <w:pPr>
        <w:numPr>
          <w:ilvl w:val="0"/>
          <w:numId w:val="4"/>
        </w:numPr>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Strona występująca o zmianę postanowień zawartej Umowy zobowiązana jest do udokumentowania zaistnienia okoliczności uzasadniających potrzebę ich wprowadzenia. Wniosek o zmianę postanowień zawartej Umowy musi być wyrażony na piśmie.</w:t>
      </w:r>
    </w:p>
    <w:p w14:paraId="70D9ECB3" w14:textId="2401774D" w:rsidR="000661C7" w:rsidRPr="00F86123" w:rsidRDefault="000661C7" w:rsidP="000661C7">
      <w:pPr>
        <w:numPr>
          <w:ilvl w:val="0"/>
          <w:numId w:val="4"/>
        </w:numPr>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 xml:space="preserve">Zmiana Umowy może nastąpić wyłącznie za zgodą obu </w:t>
      </w:r>
      <w:r w:rsidR="00EB6840" w:rsidRPr="00F86123">
        <w:rPr>
          <w:rFonts w:asciiTheme="minorHAnsi" w:hAnsiTheme="minorHAnsi" w:cstheme="minorHAnsi"/>
          <w:sz w:val="22"/>
          <w:szCs w:val="22"/>
        </w:rPr>
        <w:t>S</w:t>
      </w:r>
      <w:r w:rsidRPr="00F86123">
        <w:rPr>
          <w:rFonts w:asciiTheme="minorHAnsi" w:hAnsiTheme="minorHAnsi" w:cstheme="minorHAnsi"/>
          <w:sz w:val="22"/>
          <w:szCs w:val="22"/>
        </w:rPr>
        <w:t xml:space="preserve">tron wyrażoną w formie pisemnego aneksu, pod rygorem nieważności, z zastrzeżeniem ust. </w:t>
      </w:r>
      <w:r w:rsidR="00883B5A" w:rsidRPr="00F86123">
        <w:rPr>
          <w:rFonts w:asciiTheme="minorHAnsi" w:hAnsiTheme="minorHAnsi" w:cstheme="minorHAnsi"/>
          <w:sz w:val="22"/>
          <w:szCs w:val="22"/>
        </w:rPr>
        <w:t>6</w:t>
      </w:r>
      <w:r w:rsidRPr="00F86123">
        <w:rPr>
          <w:rFonts w:asciiTheme="minorHAnsi" w:hAnsiTheme="minorHAnsi" w:cstheme="minorHAnsi"/>
          <w:sz w:val="22"/>
          <w:szCs w:val="22"/>
        </w:rPr>
        <w:t>.</w:t>
      </w:r>
    </w:p>
    <w:p w14:paraId="26DD344B" w14:textId="486A2D70" w:rsidR="004E1231" w:rsidRPr="004E1231" w:rsidRDefault="00F072EE" w:rsidP="004E1231">
      <w:pPr>
        <w:numPr>
          <w:ilvl w:val="0"/>
          <w:numId w:val="4"/>
        </w:numPr>
        <w:tabs>
          <w:tab w:val="clear" w:pos="1260"/>
        </w:tabs>
        <w:overflowPunct/>
        <w:autoSpaceDE/>
        <w:autoSpaceDN/>
        <w:adjustRightInd/>
        <w:spacing w:line="276" w:lineRule="auto"/>
        <w:ind w:left="340" w:hanging="340"/>
        <w:jc w:val="both"/>
        <w:textAlignment w:val="auto"/>
        <w:rPr>
          <w:rFonts w:asciiTheme="minorHAnsi" w:hAnsiTheme="minorHAnsi" w:cstheme="minorHAnsi"/>
          <w:sz w:val="22"/>
          <w:szCs w:val="22"/>
        </w:rPr>
      </w:pPr>
      <w:r w:rsidRPr="000F29B3">
        <w:rPr>
          <w:rFonts w:asciiTheme="minorHAnsi" w:hAnsiTheme="minorHAnsi" w:cstheme="minorHAnsi"/>
          <w:sz w:val="22"/>
          <w:szCs w:val="22"/>
        </w:rPr>
        <w:t>Wystąpienie którejkolwiek z okoliczności wymienionych</w:t>
      </w:r>
      <w:r w:rsidRPr="000A03A3">
        <w:rPr>
          <w:rFonts w:asciiTheme="minorHAnsi" w:hAnsiTheme="minorHAnsi" w:cstheme="minorHAnsi"/>
          <w:sz w:val="22"/>
          <w:szCs w:val="22"/>
        </w:rPr>
        <w:t xml:space="preserve"> w niniejszym </w:t>
      </w:r>
      <w:r w:rsidRPr="006165EA">
        <w:rPr>
          <w:rFonts w:asciiTheme="minorHAnsi" w:hAnsiTheme="minorHAnsi" w:cstheme="minorHAnsi"/>
          <w:sz w:val="22"/>
          <w:szCs w:val="22"/>
        </w:rPr>
        <w:t>paragrafie nie będzie stanowiło zobowiązania Stron do wprowadzenia zmiany.</w:t>
      </w:r>
    </w:p>
    <w:p w14:paraId="511301BE" w14:textId="79B4C457" w:rsidR="0094086A" w:rsidRPr="00F86123" w:rsidRDefault="0094086A" w:rsidP="00561005">
      <w:pPr>
        <w:numPr>
          <w:ilvl w:val="0"/>
          <w:numId w:val="4"/>
        </w:numPr>
        <w:tabs>
          <w:tab w:val="num" w:pos="426"/>
        </w:tabs>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C92D4D">
        <w:rPr>
          <w:rFonts w:asciiTheme="minorHAnsi" w:hAnsiTheme="minorHAnsi" w:cstheme="minorHAnsi"/>
          <w:sz w:val="22"/>
          <w:szCs w:val="22"/>
        </w:rPr>
        <w:t xml:space="preserve">Zmiany </w:t>
      </w:r>
      <w:r w:rsidRPr="00F86123">
        <w:rPr>
          <w:rFonts w:asciiTheme="minorHAnsi" w:hAnsiTheme="minorHAnsi" w:cstheme="minorHAnsi"/>
          <w:sz w:val="22"/>
          <w:szCs w:val="22"/>
        </w:rPr>
        <w:t>postanowień Umowy mogą występować w innych przypadkach określonych w Umowie.</w:t>
      </w:r>
    </w:p>
    <w:p w14:paraId="0793C4AE" w14:textId="773EE6A5" w:rsidR="00657058" w:rsidRPr="00F86123" w:rsidRDefault="00657058" w:rsidP="00A70957">
      <w:pPr>
        <w:numPr>
          <w:ilvl w:val="0"/>
          <w:numId w:val="4"/>
        </w:numPr>
        <w:tabs>
          <w:tab w:val="num" w:pos="426"/>
        </w:tabs>
        <w:suppressAutoHyphens/>
        <w:overflowPunct/>
        <w:autoSpaceDE/>
        <w:autoSpaceDN/>
        <w:adjustRightInd/>
        <w:spacing w:line="276" w:lineRule="auto"/>
        <w:ind w:left="340"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W razie wątpliwości, przyjmuje się, że nie jest to zmiana Umowy i nie wymaga aneksu do Umowy, lecz</w:t>
      </w:r>
      <w:r w:rsidR="00673D10" w:rsidRPr="00F86123">
        <w:rPr>
          <w:rFonts w:asciiTheme="minorHAnsi" w:hAnsiTheme="minorHAnsi" w:cstheme="minorHAnsi"/>
          <w:sz w:val="22"/>
          <w:szCs w:val="22"/>
        </w:rPr>
        <w:t> </w:t>
      </w:r>
      <w:r w:rsidRPr="00F86123">
        <w:rPr>
          <w:rFonts w:asciiTheme="minorHAnsi" w:hAnsiTheme="minorHAnsi" w:cstheme="minorHAnsi"/>
          <w:sz w:val="22"/>
          <w:szCs w:val="22"/>
        </w:rPr>
        <w:t>wymaga powiadomienia na piśmie drugiej Strony:</w:t>
      </w:r>
    </w:p>
    <w:p w14:paraId="613769B0" w14:textId="3BC78FAF" w:rsidR="00CA2822" w:rsidRPr="00F86123" w:rsidRDefault="00CA2822" w:rsidP="00A70957">
      <w:pPr>
        <w:numPr>
          <w:ilvl w:val="0"/>
          <w:numId w:val="18"/>
        </w:numPr>
        <w:tabs>
          <w:tab w:val="clear" w:pos="720"/>
        </w:tabs>
        <w:overflowPunct/>
        <w:autoSpaceDE/>
        <w:autoSpaceDN/>
        <w:adjustRightInd/>
        <w:spacing w:line="276" w:lineRule="auto"/>
        <w:ind w:left="453" w:hanging="340"/>
        <w:textAlignment w:val="auto"/>
        <w:rPr>
          <w:rFonts w:asciiTheme="minorHAnsi" w:hAnsiTheme="minorHAnsi" w:cstheme="minorHAnsi"/>
          <w:sz w:val="22"/>
          <w:szCs w:val="22"/>
        </w:rPr>
      </w:pPr>
      <w:r w:rsidRPr="00F86123">
        <w:rPr>
          <w:rFonts w:asciiTheme="minorHAnsi" w:hAnsiTheme="minorHAnsi" w:cstheme="minorHAnsi"/>
          <w:sz w:val="22"/>
          <w:szCs w:val="22"/>
        </w:rPr>
        <w:t>zmiana osób § 8 ust. 1 i 3;</w:t>
      </w:r>
    </w:p>
    <w:p w14:paraId="4AED0194" w14:textId="387D1809" w:rsidR="00657058" w:rsidRPr="00F86123" w:rsidRDefault="00657058" w:rsidP="00A70957">
      <w:pPr>
        <w:numPr>
          <w:ilvl w:val="0"/>
          <w:numId w:val="18"/>
        </w:numPr>
        <w:tabs>
          <w:tab w:val="clear" w:pos="720"/>
        </w:tabs>
        <w:overflowPunct/>
        <w:autoSpaceDE/>
        <w:autoSpaceDN/>
        <w:adjustRightInd/>
        <w:spacing w:line="276" w:lineRule="auto"/>
        <w:ind w:left="453" w:hanging="340"/>
        <w:textAlignment w:val="auto"/>
        <w:rPr>
          <w:rFonts w:asciiTheme="minorHAnsi" w:hAnsiTheme="minorHAnsi" w:cstheme="minorHAnsi"/>
          <w:sz w:val="22"/>
          <w:szCs w:val="22"/>
        </w:rPr>
      </w:pPr>
      <w:r w:rsidRPr="00F86123">
        <w:rPr>
          <w:rFonts w:asciiTheme="minorHAnsi" w:hAnsiTheme="minorHAnsi" w:cstheme="minorHAnsi"/>
          <w:sz w:val="22"/>
          <w:szCs w:val="22"/>
        </w:rPr>
        <w:t>danych związanych z obsługą administracyjno-organizacyjną Umowy, np. NIP, REGON</w:t>
      </w:r>
      <w:r w:rsidR="00CA2822" w:rsidRPr="00F86123">
        <w:rPr>
          <w:rFonts w:asciiTheme="minorHAnsi" w:hAnsiTheme="minorHAnsi" w:cstheme="minorHAnsi"/>
          <w:sz w:val="22"/>
          <w:szCs w:val="22"/>
        </w:rPr>
        <w:t>;</w:t>
      </w:r>
    </w:p>
    <w:p w14:paraId="1FE045BA" w14:textId="28901946" w:rsidR="00657058" w:rsidRDefault="00657058" w:rsidP="00A70957">
      <w:pPr>
        <w:numPr>
          <w:ilvl w:val="0"/>
          <w:numId w:val="18"/>
        </w:numPr>
        <w:tabs>
          <w:tab w:val="clear" w:pos="720"/>
        </w:tabs>
        <w:overflowPunct/>
        <w:autoSpaceDE/>
        <w:autoSpaceDN/>
        <w:adjustRightInd/>
        <w:spacing w:line="276" w:lineRule="auto"/>
        <w:ind w:left="453" w:hanging="340"/>
        <w:textAlignment w:val="auto"/>
        <w:rPr>
          <w:rFonts w:asciiTheme="minorHAnsi" w:hAnsiTheme="minorHAnsi" w:cstheme="minorHAnsi"/>
          <w:sz w:val="22"/>
          <w:szCs w:val="22"/>
        </w:rPr>
      </w:pPr>
      <w:r w:rsidRPr="00F86123">
        <w:rPr>
          <w:rFonts w:asciiTheme="minorHAnsi" w:hAnsiTheme="minorHAnsi" w:cstheme="minorHAnsi"/>
          <w:sz w:val="22"/>
          <w:szCs w:val="22"/>
        </w:rPr>
        <w:t>danych teleadresowych</w:t>
      </w:r>
      <w:r w:rsidR="00CA2822">
        <w:rPr>
          <w:rFonts w:asciiTheme="minorHAnsi" w:hAnsiTheme="minorHAnsi" w:cstheme="minorHAnsi"/>
          <w:sz w:val="22"/>
          <w:szCs w:val="22"/>
        </w:rPr>
        <w:t>;</w:t>
      </w:r>
    </w:p>
    <w:p w14:paraId="2F85F682" w14:textId="4509B136" w:rsidR="00657058" w:rsidRPr="00657058" w:rsidRDefault="00657058" w:rsidP="00A70957">
      <w:pPr>
        <w:numPr>
          <w:ilvl w:val="0"/>
          <w:numId w:val="18"/>
        </w:numPr>
        <w:tabs>
          <w:tab w:val="clear" w:pos="720"/>
        </w:tabs>
        <w:overflowPunct/>
        <w:autoSpaceDE/>
        <w:autoSpaceDN/>
        <w:adjustRightInd/>
        <w:spacing w:line="276" w:lineRule="auto"/>
        <w:ind w:left="453" w:hanging="340"/>
        <w:textAlignment w:val="auto"/>
        <w:rPr>
          <w:rFonts w:asciiTheme="minorHAnsi" w:hAnsiTheme="minorHAnsi" w:cstheme="minorHAnsi"/>
          <w:sz w:val="22"/>
          <w:szCs w:val="22"/>
        </w:rPr>
      </w:pPr>
      <w:r w:rsidRPr="00657058">
        <w:rPr>
          <w:rFonts w:asciiTheme="minorHAnsi" w:hAnsiTheme="minorHAnsi" w:cstheme="minorHAnsi"/>
          <w:sz w:val="22"/>
          <w:szCs w:val="22"/>
        </w:rPr>
        <w:t>danych rejestrowych.</w:t>
      </w:r>
    </w:p>
    <w:p w14:paraId="153CFF1F" w14:textId="77777777" w:rsidR="00D90646" w:rsidRDefault="00D90646" w:rsidP="008B2EAB">
      <w:pPr>
        <w:spacing w:line="276" w:lineRule="auto"/>
        <w:jc w:val="center"/>
        <w:rPr>
          <w:rFonts w:asciiTheme="minorHAnsi" w:hAnsiTheme="minorHAnsi" w:cstheme="minorHAnsi"/>
          <w:b/>
          <w:bCs/>
          <w:sz w:val="22"/>
          <w:szCs w:val="22"/>
        </w:rPr>
      </w:pPr>
    </w:p>
    <w:p w14:paraId="45888353" w14:textId="46A50644" w:rsidR="00AD139A" w:rsidRPr="00CA2822" w:rsidRDefault="006F07BE" w:rsidP="008B2EAB">
      <w:pPr>
        <w:spacing w:line="276" w:lineRule="auto"/>
        <w:jc w:val="center"/>
        <w:rPr>
          <w:rFonts w:asciiTheme="minorHAnsi" w:hAnsiTheme="minorHAnsi" w:cstheme="minorHAnsi"/>
          <w:b/>
          <w:bCs/>
          <w:sz w:val="21"/>
          <w:szCs w:val="21"/>
        </w:rPr>
      </w:pPr>
      <w:r w:rsidRPr="00CA2822">
        <w:rPr>
          <w:rFonts w:asciiTheme="minorHAnsi" w:hAnsiTheme="minorHAnsi" w:cstheme="minorHAnsi"/>
          <w:b/>
          <w:bCs/>
          <w:sz w:val="21"/>
          <w:szCs w:val="21"/>
        </w:rPr>
        <w:t xml:space="preserve">§ </w:t>
      </w:r>
      <w:r w:rsidR="00EA33F8" w:rsidRPr="00CA2822">
        <w:rPr>
          <w:rFonts w:asciiTheme="minorHAnsi" w:hAnsiTheme="minorHAnsi" w:cstheme="minorHAnsi"/>
          <w:b/>
          <w:bCs/>
          <w:sz w:val="21"/>
          <w:szCs w:val="21"/>
        </w:rPr>
        <w:t>11</w:t>
      </w:r>
    </w:p>
    <w:p w14:paraId="1A359125" w14:textId="77777777" w:rsidR="00D4480B" w:rsidRPr="00AD2A3A" w:rsidRDefault="00D4480B" w:rsidP="00D4480B">
      <w:pPr>
        <w:numPr>
          <w:ilvl w:val="12"/>
          <w:numId w:val="0"/>
        </w:numPr>
        <w:spacing w:line="276" w:lineRule="auto"/>
        <w:ind w:right="55"/>
        <w:contextualSpacing/>
        <w:jc w:val="center"/>
        <w:rPr>
          <w:rFonts w:asciiTheme="minorHAnsi" w:hAnsiTheme="minorHAnsi" w:cstheme="minorHAnsi"/>
          <w:b/>
          <w:sz w:val="21"/>
          <w:szCs w:val="21"/>
        </w:rPr>
      </w:pPr>
      <w:r w:rsidRPr="00CA2822">
        <w:rPr>
          <w:rFonts w:asciiTheme="minorHAnsi" w:hAnsiTheme="minorHAnsi" w:cstheme="minorHAnsi"/>
          <w:b/>
          <w:sz w:val="21"/>
          <w:szCs w:val="21"/>
        </w:rPr>
        <w:t>ODSTĄPIENIE OD</w:t>
      </w:r>
      <w:r w:rsidRPr="00AD2A3A">
        <w:rPr>
          <w:rFonts w:asciiTheme="minorHAnsi" w:hAnsiTheme="minorHAnsi" w:cstheme="minorHAnsi"/>
          <w:b/>
          <w:sz w:val="21"/>
          <w:szCs w:val="21"/>
        </w:rPr>
        <w:t xml:space="preserve"> UMOWY</w:t>
      </w:r>
    </w:p>
    <w:p w14:paraId="74963022" w14:textId="77777777" w:rsidR="00D73884" w:rsidRPr="000A03A3" w:rsidRDefault="00D73884" w:rsidP="00A70957">
      <w:pPr>
        <w:numPr>
          <w:ilvl w:val="0"/>
          <w:numId w:val="3"/>
        </w:numPr>
        <w:tabs>
          <w:tab w:val="clear" w:pos="360"/>
        </w:tabs>
        <w:overflowPunct/>
        <w:autoSpaceDE/>
        <w:autoSpaceDN/>
        <w:adjustRightInd/>
        <w:spacing w:before="120" w:line="276" w:lineRule="auto"/>
        <w:contextualSpacing/>
        <w:jc w:val="both"/>
        <w:textAlignment w:val="auto"/>
        <w:rPr>
          <w:rFonts w:asciiTheme="minorHAnsi" w:hAnsiTheme="minorHAnsi" w:cstheme="minorHAnsi"/>
          <w:sz w:val="22"/>
          <w:szCs w:val="22"/>
        </w:rPr>
      </w:pPr>
      <w:r w:rsidRPr="000A03A3">
        <w:rPr>
          <w:rFonts w:asciiTheme="minorHAnsi" w:hAnsiTheme="minorHAnsi" w:cstheme="minorHAnsi"/>
          <w:sz w:val="22"/>
          <w:szCs w:val="22"/>
        </w:rPr>
        <w:t>Stronom przysługuje prawo odstąpienia od niniejszej Umowy lub jej wypowiedzenie w przypadkach przewidzianych w przepisach prawa.</w:t>
      </w:r>
    </w:p>
    <w:p w14:paraId="40C16FAE" w14:textId="20241936" w:rsidR="00D73884" w:rsidRPr="00340AB7" w:rsidRDefault="00D73884" w:rsidP="00A70957">
      <w:pPr>
        <w:widowControl w:val="0"/>
        <w:numPr>
          <w:ilvl w:val="0"/>
          <w:numId w:val="3"/>
        </w:numPr>
        <w:overflowPunct/>
        <w:spacing w:line="276" w:lineRule="auto"/>
        <w:jc w:val="both"/>
        <w:textAlignment w:val="auto"/>
        <w:rPr>
          <w:rFonts w:asciiTheme="minorHAnsi" w:hAnsiTheme="minorHAnsi" w:cstheme="minorHAnsi"/>
          <w:sz w:val="22"/>
          <w:szCs w:val="22"/>
        </w:rPr>
      </w:pPr>
      <w:r w:rsidRPr="000A03A3">
        <w:rPr>
          <w:rFonts w:asciiTheme="minorHAnsi" w:hAnsiTheme="minorHAnsi" w:cstheme="minorHAnsi"/>
          <w:sz w:val="22"/>
          <w:szCs w:val="22"/>
        </w:rPr>
        <w:t>Odstąpienie od Umowy lub jej wypowiedzenie wymaga formy pisemnej pod rygorem nieważności oraz</w:t>
      </w:r>
      <w:r>
        <w:rPr>
          <w:rFonts w:asciiTheme="minorHAnsi" w:hAnsiTheme="minorHAnsi" w:cstheme="minorHAnsi"/>
          <w:sz w:val="22"/>
          <w:szCs w:val="22"/>
        </w:rPr>
        <w:t> </w:t>
      </w:r>
      <w:r w:rsidRPr="000A03A3">
        <w:rPr>
          <w:rFonts w:asciiTheme="minorHAnsi" w:hAnsiTheme="minorHAnsi" w:cstheme="minorHAnsi"/>
          <w:sz w:val="22"/>
          <w:szCs w:val="22"/>
        </w:rPr>
        <w:t>powinno zawierać uzasadnienie.</w:t>
      </w:r>
    </w:p>
    <w:p w14:paraId="22EC012B" w14:textId="04142224" w:rsidR="00D73884" w:rsidRDefault="00D73884" w:rsidP="00A70957">
      <w:pPr>
        <w:widowControl w:val="0"/>
        <w:numPr>
          <w:ilvl w:val="0"/>
          <w:numId w:val="3"/>
        </w:numPr>
        <w:overflowPunct/>
        <w:spacing w:line="276" w:lineRule="auto"/>
        <w:jc w:val="both"/>
        <w:textAlignment w:val="auto"/>
        <w:rPr>
          <w:rFonts w:asciiTheme="minorHAnsi" w:hAnsiTheme="minorHAnsi" w:cstheme="minorHAnsi"/>
          <w:sz w:val="22"/>
          <w:szCs w:val="22"/>
        </w:rPr>
      </w:pPr>
      <w:r w:rsidRPr="000A03A3">
        <w:rPr>
          <w:rFonts w:asciiTheme="minorHAnsi" w:hAnsiTheme="minorHAnsi" w:cstheme="minorHAnsi"/>
          <w:sz w:val="22"/>
          <w:szCs w:val="22"/>
        </w:rPr>
        <w:t>Strony postanawiają, że przysługuje im prawo odstąpienia od Umowy w następujących wypadkach:</w:t>
      </w:r>
    </w:p>
    <w:p w14:paraId="4D031CEE" w14:textId="77777777" w:rsidR="004F06EC" w:rsidRPr="000A03A3" w:rsidRDefault="004F06EC" w:rsidP="00A70957">
      <w:pPr>
        <w:numPr>
          <w:ilvl w:val="2"/>
          <w:numId w:val="19"/>
        </w:numPr>
        <w:tabs>
          <w:tab w:val="clear" w:pos="1980"/>
        </w:tabs>
        <w:overflowPunct/>
        <w:autoSpaceDE/>
        <w:autoSpaceDN/>
        <w:adjustRightInd/>
        <w:spacing w:line="276" w:lineRule="auto"/>
        <w:ind w:left="453" w:hanging="340"/>
        <w:contextualSpacing/>
        <w:jc w:val="both"/>
        <w:textAlignment w:val="auto"/>
        <w:rPr>
          <w:rFonts w:asciiTheme="minorHAnsi" w:hAnsiTheme="minorHAnsi" w:cstheme="minorHAnsi"/>
          <w:sz w:val="22"/>
          <w:szCs w:val="22"/>
        </w:rPr>
      </w:pPr>
      <w:r w:rsidRPr="000A03A3">
        <w:rPr>
          <w:rFonts w:asciiTheme="minorHAnsi" w:hAnsiTheme="minorHAnsi" w:cstheme="minorHAnsi"/>
          <w:sz w:val="22"/>
          <w:szCs w:val="22"/>
        </w:rPr>
        <w:t>Zamawiający może odstąpić od Umowy w przypadku:</w:t>
      </w:r>
    </w:p>
    <w:p w14:paraId="0B79A42A" w14:textId="1B323740" w:rsidR="004F06EC" w:rsidRPr="00AF362F" w:rsidRDefault="004F06EC" w:rsidP="00A70957">
      <w:pPr>
        <w:numPr>
          <w:ilvl w:val="0"/>
          <w:numId w:val="20"/>
        </w:numPr>
        <w:tabs>
          <w:tab w:val="clear" w:pos="1529"/>
        </w:tabs>
        <w:overflowPunct/>
        <w:autoSpaceDE/>
        <w:autoSpaceDN/>
        <w:adjustRightInd/>
        <w:spacing w:line="276" w:lineRule="auto"/>
        <w:ind w:left="567" w:hanging="340"/>
        <w:contextualSpacing/>
        <w:jc w:val="both"/>
        <w:textAlignment w:val="auto"/>
        <w:rPr>
          <w:rFonts w:asciiTheme="minorHAnsi" w:hAnsiTheme="minorHAnsi" w:cstheme="minorHAnsi"/>
          <w:sz w:val="22"/>
          <w:szCs w:val="22"/>
        </w:rPr>
      </w:pPr>
      <w:r w:rsidRPr="000A03A3">
        <w:rPr>
          <w:rFonts w:asciiTheme="minorHAnsi" w:hAnsiTheme="minorHAnsi" w:cstheme="minorHAnsi"/>
          <w:sz w:val="22"/>
          <w:szCs w:val="22"/>
        </w:rPr>
        <w:t>wystąpienia istotnej zmiany okoliczności powodującej, że wykonanie Umowy nie leży w interesie publicznym, czego nie można było przewidzieć w chwili zawarcia Umowy</w:t>
      </w:r>
      <w:r w:rsidR="007A0393">
        <w:rPr>
          <w:rFonts w:asciiTheme="minorHAnsi" w:hAnsiTheme="minorHAnsi" w:cstheme="minorHAnsi"/>
          <w:sz w:val="22"/>
          <w:szCs w:val="22"/>
        </w:rPr>
        <w:t xml:space="preserve"> </w:t>
      </w:r>
      <w:r w:rsidR="007A0393" w:rsidRPr="007A0393">
        <w:rPr>
          <w:rFonts w:asciiTheme="minorHAnsi" w:hAnsiTheme="minorHAnsi" w:cstheme="minorHAnsi"/>
          <w:sz w:val="22"/>
          <w:szCs w:val="22"/>
        </w:rPr>
        <w:t>lub dalsze wykonywanie Umowy może zagrozić istotnemu interesowi bezpieczeństwa państwa lub bezpieczeństwu publicznemu</w:t>
      </w:r>
      <w:r w:rsidRPr="000A03A3">
        <w:rPr>
          <w:rFonts w:asciiTheme="minorHAnsi" w:hAnsiTheme="minorHAnsi" w:cstheme="minorHAnsi"/>
          <w:sz w:val="22"/>
          <w:szCs w:val="22"/>
        </w:rPr>
        <w:t xml:space="preserve"> – odstąpienie od Umowy może nastąpić w terminie 30 dni, licząc od dnia powzięcia wiadomości o tych </w:t>
      </w:r>
      <w:r w:rsidRPr="00AF362F">
        <w:rPr>
          <w:rFonts w:asciiTheme="minorHAnsi" w:hAnsiTheme="minorHAnsi" w:cstheme="minorHAnsi"/>
          <w:sz w:val="22"/>
          <w:szCs w:val="22"/>
        </w:rPr>
        <w:t>okolicznościach</w:t>
      </w:r>
      <w:r w:rsidR="00FF47F5" w:rsidRPr="00AF362F">
        <w:rPr>
          <w:rFonts w:asciiTheme="minorHAnsi" w:hAnsiTheme="minorHAnsi" w:cstheme="minorHAnsi"/>
          <w:sz w:val="22"/>
          <w:szCs w:val="22"/>
        </w:rPr>
        <w:t xml:space="preserve">. W takim przypadku </w:t>
      </w:r>
      <w:r w:rsidR="007A0393" w:rsidRPr="00AF362F">
        <w:rPr>
          <w:rFonts w:asciiTheme="minorHAnsi" w:hAnsiTheme="minorHAnsi" w:cstheme="minorHAnsi"/>
          <w:sz w:val="22"/>
          <w:szCs w:val="22"/>
        </w:rPr>
        <w:t>Wykonawca może żądać wyłącznie wynagrodzenia należnego z tytułu wykonania części umowy</w:t>
      </w:r>
      <w:r w:rsidR="00FF47F5" w:rsidRPr="00AF362F">
        <w:rPr>
          <w:rFonts w:asciiTheme="minorHAnsi" w:hAnsiTheme="minorHAnsi" w:cstheme="minorHAnsi"/>
          <w:sz w:val="22"/>
          <w:szCs w:val="22"/>
        </w:rPr>
        <w:t>.</w:t>
      </w:r>
    </w:p>
    <w:p w14:paraId="6B099E9B" w14:textId="56CA40F7" w:rsidR="007A0393" w:rsidRPr="00AF362F" w:rsidRDefault="007A0393" w:rsidP="00A70957">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AF362F">
        <w:rPr>
          <w:rFonts w:asciiTheme="minorHAnsi" w:hAnsiTheme="minorHAnsi" w:cstheme="minorHAnsi"/>
          <w:sz w:val="22"/>
          <w:szCs w:val="22"/>
        </w:rPr>
        <w:t xml:space="preserve">dokonano zmiany Umowy z naruszeniem art. 454 i art. 455 ustawy </w:t>
      </w:r>
      <w:proofErr w:type="spellStart"/>
      <w:r w:rsidRPr="00AF362F">
        <w:rPr>
          <w:rFonts w:asciiTheme="minorHAnsi" w:hAnsiTheme="minorHAnsi" w:cstheme="minorHAnsi"/>
          <w:sz w:val="22"/>
          <w:szCs w:val="22"/>
        </w:rPr>
        <w:t>Pzp</w:t>
      </w:r>
      <w:proofErr w:type="spellEnd"/>
      <w:r w:rsidRPr="00AF362F">
        <w:rPr>
          <w:rFonts w:asciiTheme="minorHAnsi" w:hAnsiTheme="minorHAnsi" w:cstheme="minorHAnsi"/>
          <w:sz w:val="22"/>
          <w:szCs w:val="22"/>
        </w:rPr>
        <w:t xml:space="preserve"> (Zamawiający odstępuje od Umowy w części, której zmiana dotyczy) - odstąpienie od Umowy może nastąpić w terminie do 30 dni, licząc od dnia powzięcia wiadomości o tych okolicznościach,</w:t>
      </w:r>
    </w:p>
    <w:p w14:paraId="1A258FB0" w14:textId="581B6E35" w:rsidR="007A0393" w:rsidRPr="00AF362F" w:rsidRDefault="007A0393" w:rsidP="00A70957">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AF362F">
        <w:rPr>
          <w:rFonts w:asciiTheme="minorHAnsi" w:hAnsiTheme="minorHAnsi" w:cstheme="minorHAnsi"/>
          <w:sz w:val="22"/>
          <w:szCs w:val="22"/>
        </w:rPr>
        <w:t xml:space="preserve">Wykonawca w chwili zawarcia Umowy podlegał wykluczeniu na podstawie art. 108 ustawy </w:t>
      </w:r>
      <w:proofErr w:type="spellStart"/>
      <w:r w:rsidRPr="00AF362F">
        <w:rPr>
          <w:rFonts w:asciiTheme="minorHAnsi" w:hAnsiTheme="minorHAnsi" w:cstheme="minorHAnsi"/>
          <w:sz w:val="22"/>
          <w:szCs w:val="22"/>
        </w:rPr>
        <w:t>Pzp</w:t>
      </w:r>
      <w:proofErr w:type="spellEnd"/>
      <w:r w:rsidRPr="00AF362F">
        <w:rPr>
          <w:rFonts w:asciiTheme="minorHAnsi" w:hAnsiTheme="minorHAnsi" w:cstheme="minorHAnsi"/>
          <w:sz w:val="22"/>
          <w:szCs w:val="22"/>
        </w:rPr>
        <w:t xml:space="preserve"> - odstąpienie od Umowy może nastąpić w terminie do 30 dni, licząc od dnia powzięcia wiadomości o tych okolicznościach,</w:t>
      </w:r>
    </w:p>
    <w:p w14:paraId="619D0871" w14:textId="5D0D6EA1" w:rsidR="007A0393" w:rsidRPr="00AF362F" w:rsidRDefault="007A0393" w:rsidP="00A70957">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AF362F">
        <w:rPr>
          <w:rFonts w:asciiTheme="minorHAnsi" w:hAnsiTheme="minorHAnsi" w:cstheme="min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 odstąpienie od Umowy może nastąpić w terminie do 30 dni, licząc od dnia powzięcia wiadomości o tych okolicznościach,</w:t>
      </w:r>
    </w:p>
    <w:p w14:paraId="549BA098" w14:textId="1EF266EA" w:rsidR="004F06EC" w:rsidRPr="00F86123" w:rsidRDefault="004F06EC" w:rsidP="00A70957">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AF362F">
        <w:rPr>
          <w:rFonts w:asciiTheme="minorHAnsi" w:hAnsiTheme="minorHAnsi" w:cstheme="minorHAnsi"/>
          <w:sz w:val="22"/>
          <w:szCs w:val="22"/>
        </w:rPr>
        <w:t>ogłoszenia upadłości</w:t>
      </w:r>
      <w:r w:rsidR="00FF47F5" w:rsidRPr="00AF362F">
        <w:rPr>
          <w:rFonts w:asciiTheme="minorHAnsi" w:hAnsiTheme="minorHAnsi" w:cstheme="minorHAnsi"/>
          <w:sz w:val="22"/>
          <w:szCs w:val="22"/>
        </w:rPr>
        <w:t xml:space="preserve">, likwidacji </w:t>
      </w:r>
      <w:r w:rsidRPr="00AF362F">
        <w:rPr>
          <w:rFonts w:asciiTheme="minorHAnsi" w:hAnsiTheme="minorHAnsi" w:cstheme="minorHAnsi"/>
          <w:sz w:val="22"/>
          <w:szCs w:val="22"/>
        </w:rPr>
        <w:t xml:space="preserve">lub rozwiązania firmy </w:t>
      </w:r>
      <w:bookmarkStart w:id="31" w:name="_Hlk45805238"/>
      <w:r w:rsidRPr="00AF362F">
        <w:rPr>
          <w:rFonts w:asciiTheme="minorHAnsi" w:hAnsiTheme="minorHAnsi" w:cstheme="minorHAnsi"/>
          <w:sz w:val="22"/>
          <w:szCs w:val="22"/>
        </w:rPr>
        <w:t xml:space="preserve">Wykonawcy – odstąpienie od Umowy może nastąpić w terminie </w:t>
      </w:r>
      <w:r w:rsidR="001E0B5D" w:rsidRPr="00AF362F">
        <w:rPr>
          <w:rFonts w:asciiTheme="minorHAnsi" w:hAnsiTheme="minorHAnsi" w:cstheme="minorHAnsi"/>
          <w:sz w:val="22"/>
          <w:szCs w:val="22"/>
        </w:rPr>
        <w:t>14</w:t>
      </w:r>
      <w:r w:rsidRPr="00AF362F">
        <w:rPr>
          <w:rFonts w:asciiTheme="minorHAnsi" w:hAnsiTheme="minorHAnsi" w:cstheme="minorHAnsi"/>
          <w:sz w:val="22"/>
          <w:szCs w:val="22"/>
        </w:rPr>
        <w:t xml:space="preserve"> dni od dnia ogłoszenia upadłości lub uzyskania informacji przez</w:t>
      </w:r>
      <w:r w:rsidR="00477376">
        <w:rPr>
          <w:rFonts w:asciiTheme="minorHAnsi" w:hAnsiTheme="minorHAnsi" w:cstheme="minorHAnsi"/>
          <w:sz w:val="22"/>
          <w:szCs w:val="22"/>
        </w:rPr>
        <w:t> </w:t>
      </w:r>
      <w:r w:rsidRPr="00AF362F">
        <w:rPr>
          <w:rFonts w:asciiTheme="minorHAnsi" w:hAnsiTheme="minorHAnsi" w:cstheme="minorHAnsi"/>
          <w:sz w:val="22"/>
          <w:szCs w:val="22"/>
        </w:rPr>
        <w:t xml:space="preserve">Zamawiającego </w:t>
      </w:r>
      <w:bookmarkEnd w:id="31"/>
      <w:r w:rsidRPr="00AF362F">
        <w:rPr>
          <w:rFonts w:asciiTheme="minorHAnsi" w:hAnsiTheme="minorHAnsi" w:cstheme="minorHAnsi"/>
          <w:sz w:val="22"/>
          <w:szCs w:val="22"/>
        </w:rPr>
        <w:t>o</w:t>
      </w:r>
      <w:r w:rsidR="00FF47F5" w:rsidRPr="00AF362F">
        <w:rPr>
          <w:sz w:val="22"/>
          <w:szCs w:val="22"/>
        </w:rPr>
        <w:t xml:space="preserve"> </w:t>
      </w:r>
      <w:r w:rsidR="00FF47F5" w:rsidRPr="00AF362F">
        <w:rPr>
          <w:rFonts w:asciiTheme="minorHAnsi" w:hAnsiTheme="minorHAnsi" w:cstheme="minorHAnsi"/>
          <w:sz w:val="22"/>
          <w:szCs w:val="22"/>
        </w:rPr>
        <w:t xml:space="preserve">likwidacji lub </w:t>
      </w:r>
      <w:r w:rsidRPr="00AF362F">
        <w:rPr>
          <w:rFonts w:asciiTheme="minorHAnsi" w:hAnsiTheme="minorHAnsi" w:cstheme="minorHAnsi"/>
          <w:sz w:val="22"/>
          <w:szCs w:val="22"/>
        </w:rPr>
        <w:t>rozwiązaniu</w:t>
      </w:r>
      <w:r w:rsidRPr="000A03A3">
        <w:rPr>
          <w:rFonts w:asciiTheme="minorHAnsi" w:hAnsiTheme="minorHAnsi" w:cstheme="minorHAnsi"/>
          <w:sz w:val="22"/>
          <w:szCs w:val="22"/>
        </w:rPr>
        <w:t xml:space="preserve"> firmy </w:t>
      </w:r>
      <w:r w:rsidRPr="00F86123">
        <w:rPr>
          <w:rFonts w:asciiTheme="minorHAnsi" w:hAnsiTheme="minorHAnsi" w:cstheme="minorHAnsi"/>
          <w:sz w:val="22"/>
          <w:szCs w:val="22"/>
        </w:rPr>
        <w:t>Wykonawcy,</w:t>
      </w:r>
    </w:p>
    <w:p w14:paraId="74FCB6AA" w14:textId="1D2145B8" w:rsidR="00D46BAD" w:rsidRPr="00F86123" w:rsidRDefault="004F06EC" w:rsidP="00D46BAD">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 xml:space="preserve">jeżeli Wykonawca nie rozpoczął </w:t>
      </w:r>
      <w:bookmarkStart w:id="32" w:name="_Hlk45532309"/>
      <w:r w:rsidRPr="00F86123">
        <w:rPr>
          <w:rFonts w:asciiTheme="minorHAnsi" w:hAnsiTheme="minorHAnsi" w:cstheme="minorHAnsi"/>
          <w:sz w:val="22"/>
          <w:szCs w:val="22"/>
        </w:rPr>
        <w:t xml:space="preserve">realizacji </w:t>
      </w:r>
      <w:bookmarkEnd w:id="32"/>
      <w:r w:rsidRPr="00F86123">
        <w:rPr>
          <w:rFonts w:asciiTheme="minorHAnsi" w:hAnsiTheme="minorHAnsi" w:cstheme="minorHAnsi"/>
          <w:sz w:val="22"/>
          <w:szCs w:val="22"/>
        </w:rPr>
        <w:t>przedmiotu Umowy bez uzasadnionych przyczyn w</w:t>
      </w:r>
      <w:r w:rsidR="00673D10" w:rsidRPr="00F86123">
        <w:rPr>
          <w:rFonts w:asciiTheme="minorHAnsi" w:hAnsiTheme="minorHAnsi" w:cstheme="minorHAnsi"/>
          <w:sz w:val="22"/>
          <w:szCs w:val="22"/>
        </w:rPr>
        <w:t> </w:t>
      </w:r>
      <w:r w:rsidRPr="00F86123">
        <w:rPr>
          <w:rFonts w:asciiTheme="minorHAnsi" w:hAnsiTheme="minorHAnsi" w:cstheme="minorHAnsi"/>
          <w:sz w:val="22"/>
          <w:szCs w:val="22"/>
        </w:rPr>
        <w:t xml:space="preserve">terminie umownym, określonym w § 3 </w:t>
      </w:r>
      <w:r w:rsidR="00566577" w:rsidRPr="00F86123">
        <w:rPr>
          <w:rFonts w:asciiTheme="minorHAnsi" w:hAnsiTheme="minorHAnsi" w:cstheme="minorHAnsi"/>
          <w:sz w:val="22"/>
          <w:szCs w:val="22"/>
        </w:rPr>
        <w:t xml:space="preserve">ust. </w:t>
      </w:r>
      <w:r w:rsidR="00566577" w:rsidRPr="005313A4">
        <w:rPr>
          <w:rFonts w:asciiTheme="minorHAnsi" w:hAnsiTheme="minorHAnsi" w:cstheme="minorHAnsi"/>
          <w:sz w:val="22"/>
          <w:szCs w:val="22"/>
        </w:rPr>
        <w:t>1</w:t>
      </w:r>
      <w:r w:rsidR="00DA6D03" w:rsidRPr="005313A4">
        <w:rPr>
          <w:rFonts w:asciiTheme="minorHAnsi" w:hAnsiTheme="minorHAnsi" w:cstheme="minorHAnsi"/>
          <w:sz w:val="22"/>
          <w:szCs w:val="22"/>
        </w:rPr>
        <w:t xml:space="preserve"> i </w:t>
      </w:r>
      <w:r w:rsidR="005313A4" w:rsidRPr="005313A4">
        <w:rPr>
          <w:rFonts w:asciiTheme="minorHAnsi" w:hAnsiTheme="minorHAnsi" w:cstheme="minorHAnsi"/>
          <w:sz w:val="22"/>
          <w:szCs w:val="22"/>
        </w:rPr>
        <w:t>nie rozpoczynał realizacji w ciągu 2 dni roboczych</w:t>
      </w:r>
      <w:r w:rsidR="005313A4" w:rsidRPr="000F31AC">
        <w:rPr>
          <w:rFonts w:asciiTheme="minorHAnsi" w:hAnsiTheme="minorHAnsi" w:cstheme="minorHAnsi"/>
          <w:sz w:val="22"/>
          <w:szCs w:val="22"/>
        </w:rPr>
        <w:t xml:space="preserve"> </w:t>
      </w:r>
      <w:r w:rsidR="005313A4">
        <w:rPr>
          <w:rFonts w:asciiTheme="minorHAnsi" w:hAnsiTheme="minorHAnsi" w:cstheme="minorHAnsi"/>
          <w:sz w:val="22"/>
          <w:szCs w:val="22"/>
        </w:rPr>
        <w:lastRenderedPageBreak/>
        <w:t xml:space="preserve">od </w:t>
      </w:r>
      <w:r w:rsidR="0077466C" w:rsidRPr="000F31AC">
        <w:rPr>
          <w:rFonts w:asciiTheme="minorHAnsi" w:hAnsiTheme="minorHAnsi" w:cstheme="minorHAnsi"/>
          <w:sz w:val="22"/>
          <w:szCs w:val="22"/>
        </w:rPr>
        <w:t xml:space="preserve">wezwania </w:t>
      </w:r>
      <w:r w:rsidR="005313A4" w:rsidRPr="0077466C">
        <w:rPr>
          <w:rFonts w:asciiTheme="minorHAnsi" w:hAnsiTheme="minorHAnsi" w:cstheme="minorHAnsi"/>
          <w:sz w:val="22"/>
          <w:szCs w:val="22"/>
        </w:rPr>
        <w:t>wysłan</w:t>
      </w:r>
      <w:r w:rsidR="005313A4">
        <w:rPr>
          <w:rFonts w:asciiTheme="minorHAnsi" w:hAnsiTheme="minorHAnsi" w:cstheme="minorHAnsi"/>
          <w:sz w:val="22"/>
          <w:szCs w:val="22"/>
        </w:rPr>
        <w:t>ego</w:t>
      </w:r>
      <w:r w:rsidR="005313A4" w:rsidRPr="000F31AC">
        <w:rPr>
          <w:rFonts w:asciiTheme="minorHAnsi" w:hAnsiTheme="minorHAnsi" w:cstheme="minorHAnsi"/>
          <w:sz w:val="22"/>
          <w:szCs w:val="22"/>
        </w:rPr>
        <w:t xml:space="preserve"> przez Zamawiającego </w:t>
      </w:r>
      <w:r w:rsidR="0077466C" w:rsidRPr="000F31AC">
        <w:rPr>
          <w:rFonts w:asciiTheme="minorHAnsi" w:hAnsiTheme="minorHAnsi" w:cstheme="minorHAnsi"/>
          <w:sz w:val="22"/>
          <w:szCs w:val="22"/>
        </w:rPr>
        <w:t>na piśmie</w:t>
      </w:r>
      <w:r w:rsidR="0077466C">
        <w:rPr>
          <w:rFonts w:asciiTheme="minorHAnsi" w:hAnsiTheme="minorHAnsi" w:cstheme="minorHAnsi"/>
          <w:sz w:val="22"/>
          <w:szCs w:val="22"/>
        </w:rPr>
        <w:t>,</w:t>
      </w:r>
      <w:r w:rsidR="0077466C" w:rsidRPr="0077466C">
        <w:rPr>
          <w:rFonts w:asciiTheme="minorHAnsi" w:hAnsiTheme="minorHAnsi" w:cstheme="minorHAnsi"/>
          <w:sz w:val="22"/>
          <w:szCs w:val="22"/>
        </w:rPr>
        <w:t xml:space="preserve"> </w:t>
      </w:r>
      <w:r w:rsidR="000F31AC" w:rsidRPr="000F31AC">
        <w:rPr>
          <w:rFonts w:asciiTheme="minorHAnsi" w:hAnsiTheme="minorHAnsi" w:cstheme="minorHAnsi"/>
          <w:sz w:val="22"/>
          <w:szCs w:val="22"/>
        </w:rPr>
        <w:t>do Wykonawcy drogą elektroniczną</w:t>
      </w:r>
      <w:r w:rsidR="000F31AC">
        <w:rPr>
          <w:rFonts w:asciiTheme="minorHAnsi" w:hAnsiTheme="minorHAnsi" w:cstheme="minorHAnsi"/>
          <w:sz w:val="22"/>
          <w:szCs w:val="22"/>
        </w:rPr>
        <w:t xml:space="preserve"> </w:t>
      </w:r>
      <w:bookmarkStart w:id="33" w:name="_Hlk96347018"/>
      <w:r w:rsidR="001E0B5D" w:rsidRPr="00F86123">
        <w:rPr>
          <w:rFonts w:asciiTheme="minorHAnsi" w:hAnsiTheme="minorHAnsi" w:cstheme="minorHAnsi"/>
          <w:sz w:val="22"/>
          <w:szCs w:val="22"/>
        </w:rPr>
        <w:t>- odstąpienie od Umowy może nastąpić w</w:t>
      </w:r>
      <w:r w:rsidR="0077466C">
        <w:rPr>
          <w:rFonts w:asciiTheme="minorHAnsi" w:hAnsiTheme="minorHAnsi" w:cstheme="minorHAnsi"/>
          <w:sz w:val="22"/>
          <w:szCs w:val="22"/>
        </w:rPr>
        <w:t xml:space="preserve"> </w:t>
      </w:r>
      <w:r w:rsidR="001E0B5D" w:rsidRPr="00F86123">
        <w:rPr>
          <w:rFonts w:asciiTheme="minorHAnsi" w:hAnsiTheme="minorHAnsi" w:cstheme="minorHAnsi"/>
          <w:sz w:val="22"/>
          <w:szCs w:val="22"/>
        </w:rPr>
        <w:t>terminie do 14 dni od wystąpienia tych okoliczności,</w:t>
      </w:r>
    </w:p>
    <w:bookmarkEnd w:id="33"/>
    <w:p w14:paraId="0AA8C078" w14:textId="66A0BFCE" w:rsidR="00882E22" w:rsidRDefault="001C69B2" w:rsidP="00D46BAD">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z</w:t>
      </w:r>
      <w:r w:rsidR="00976C17" w:rsidRPr="00F86123">
        <w:rPr>
          <w:rFonts w:asciiTheme="minorHAnsi" w:hAnsiTheme="minorHAnsi" w:cstheme="minorHAnsi"/>
          <w:sz w:val="22"/>
          <w:szCs w:val="22"/>
        </w:rPr>
        <w:t>a trzykrotne naruszenie obowiązków określonych w § 5 niniejszej umowy Zamawiający ma prawo odstąpić od umowy</w:t>
      </w:r>
      <w:r w:rsidRPr="00F86123">
        <w:rPr>
          <w:rFonts w:asciiTheme="minorHAnsi" w:hAnsiTheme="minorHAnsi" w:cstheme="minorHAnsi"/>
          <w:sz w:val="22"/>
          <w:szCs w:val="22"/>
        </w:rPr>
        <w:t xml:space="preserve"> – odstąpienie od Umowy może nastąpić w terminie </w:t>
      </w:r>
      <w:r w:rsidR="003A353A" w:rsidRPr="00F86123">
        <w:rPr>
          <w:rFonts w:asciiTheme="minorHAnsi" w:hAnsiTheme="minorHAnsi" w:cstheme="minorHAnsi"/>
          <w:sz w:val="22"/>
          <w:szCs w:val="22"/>
        </w:rPr>
        <w:t>14</w:t>
      </w:r>
      <w:r w:rsidRPr="00F86123">
        <w:rPr>
          <w:rFonts w:asciiTheme="minorHAnsi" w:hAnsiTheme="minorHAnsi" w:cstheme="minorHAnsi"/>
          <w:sz w:val="22"/>
          <w:szCs w:val="22"/>
        </w:rPr>
        <w:t xml:space="preserve"> dni od dnia powzięcia informacji o tych okolicznościach przez Zamawiającego</w:t>
      </w:r>
      <w:r w:rsidR="008716F8">
        <w:rPr>
          <w:rFonts w:asciiTheme="minorHAnsi" w:hAnsiTheme="minorHAnsi" w:cstheme="minorHAnsi"/>
          <w:sz w:val="22"/>
          <w:szCs w:val="22"/>
        </w:rPr>
        <w:t xml:space="preserve">, </w:t>
      </w:r>
    </w:p>
    <w:p w14:paraId="5BC25DD7" w14:textId="77B19136" w:rsidR="008716F8" w:rsidRPr="009042F3" w:rsidRDefault="008716F8" w:rsidP="009042F3">
      <w:pPr>
        <w:numPr>
          <w:ilvl w:val="0"/>
          <w:numId w:val="20"/>
        </w:numPr>
        <w:tabs>
          <w:tab w:val="clear" w:pos="1529"/>
        </w:tabs>
        <w:overflowPunct/>
        <w:autoSpaceDE/>
        <w:autoSpaceDN/>
        <w:adjustRightInd/>
        <w:spacing w:line="276" w:lineRule="auto"/>
        <w:ind w:left="567" w:hanging="340"/>
        <w:jc w:val="both"/>
        <w:textAlignment w:val="auto"/>
        <w:rPr>
          <w:rFonts w:asciiTheme="minorHAnsi" w:hAnsiTheme="minorHAnsi" w:cstheme="minorHAnsi"/>
          <w:sz w:val="22"/>
          <w:szCs w:val="22"/>
        </w:rPr>
      </w:pPr>
      <w:r w:rsidRPr="008716F8">
        <w:rPr>
          <w:rFonts w:asciiTheme="minorHAnsi" w:hAnsiTheme="minorHAnsi" w:cstheme="minorHAnsi"/>
          <w:sz w:val="22"/>
          <w:szCs w:val="22"/>
        </w:rPr>
        <w:t>jeżeli Wykonawca przerwał realizację przedmiotu Umowy z przyczyn leżących po jego stronie i przerwa ta trwa dłużej niż 5 dni r</w:t>
      </w:r>
      <w:r w:rsidRPr="00AD135C">
        <w:rPr>
          <w:rFonts w:asciiTheme="minorHAnsi" w:hAnsiTheme="minorHAnsi" w:cstheme="minorHAnsi"/>
          <w:sz w:val="22"/>
          <w:szCs w:val="22"/>
        </w:rPr>
        <w:t>obocze</w:t>
      </w:r>
      <w:r w:rsidR="00AD135C" w:rsidRPr="00AD135C">
        <w:rPr>
          <w:rFonts w:asciiTheme="minorHAnsi" w:hAnsiTheme="minorHAnsi" w:cstheme="minorHAnsi"/>
          <w:sz w:val="22"/>
          <w:szCs w:val="22"/>
        </w:rPr>
        <w:t xml:space="preserve"> - odstąpienie </w:t>
      </w:r>
      <w:r w:rsidR="00AD135C" w:rsidRPr="00F86123">
        <w:rPr>
          <w:rFonts w:asciiTheme="minorHAnsi" w:hAnsiTheme="minorHAnsi" w:cstheme="minorHAnsi"/>
          <w:sz w:val="22"/>
          <w:szCs w:val="22"/>
        </w:rPr>
        <w:t>od Umowy może nastąpić w terminie 14 dni od dnia powzięcia informacji o tych okolicznościach przez Zamawiającego</w:t>
      </w:r>
      <w:r w:rsidR="00AD135C" w:rsidRPr="009042F3">
        <w:rPr>
          <w:rFonts w:asciiTheme="minorHAnsi" w:hAnsiTheme="minorHAnsi" w:cstheme="minorHAnsi"/>
          <w:sz w:val="22"/>
          <w:szCs w:val="22"/>
        </w:rPr>
        <w:t>.</w:t>
      </w:r>
    </w:p>
    <w:p w14:paraId="76761441" w14:textId="4C7F155F" w:rsidR="004F06EC" w:rsidRPr="00F86123" w:rsidRDefault="004F06EC" w:rsidP="00A70957">
      <w:pPr>
        <w:numPr>
          <w:ilvl w:val="2"/>
          <w:numId w:val="19"/>
        </w:numPr>
        <w:tabs>
          <w:tab w:val="clear" w:pos="1980"/>
        </w:tabs>
        <w:overflowPunct/>
        <w:autoSpaceDE/>
        <w:autoSpaceDN/>
        <w:adjustRightInd/>
        <w:spacing w:line="276" w:lineRule="auto"/>
        <w:ind w:left="453" w:hanging="340"/>
        <w:jc w:val="both"/>
        <w:textAlignment w:val="auto"/>
        <w:rPr>
          <w:rFonts w:asciiTheme="minorHAnsi" w:hAnsiTheme="minorHAnsi" w:cstheme="minorHAnsi"/>
          <w:sz w:val="22"/>
          <w:szCs w:val="22"/>
        </w:rPr>
      </w:pPr>
      <w:r w:rsidRPr="00F86123">
        <w:rPr>
          <w:rFonts w:asciiTheme="minorHAnsi" w:hAnsiTheme="minorHAnsi" w:cstheme="minorHAnsi"/>
          <w:sz w:val="22"/>
          <w:szCs w:val="22"/>
        </w:rPr>
        <w:t>Wykonawca może odstąpić od Umowy</w:t>
      </w:r>
      <w:bookmarkStart w:id="34" w:name="_Hlk40258334"/>
      <w:r w:rsidRPr="00F86123">
        <w:rPr>
          <w:rFonts w:asciiTheme="minorHAnsi" w:hAnsiTheme="minorHAnsi" w:cstheme="minorHAnsi"/>
          <w:sz w:val="22"/>
          <w:szCs w:val="22"/>
        </w:rPr>
        <w:t>, jeżeli</w:t>
      </w:r>
      <w:bookmarkEnd w:id="34"/>
      <w:r w:rsidRPr="00F86123">
        <w:rPr>
          <w:rFonts w:asciiTheme="minorHAnsi" w:hAnsiTheme="minorHAnsi" w:cstheme="minorHAnsi"/>
          <w:sz w:val="22"/>
          <w:szCs w:val="22"/>
        </w:rPr>
        <w:t xml:space="preserve"> Zamawiający zawiadomi Wykonawcę, iż wobec zaistnienia uprzednio nieprzewidzianych okoliczności, nie będzie mógł spełnić swoich zobowiązań umownych wobec Wykonawcy, z zastrzeżeniem ust. 6 - odstąpienie od Umowy może nastąpić w</w:t>
      </w:r>
      <w:r w:rsidR="00673D10" w:rsidRPr="00F86123">
        <w:rPr>
          <w:rFonts w:asciiTheme="minorHAnsi" w:hAnsiTheme="minorHAnsi" w:cstheme="minorHAnsi"/>
          <w:sz w:val="22"/>
          <w:szCs w:val="22"/>
        </w:rPr>
        <w:t> </w:t>
      </w:r>
      <w:r w:rsidRPr="00F86123">
        <w:rPr>
          <w:rFonts w:asciiTheme="minorHAnsi" w:hAnsiTheme="minorHAnsi" w:cstheme="minorHAnsi"/>
          <w:sz w:val="22"/>
          <w:szCs w:val="22"/>
        </w:rPr>
        <w:t>terminie 14 dni od dnia zawiadomienia.</w:t>
      </w:r>
    </w:p>
    <w:p w14:paraId="031E3722" w14:textId="754642F0" w:rsidR="006D211B" w:rsidRPr="00F86123" w:rsidRDefault="00FD29BA" w:rsidP="006D211B">
      <w:pPr>
        <w:widowControl w:val="0"/>
        <w:numPr>
          <w:ilvl w:val="0"/>
          <w:numId w:val="3"/>
        </w:numPr>
        <w:overflowPunct/>
        <w:spacing w:line="276" w:lineRule="auto"/>
        <w:jc w:val="both"/>
        <w:textAlignment w:val="auto"/>
        <w:rPr>
          <w:rFonts w:asciiTheme="minorHAnsi" w:hAnsiTheme="minorHAnsi" w:cstheme="minorHAnsi"/>
          <w:sz w:val="22"/>
          <w:szCs w:val="22"/>
        </w:rPr>
      </w:pPr>
      <w:r w:rsidRPr="00F86123">
        <w:rPr>
          <w:rFonts w:asciiTheme="minorHAnsi" w:hAnsiTheme="minorHAnsi" w:cstheme="minorHAnsi"/>
          <w:sz w:val="22"/>
          <w:szCs w:val="22"/>
        </w:rPr>
        <w:t>W przypadku odstąpienia od Umowy z winy Wykonawcy</w:t>
      </w:r>
      <w:r w:rsidR="00755829">
        <w:rPr>
          <w:rFonts w:asciiTheme="minorHAnsi" w:hAnsiTheme="minorHAnsi" w:cstheme="minorHAnsi"/>
          <w:sz w:val="22"/>
          <w:szCs w:val="22"/>
        </w:rPr>
        <w:t xml:space="preserve"> bądź Zamawiającego</w:t>
      </w:r>
      <w:r w:rsidR="00340AB7" w:rsidRPr="00F86123">
        <w:rPr>
          <w:rFonts w:asciiTheme="minorHAnsi" w:hAnsiTheme="minorHAnsi" w:cstheme="minorHAnsi"/>
          <w:sz w:val="22"/>
          <w:szCs w:val="22"/>
        </w:rPr>
        <w:t>,</w:t>
      </w:r>
      <w:r w:rsidRPr="00F86123">
        <w:rPr>
          <w:rFonts w:asciiTheme="minorHAnsi" w:hAnsiTheme="minorHAnsi" w:cstheme="minorHAnsi"/>
          <w:sz w:val="22"/>
          <w:szCs w:val="22"/>
        </w:rPr>
        <w:t xml:space="preserve"> </w:t>
      </w:r>
      <w:r w:rsidR="00340AB7" w:rsidRPr="00F86123">
        <w:rPr>
          <w:rFonts w:asciiTheme="minorHAnsi" w:hAnsiTheme="minorHAnsi" w:cstheme="minorHAnsi"/>
          <w:sz w:val="22"/>
          <w:szCs w:val="22"/>
        </w:rPr>
        <w:t>Inspektor nadzoru inwestorskiego z</w:t>
      </w:r>
      <w:r w:rsidRPr="00F86123">
        <w:rPr>
          <w:rFonts w:asciiTheme="minorHAnsi" w:hAnsiTheme="minorHAnsi" w:cstheme="minorHAnsi"/>
          <w:sz w:val="22"/>
          <w:szCs w:val="22"/>
        </w:rPr>
        <w:t>obowiązany jest</w:t>
      </w:r>
      <w:r w:rsidR="00340AB7" w:rsidRPr="00F86123">
        <w:rPr>
          <w:rFonts w:asciiTheme="minorHAnsi" w:hAnsiTheme="minorHAnsi" w:cstheme="minorHAnsi"/>
          <w:sz w:val="22"/>
          <w:szCs w:val="22"/>
        </w:rPr>
        <w:t xml:space="preserve"> </w:t>
      </w:r>
      <w:r w:rsidR="00CF1BE7" w:rsidRPr="00F86123">
        <w:rPr>
          <w:rFonts w:asciiTheme="minorHAnsi" w:hAnsiTheme="minorHAnsi" w:cstheme="minorHAnsi"/>
          <w:sz w:val="22"/>
          <w:szCs w:val="22"/>
        </w:rPr>
        <w:t xml:space="preserve">potwierdzić w dzienniku budowy </w:t>
      </w:r>
      <w:r w:rsidR="004F06EC" w:rsidRPr="00F86123">
        <w:rPr>
          <w:rFonts w:asciiTheme="minorHAnsi" w:hAnsiTheme="minorHAnsi" w:cstheme="minorHAnsi"/>
          <w:sz w:val="22"/>
          <w:szCs w:val="22"/>
        </w:rPr>
        <w:t>gotowość do odbioru robót</w:t>
      </w:r>
      <w:r w:rsidR="00CF1BE7" w:rsidRPr="00F86123">
        <w:rPr>
          <w:rFonts w:asciiTheme="minorHAnsi" w:hAnsiTheme="minorHAnsi" w:cstheme="minorHAnsi"/>
          <w:sz w:val="22"/>
          <w:szCs w:val="22"/>
        </w:rPr>
        <w:t>, które są wykonane</w:t>
      </w:r>
      <w:r w:rsidR="00340AB7" w:rsidRPr="00F86123">
        <w:rPr>
          <w:rFonts w:asciiTheme="minorHAnsi" w:hAnsiTheme="minorHAnsi" w:cstheme="minorHAnsi"/>
          <w:sz w:val="22"/>
          <w:szCs w:val="22"/>
        </w:rPr>
        <w:t>.</w:t>
      </w:r>
    </w:p>
    <w:p w14:paraId="653A24F1" w14:textId="0CC73980" w:rsidR="0098662E" w:rsidRPr="00F86123" w:rsidRDefault="007C65A7" w:rsidP="006D211B">
      <w:pPr>
        <w:widowControl w:val="0"/>
        <w:numPr>
          <w:ilvl w:val="0"/>
          <w:numId w:val="3"/>
        </w:numPr>
        <w:overflowPunct/>
        <w:spacing w:line="276" w:lineRule="auto"/>
        <w:jc w:val="both"/>
        <w:textAlignment w:val="auto"/>
        <w:rPr>
          <w:rFonts w:asciiTheme="minorHAnsi" w:hAnsiTheme="minorHAnsi" w:cstheme="minorHAnsi"/>
          <w:sz w:val="22"/>
          <w:szCs w:val="22"/>
        </w:rPr>
      </w:pPr>
      <w:r w:rsidRPr="00F86123">
        <w:rPr>
          <w:rFonts w:asciiTheme="minorHAnsi" w:hAnsiTheme="minorHAnsi" w:cstheme="minorHAnsi"/>
          <w:sz w:val="22"/>
          <w:szCs w:val="22"/>
        </w:rPr>
        <w:t>W przypadku odstąpienia od Umowy przez Zamawiającego z przyczyn, za które Wykonawca nie</w:t>
      </w:r>
      <w:r w:rsidR="002D77FA">
        <w:rPr>
          <w:rFonts w:asciiTheme="minorHAnsi" w:hAnsiTheme="minorHAnsi" w:cstheme="minorHAnsi"/>
          <w:sz w:val="22"/>
          <w:szCs w:val="22"/>
        </w:rPr>
        <w:t> </w:t>
      </w:r>
      <w:r w:rsidRPr="00F86123">
        <w:rPr>
          <w:rFonts w:asciiTheme="minorHAnsi" w:hAnsiTheme="minorHAnsi" w:cstheme="minorHAnsi"/>
          <w:sz w:val="22"/>
          <w:szCs w:val="22"/>
        </w:rPr>
        <w:t xml:space="preserve">odpowiada, </w:t>
      </w:r>
      <w:r w:rsidR="00882E22" w:rsidRPr="00F86123">
        <w:rPr>
          <w:rFonts w:asciiTheme="minorHAnsi" w:hAnsiTheme="minorHAnsi" w:cstheme="minorHAnsi"/>
          <w:sz w:val="22"/>
          <w:szCs w:val="22"/>
        </w:rPr>
        <w:t xml:space="preserve">Wykonawca </w:t>
      </w:r>
      <w:r w:rsidR="00AD139A" w:rsidRPr="00F86123">
        <w:rPr>
          <w:rFonts w:asciiTheme="minorHAnsi" w:hAnsiTheme="minorHAnsi" w:cstheme="minorHAnsi"/>
          <w:sz w:val="22"/>
          <w:szCs w:val="22"/>
        </w:rPr>
        <w:t>mo</w:t>
      </w:r>
      <w:r w:rsidR="00AD139A" w:rsidRPr="00F86123">
        <w:rPr>
          <w:rFonts w:asciiTheme="minorHAnsi" w:eastAsia="TimesNewRoman" w:hAnsiTheme="minorHAnsi" w:cstheme="minorHAnsi"/>
          <w:sz w:val="22"/>
          <w:szCs w:val="22"/>
        </w:rPr>
        <w:t>ż</w:t>
      </w:r>
      <w:r w:rsidR="00AD139A" w:rsidRPr="00F86123">
        <w:rPr>
          <w:rFonts w:asciiTheme="minorHAnsi" w:hAnsiTheme="minorHAnsi" w:cstheme="minorHAnsi"/>
          <w:sz w:val="22"/>
          <w:szCs w:val="22"/>
        </w:rPr>
        <w:t xml:space="preserve">e </w:t>
      </w:r>
      <w:r w:rsidR="00AD139A" w:rsidRPr="00F86123">
        <w:rPr>
          <w:rFonts w:asciiTheme="minorHAnsi" w:eastAsia="TimesNewRoman" w:hAnsiTheme="minorHAnsi" w:cstheme="minorHAnsi"/>
          <w:sz w:val="22"/>
          <w:szCs w:val="22"/>
        </w:rPr>
        <w:t>żą</w:t>
      </w:r>
      <w:r w:rsidR="00AD139A" w:rsidRPr="00F86123">
        <w:rPr>
          <w:rFonts w:asciiTheme="minorHAnsi" w:hAnsiTheme="minorHAnsi" w:cstheme="minorHAnsi"/>
          <w:sz w:val="22"/>
          <w:szCs w:val="22"/>
        </w:rPr>
        <w:t>da</w:t>
      </w:r>
      <w:r w:rsidR="00AD139A" w:rsidRPr="00F86123">
        <w:rPr>
          <w:rFonts w:asciiTheme="minorHAnsi" w:eastAsia="TimesNewRoman" w:hAnsiTheme="minorHAnsi" w:cstheme="minorHAnsi"/>
          <w:sz w:val="22"/>
          <w:szCs w:val="22"/>
        </w:rPr>
        <w:t xml:space="preserve">ć </w:t>
      </w:r>
      <w:r w:rsidR="00AD139A" w:rsidRPr="00F86123">
        <w:rPr>
          <w:rFonts w:asciiTheme="minorHAnsi" w:hAnsiTheme="minorHAnsi" w:cstheme="minorHAnsi"/>
          <w:sz w:val="22"/>
          <w:szCs w:val="22"/>
        </w:rPr>
        <w:t>wył</w:t>
      </w:r>
      <w:r w:rsidR="00AD139A" w:rsidRPr="00F86123">
        <w:rPr>
          <w:rFonts w:asciiTheme="minorHAnsi" w:eastAsia="TimesNewRoman" w:hAnsiTheme="minorHAnsi" w:cstheme="minorHAnsi"/>
          <w:sz w:val="22"/>
          <w:szCs w:val="22"/>
        </w:rPr>
        <w:t>ą</w:t>
      </w:r>
      <w:r w:rsidR="00AD139A" w:rsidRPr="00F86123">
        <w:rPr>
          <w:rFonts w:asciiTheme="minorHAnsi" w:hAnsiTheme="minorHAnsi" w:cstheme="minorHAnsi"/>
          <w:sz w:val="22"/>
          <w:szCs w:val="22"/>
        </w:rPr>
        <w:t>cznie wynagrodzenia nale</w:t>
      </w:r>
      <w:r w:rsidR="00AD139A" w:rsidRPr="00F86123">
        <w:rPr>
          <w:rFonts w:asciiTheme="minorHAnsi" w:eastAsia="TimesNewRoman" w:hAnsiTheme="minorHAnsi" w:cstheme="minorHAnsi"/>
          <w:sz w:val="22"/>
          <w:szCs w:val="22"/>
        </w:rPr>
        <w:t>ż</w:t>
      </w:r>
      <w:r w:rsidR="00AD139A" w:rsidRPr="00F86123">
        <w:rPr>
          <w:rFonts w:asciiTheme="minorHAnsi" w:hAnsiTheme="minorHAnsi" w:cstheme="minorHAnsi"/>
          <w:sz w:val="22"/>
          <w:szCs w:val="22"/>
        </w:rPr>
        <w:t>nego z tytułu wykonania zrealizowanej cz</w:t>
      </w:r>
      <w:r w:rsidR="00AD139A" w:rsidRPr="00F86123">
        <w:rPr>
          <w:rFonts w:asciiTheme="minorHAnsi" w:eastAsia="TimesNewRoman" w:hAnsiTheme="minorHAnsi" w:cstheme="minorHAnsi"/>
          <w:sz w:val="22"/>
          <w:szCs w:val="22"/>
        </w:rPr>
        <w:t>ęś</w:t>
      </w:r>
      <w:r w:rsidR="00AD139A" w:rsidRPr="00F86123">
        <w:rPr>
          <w:rFonts w:asciiTheme="minorHAnsi" w:hAnsiTheme="minorHAnsi" w:cstheme="minorHAnsi"/>
          <w:sz w:val="22"/>
          <w:szCs w:val="22"/>
        </w:rPr>
        <w:t>ci umowy</w:t>
      </w:r>
      <w:r w:rsidR="00E166D2" w:rsidRPr="00F86123">
        <w:rPr>
          <w:rFonts w:asciiTheme="minorHAnsi" w:hAnsiTheme="minorHAnsi" w:cstheme="minorHAnsi"/>
          <w:sz w:val="22"/>
          <w:szCs w:val="22"/>
        </w:rPr>
        <w:t>, na zasadach określonych ust. 8.</w:t>
      </w:r>
    </w:p>
    <w:p w14:paraId="1A14D013" w14:textId="0ED6CC09" w:rsidR="00C95394" w:rsidRPr="00F86123" w:rsidRDefault="00C95394" w:rsidP="00A70957">
      <w:pPr>
        <w:widowControl w:val="0"/>
        <w:numPr>
          <w:ilvl w:val="0"/>
          <w:numId w:val="3"/>
        </w:numPr>
        <w:overflowPunct/>
        <w:spacing w:line="276" w:lineRule="auto"/>
        <w:jc w:val="both"/>
        <w:textAlignment w:val="auto"/>
        <w:rPr>
          <w:rFonts w:asciiTheme="minorHAnsi" w:hAnsiTheme="minorHAnsi" w:cstheme="minorHAnsi"/>
          <w:sz w:val="22"/>
          <w:szCs w:val="22"/>
        </w:rPr>
      </w:pPr>
      <w:r w:rsidRPr="00F86123">
        <w:rPr>
          <w:rFonts w:asciiTheme="minorHAnsi" w:hAnsiTheme="minorHAnsi" w:cstheme="minorHAnsi"/>
          <w:sz w:val="22"/>
          <w:szCs w:val="22"/>
        </w:rPr>
        <w:t>Zamawiający zastrzega sobie prawo wstrzymania realizacji</w:t>
      </w:r>
      <w:r>
        <w:rPr>
          <w:rFonts w:asciiTheme="minorHAnsi" w:hAnsiTheme="minorHAnsi" w:cstheme="minorHAnsi"/>
          <w:sz w:val="22"/>
          <w:szCs w:val="22"/>
        </w:rPr>
        <w:t xml:space="preserve"> przedmiotu Umowy,</w:t>
      </w:r>
      <w:r w:rsidRPr="000A03A3">
        <w:rPr>
          <w:rFonts w:asciiTheme="minorHAnsi" w:hAnsiTheme="minorHAnsi" w:cstheme="minorHAnsi"/>
          <w:sz w:val="22"/>
          <w:szCs w:val="22"/>
        </w:rPr>
        <w:t xml:space="preserve"> </w:t>
      </w:r>
      <w:r w:rsidRPr="00520602">
        <w:rPr>
          <w:rFonts w:asciiTheme="minorHAnsi" w:hAnsiTheme="minorHAnsi" w:cstheme="minorHAnsi"/>
          <w:sz w:val="22"/>
          <w:szCs w:val="22"/>
        </w:rPr>
        <w:t>ograniczenia jego</w:t>
      </w:r>
      <w:r w:rsidR="00673D10" w:rsidRPr="00520602">
        <w:rPr>
          <w:rFonts w:asciiTheme="minorHAnsi" w:hAnsiTheme="minorHAnsi" w:cstheme="minorHAnsi"/>
          <w:sz w:val="22"/>
          <w:szCs w:val="22"/>
        </w:rPr>
        <w:t> </w:t>
      </w:r>
      <w:r w:rsidRPr="00520602">
        <w:rPr>
          <w:rFonts w:asciiTheme="minorHAnsi" w:hAnsiTheme="minorHAnsi" w:cstheme="minorHAnsi"/>
          <w:sz w:val="22"/>
          <w:szCs w:val="22"/>
        </w:rPr>
        <w:t xml:space="preserve">zakresu </w:t>
      </w:r>
      <w:bookmarkStart w:id="35" w:name="_Hlk40703116"/>
      <w:r w:rsidRPr="00520602">
        <w:rPr>
          <w:rFonts w:asciiTheme="minorHAnsi" w:hAnsiTheme="minorHAnsi" w:cstheme="minorHAnsi"/>
          <w:sz w:val="22"/>
          <w:szCs w:val="22"/>
        </w:rPr>
        <w:t>lub odstąpienia od Umowy</w:t>
      </w:r>
      <w:bookmarkEnd w:id="35"/>
      <w:r w:rsidR="00767A52">
        <w:rPr>
          <w:rFonts w:asciiTheme="minorHAnsi" w:hAnsiTheme="minorHAnsi" w:cstheme="minorHAnsi"/>
          <w:sz w:val="22"/>
          <w:szCs w:val="22"/>
        </w:rPr>
        <w:t xml:space="preserve"> </w:t>
      </w:r>
      <w:r w:rsidRPr="00520602">
        <w:rPr>
          <w:rFonts w:asciiTheme="minorHAnsi" w:hAnsiTheme="minorHAnsi" w:cstheme="minorHAnsi"/>
          <w:sz w:val="22"/>
          <w:szCs w:val="22"/>
        </w:rPr>
        <w:t>- w przypadku ograniczenia środków</w:t>
      </w:r>
      <w:r w:rsidRPr="003B3B36">
        <w:rPr>
          <w:rFonts w:asciiTheme="minorHAnsi" w:hAnsiTheme="minorHAnsi" w:cstheme="minorHAnsi"/>
          <w:sz w:val="22"/>
          <w:szCs w:val="22"/>
        </w:rPr>
        <w:t xml:space="preserve"> finansowych na</w:t>
      </w:r>
      <w:r w:rsidR="00767A52">
        <w:rPr>
          <w:rFonts w:asciiTheme="minorHAnsi" w:hAnsiTheme="minorHAnsi" w:cstheme="minorHAnsi"/>
          <w:sz w:val="22"/>
          <w:szCs w:val="22"/>
        </w:rPr>
        <w:t> </w:t>
      </w:r>
      <w:r w:rsidRPr="003B3B36">
        <w:rPr>
          <w:rFonts w:asciiTheme="minorHAnsi" w:hAnsiTheme="minorHAnsi" w:cstheme="minorHAnsi"/>
          <w:sz w:val="22"/>
          <w:szCs w:val="22"/>
        </w:rPr>
        <w:t xml:space="preserve">realizację inwestycji, bądź </w:t>
      </w:r>
      <w:r>
        <w:rPr>
          <w:rFonts w:asciiTheme="minorHAnsi" w:hAnsiTheme="minorHAnsi" w:cstheme="minorHAnsi"/>
          <w:sz w:val="22"/>
          <w:szCs w:val="22"/>
        </w:rPr>
        <w:t xml:space="preserve">w </w:t>
      </w:r>
      <w:r w:rsidRPr="003B3B36">
        <w:rPr>
          <w:rFonts w:asciiTheme="minorHAnsi" w:hAnsiTheme="minorHAnsi" w:cstheme="minorHAnsi"/>
          <w:sz w:val="22"/>
          <w:szCs w:val="22"/>
        </w:rPr>
        <w:t>przypadk</w:t>
      </w:r>
      <w:r w:rsidR="00767A52">
        <w:rPr>
          <w:rFonts w:asciiTheme="minorHAnsi" w:hAnsiTheme="minorHAnsi" w:cstheme="minorHAnsi"/>
          <w:sz w:val="22"/>
          <w:szCs w:val="22"/>
        </w:rPr>
        <w:t>u</w:t>
      </w:r>
      <w:r w:rsidRPr="003B3B36">
        <w:rPr>
          <w:rFonts w:asciiTheme="minorHAnsi" w:hAnsiTheme="minorHAnsi" w:cstheme="minorHAnsi"/>
          <w:sz w:val="22"/>
          <w:szCs w:val="22"/>
        </w:rPr>
        <w:t xml:space="preserve"> innych niezależnych od Zamawiającego</w:t>
      </w:r>
      <w:r>
        <w:rPr>
          <w:rFonts w:asciiTheme="minorHAnsi" w:hAnsiTheme="minorHAnsi" w:cstheme="minorHAnsi"/>
          <w:sz w:val="22"/>
          <w:szCs w:val="22"/>
        </w:rPr>
        <w:t xml:space="preserve"> </w:t>
      </w:r>
      <w:r w:rsidRPr="003B3B36">
        <w:rPr>
          <w:rFonts w:asciiTheme="minorHAnsi" w:hAnsiTheme="minorHAnsi" w:cstheme="minorHAnsi"/>
          <w:sz w:val="22"/>
          <w:szCs w:val="22"/>
        </w:rPr>
        <w:t xml:space="preserve">przyczyn, których przy zachowaniu </w:t>
      </w:r>
      <w:r w:rsidRPr="002D75BB">
        <w:rPr>
          <w:rFonts w:asciiTheme="minorHAnsi" w:hAnsiTheme="minorHAnsi" w:cstheme="minorHAnsi"/>
          <w:sz w:val="22"/>
          <w:szCs w:val="22"/>
        </w:rPr>
        <w:t>należytych środków, nie można było przewidzieć na etapie zawarcia umowy</w:t>
      </w:r>
      <w:r w:rsidR="00661AFF" w:rsidRPr="002D75BB">
        <w:rPr>
          <w:rFonts w:asciiTheme="minorHAnsi" w:hAnsiTheme="minorHAnsi" w:cstheme="minorHAnsi"/>
          <w:sz w:val="22"/>
          <w:szCs w:val="22"/>
        </w:rPr>
        <w:t>, w</w:t>
      </w:r>
      <w:r w:rsidR="00767A52" w:rsidRPr="002D75BB">
        <w:rPr>
          <w:rFonts w:asciiTheme="minorHAnsi" w:hAnsiTheme="minorHAnsi" w:cstheme="minorHAnsi"/>
          <w:sz w:val="22"/>
          <w:szCs w:val="22"/>
        </w:rPr>
        <w:t> </w:t>
      </w:r>
      <w:r w:rsidR="00661AFF" w:rsidRPr="002D75BB">
        <w:rPr>
          <w:rFonts w:asciiTheme="minorHAnsi" w:hAnsiTheme="minorHAnsi" w:cstheme="minorHAnsi"/>
          <w:sz w:val="22"/>
          <w:szCs w:val="22"/>
        </w:rPr>
        <w:t>szczególności w przypadku</w:t>
      </w:r>
      <w:r w:rsidR="003F501C" w:rsidRPr="002D75BB">
        <w:rPr>
          <w:rFonts w:asciiTheme="minorHAnsi" w:hAnsiTheme="minorHAnsi" w:cstheme="minorHAnsi"/>
          <w:sz w:val="22"/>
          <w:szCs w:val="22"/>
        </w:rPr>
        <w:t>:</w:t>
      </w:r>
      <w:r w:rsidR="00661AFF" w:rsidRPr="002D75BB">
        <w:rPr>
          <w:rFonts w:asciiTheme="minorHAnsi" w:hAnsiTheme="minorHAnsi" w:cstheme="minorHAnsi"/>
          <w:sz w:val="22"/>
          <w:szCs w:val="22"/>
        </w:rPr>
        <w:t xml:space="preserve"> odstąpienia od umowy przez Wykonawcę</w:t>
      </w:r>
      <w:r w:rsidR="00767A52" w:rsidRPr="002D75BB">
        <w:rPr>
          <w:rFonts w:asciiTheme="minorHAnsi" w:hAnsiTheme="minorHAnsi" w:cstheme="minorHAnsi"/>
          <w:sz w:val="22"/>
          <w:szCs w:val="22"/>
        </w:rPr>
        <w:t xml:space="preserve"> robót budowlanych</w:t>
      </w:r>
      <w:r w:rsidR="00661AFF" w:rsidRPr="002D75BB">
        <w:rPr>
          <w:rFonts w:asciiTheme="minorHAnsi" w:hAnsiTheme="minorHAnsi" w:cstheme="minorHAnsi"/>
          <w:sz w:val="22"/>
          <w:szCs w:val="22"/>
        </w:rPr>
        <w:t xml:space="preserve">, </w:t>
      </w:r>
      <w:r w:rsidR="003F501C" w:rsidRPr="002D75BB">
        <w:rPr>
          <w:rFonts w:asciiTheme="minorHAnsi" w:hAnsiTheme="minorHAnsi" w:cstheme="minorHAnsi"/>
          <w:sz w:val="22"/>
          <w:szCs w:val="22"/>
        </w:rPr>
        <w:t>przerwania robót budowlanych przez Wykonawcę</w:t>
      </w:r>
      <w:r w:rsidR="002D75BB" w:rsidRPr="002D75BB">
        <w:t xml:space="preserve"> </w:t>
      </w:r>
      <w:r w:rsidR="002D75BB" w:rsidRPr="002D75BB">
        <w:rPr>
          <w:rFonts w:asciiTheme="minorHAnsi" w:hAnsiTheme="minorHAnsi" w:cstheme="minorHAnsi"/>
          <w:sz w:val="22"/>
          <w:szCs w:val="22"/>
        </w:rPr>
        <w:t>robót budowlanych</w:t>
      </w:r>
      <w:r w:rsidRPr="002D75BB">
        <w:rPr>
          <w:rFonts w:asciiTheme="minorHAnsi" w:hAnsiTheme="minorHAnsi" w:cstheme="minorHAnsi"/>
          <w:sz w:val="22"/>
          <w:szCs w:val="22"/>
        </w:rPr>
        <w:t>.</w:t>
      </w:r>
      <w:r w:rsidR="00176DCD">
        <w:rPr>
          <w:rFonts w:asciiTheme="minorHAnsi" w:hAnsiTheme="minorHAnsi" w:cstheme="minorHAnsi"/>
          <w:sz w:val="22"/>
          <w:szCs w:val="22"/>
        </w:rPr>
        <w:t xml:space="preserve"> </w:t>
      </w:r>
      <w:r w:rsidR="00EB1845" w:rsidRPr="00EB1845">
        <w:rPr>
          <w:rFonts w:asciiTheme="minorHAnsi" w:hAnsiTheme="minorHAnsi" w:cstheme="minorHAnsi"/>
          <w:sz w:val="22"/>
          <w:szCs w:val="22"/>
        </w:rPr>
        <w:t>W takich przypadkach Wykonawca otrzyma wynagrodzenie za</w:t>
      </w:r>
      <w:r w:rsidR="00D05B9B">
        <w:rPr>
          <w:rFonts w:asciiTheme="minorHAnsi" w:hAnsiTheme="minorHAnsi" w:cstheme="minorHAnsi"/>
          <w:sz w:val="22"/>
          <w:szCs w:val="22"/>
        </w:rPr>
        <w:t xml:space="preserve"> </w:t>
      </w:r>
      <w:r w:rsidR="00EB1845" w:rsidRPr="00EB1845">
        <w:rPr>
          <w:rFonts w:asciiTheme="minorHAnsi" w:hAnsiTheme="minorHAnsi" w:cstheme="minorHAnsi"/>
          <w:sz w:val="22"/>
          <w:szCs w:val="22"/>
        </w:rPr>
        <w:t xml:space="preserve">pełnienie nadzoru inwestorskiego, na zasadach </w:t>
      </w:r>
      <w:r w:rsidR="00EB1845" w:rsidRPr="00F86123">
        <w:rPr>
          <w:rFonts w:asciiTheme="minorHAnsi" w:hAnsiTheme="minorHAnsi" w:cstheme="minorHAnsi"/>
          <w:sz w:val="22"/>
          <w:szCs w:val="22"/>
        </w:rPr>
        <w:t>określonych</w:t>
      </w:r>
      <w:r w:rsidR="00864AF3" w:rsidRPr="00F86123">
        <w:rPr>
          <w:rFonts w:asciiTheme="minorHAnsi" w:hAnsiTheme="minorHAnsi" w:cstheme="minorHAnsi"/>
          <w:sz w:val="22"/>
          <w:szCs w:val="22"/>
        </w:rPr>
        <w:t xml:space="preserve"> </w:t>
      </w:r>
      <w:r w:rsidR="00EB1845" w:rsidRPr="00F86123">
        <w:rPr>
          <w:rFonts w:asciiTheme="minorHAnsi" w:hAnsiTheme="minorHAnsi" w:cstheme="minorHAnsi"/>
          <w:sz w:val="22"/>
          <w:szCs w:val="22"/>
        </w:rPr>
        <w:t>ust. 8.</w:t>
      </w:r>
    </w:p>
    <w:p w14:paraId="52E7009C" w14:textId="2A412B3E" w:rsidR="00C95394" w:rsidRPr="00F86123" w:rsidRDefault="00C95394" w:rsidP="00A70957">
      <w:pPr>
        <w:widowControl w:val="0"/>
        <w:numPr>
          <w:ilvl w:val="0"/>
          <w:numId w:val="3"/>
        </w:numPr>
        <w:overflowPunct/>
        <w:spacing w:line="276" w:lineRule="auto"/>
        <w:jc w:val="both"/>
        <w:textAlignment w:val="auto"/>
        <w:rPr>
          <w:rFonts w:asciiTheme="minorHAnsi" w:hAnsiTheme="minorHAnsi" w:cstheme="minorHAnsi"/>
          <w:sz w:val="22"/>
          <w:szCs w:val="22"/>
        </w:rPr>
      </w:pPr>
      <w:r w:rsidRPr="00F86123">
        <w:rPr>
          <w:rFonts w:asciiTheme="minorHAnsi" w:hAnsiTheme="minorHAnsi" w:cstheme="minorHAnsi"/>
          <w:sz w:val="22"/>
          <w:szCs w:val="22"/>
        </w:rPr>
        <w:t xml:space="preserve">Zamawiający zawiadomi Wykonawcę o wstrzymaniu </w:t>
      </w:r>
      <w:bookmarkStart w:id="36" w:name="_Hlk45533946"/>
      <w:r w:rsidRPr="00F86123">
        <w:rPr>
          <w:rFonts w:asciiTheme="minorHAnsi" w:hAnsiTheme="minorHAnsi" w:cstheme="minorHAnsi"/>
          <w:sz w:val="22"/>
          <w:szCs w:val="22"/>
        </w:rPr>
        <w:t>realizacji przedmiotu Umowy</w:t>
      </w:r>
      <w:bookmarkEnd w:id="36"/>
      <w:r w:rsidRPr="00F86123">
        <w:rPr>
          <w:rFonts w:asciiTheme="minorHAnsi" w:hAnsiTheme="minorHAnsi" w:cstheme="minorHAnsi"/>
          <w:sz w:val="22"/>
          <w:szCs w:val="22"/>
        </w:rPr>
        <w:t>, ograniczeniu jego zakresu, bądź odstąpieniu od Umowy najszybciej jak to jest możliwe.</w:t>
      </w:r>
    </w:p>
    <w:p w14:paraId="030F3472" w14:textId="312C2F9E" w:rsidR="00C95394" w:rsidRPr="00096136" w:rsidRDefault="00C95394" w:rsidP="00A70957">
      <w:pPr>
        <w:widowControl w:val="0"/>
        <w:numPr>
          <w:ilvl w:val="0"/>
          <w:numId w:val="3"/>
        </w:numPr>
        <w:overflowPunct/>
        <w:spacing w:line="276" w:lineRule="auto"/>
        <w:jc w:val="both"/>
        <w:textAlignment w:val="auto"/>
        <w:rPr>
          <w:rFonts w:asciiTheme="minorHAnsi" w:hAnsiTheme="minorHAnsi" w:cstheme="minorHAnsi"/>
          <w:sz w:val="22"/>
          <w:szCs w:val="22"/>
        </w:rPr>
      </w:pPr>
      <w:r w:rsidRPr="00F86123">
        <w:rPr>
          <w:rFonts w:asciiTheme="minorHAnsi" w:hAnsiTheme="minorHAnsi" w:cstheme="minorHAnsi"/>
          <w:sz w:val="22"/>
          <w:szCs w:val="22"/>
        </w:rPr>
        <w:t xml:space="preserve">W przypadkach, o których mowa w </w:t>
      </w:r>
      <w:r w:rsidR="000928DB" w:rsidRPr="00EE776D">
        <w:rPr>
          <w:rFonts w:asciiTheme="minorHAnsi" w:hAnsiTheme="minorHAnsi" w:cstheme="minorHAnsi"/>
          <w:sz w:val="22"/>
          <w:szCs w:val="22"/>
        </w:rPr>
        <w:t xml:space="preserve">§ </w:t>
      </w:r>
      <w:r w:rsidR="00CA2822" w:rsidRPr="00EE776D">
        <w:rPr>
          <w:rFonts w:asciiTheme="minorHAnsi" w:hAnsiTheme="minorHAnsi" w:cstheme="minorHAnsi"/>
          <w:sz w:val="22"/>
          <w:szCs w:val="22"/>
        </w:rPr>
        <w:t>7</w:t>
      </w:r>
      <w:r w:rsidR="000928DB" w:rsidRPr="00EE776D">
        <w:rPr>
          <w:rFonts w:asciiTheme="minorHAnsi" w:hAnsiTheme="minorHAnsi" w:cstheme="minorHAnsi"/>
          <w:sz w:val="22"/>
          <w:szCs w:val="22"/>
        </w:rPr>
        <w:t xml:space="preserve"> ust. 25 </w:t>
      </w:r>
      <w:r w:rsidR="00460225" w:rsidRPr="00AF362F">
        <w:rPr>
          <w:rFonts w:asciiTheme="minorHAnsi" w:hAnsiTheme="minorHAnsi" w:cstheme="minorHAnsi"/>
          <w:sz w:val="22"/>
          <w:szCs w:val="22"/>
        </w:rPr>
        <w:t xml:space="preserve">i </w:t>
      </w:r>
      <w:r w:rsidR="000928DB" w:rsidRPr="00AF362F">
        <w:rPr>
          <w:rFonts w:asciiTheme="minorHAnsi" w:hAnsiTheme="minorHAnsi" w:cstheme="minorHAnsi"/>
          <w:sz w:val="22"/>
          <w:szCs w:val="22"/>
        </w:rPr>
        <w:t>§ 1</w:t>
      </w:r>
      <w:r w:rsidR="00566577" w:rsidRPr="00AF362F">
        <w:rPr>
          <w:rFonts w:asciiTheme="minorHAnsi" w:hAnsiTheme="minorHAnsi" w:cstheme="minorHAnsi"/>
          <w:sz w:val="22"/>
          <w:szCs w:val="22"/>
        </w:rPr>
        <w:t>1</w:t>
      </w:r>
      <w:r w:rsidR="000928DB" w:rsidRPr="00AF362F">
        <w:rPr>
          <w:rFonts w:asciiTheme="minorHAnsi" w:hAnsiTheme="minorHAnsi" w:cstheme="minorHAnsi"/>
          <w:sz w:val="22"/>
          <w:szCs w:val="22"/>
        </w:rPr>
        <w:t xml:space="preserve"> </w:t>
      </w:r>
      <w:r w:rsidRPr="00096136">
        <w:rPr>
          <w:rFonts w:asciiTheme="minorHAnsi" w:hAnsiTheme="minorHAnsi" w:cstheme="minorHAnsi"/>
          <w:sz w:val="22"/>
          <w:szCs w:val="22"/>
        </w:rPr>
        <w:t xml:space="preserve">ust. </w:t>
      </w:r>
      <w:r w:rsidR="000928DB" w:rsidRPr="00096136">
        <w:rPr>
          <w:rFonts w:asciiTheme="minorHAnsi" w:hAnsiTheme="minorHAnsi" w:cstheme="minorHAnsi"/>
          <w:sz w:val="22"/>
          <w:szCs w:val="22"/>
        </w:rPr>
        <w:t xml:space="preserve">5 i </w:t>
      </w:r>
      <w:r w:rsidRPr="00096136">
        <w:rPr>
          <w:rFonts w:asciiTheme="minorHAnsi" w:hAnsiTheme="minorHAnsi" w:cstheme="minorHAnsi"/>
          <w:sz w:val="22"/>
          <w:szCs w:val="22"/>
        </w:rPr>
        <w:t>6 Strony postanawiają, że</w:t>
      </w:r>
      <w:r w:rsidR="00FB0C3B" w:rsidRPr="00096136">
        <w:rPr>
          <w:rFonts w:asciiTheme="minorHAnsi" w:hAnsiTheme="minorHAnsi" w:cstheme="minorHAnsi"/>
          <w:sz w:val="22"/>
          <w:szCs w:val="22"/>
        </w:rPr>
        <w:t>:</w:t>
      </w:r>
    </w:p>
    <w:p w14:paraId="54612E28" w14:textId="5EBA1E83" w:rsidR="00EB1845" w:rsidRPr="00096136" w:rsidRDefault="00EB1845" w:rsidP="00EB1845">
      <w:pPr>
        <w:pStyle w:val="Akapitzlist"/>
        <w:widowControl w:val="0"/>
        <w:numPr>
          <w:ilvl w:val="0"/>
          <w:numId w:val="30"/>
        </w:numPr>
        <w:overflowPunct/>
        <w:spacing w:line="276" w:lineRule="auto"/>
        <w:ind w:left="453" w:hanging="340"/>
        <w:jc w:val="both"/>
        <w:textAlignment w:val="auto"/>
        <w:rPr>
          <w:rFonts w:asciiTheme="minorHAnsi" w:hAnsiTheme="minorHAnsi" w:cstheme="minorHAnsi"/>
          <w:sz w:val="22"/>
          <w:szCs w:val="22"/>
        </w:rPr>
      </w:pPr>
      <w:r w:rsidRPr="00096136">
        <w:rPr>
          <w:rFonts w:asciiTheme="minorHAnsi" w:hAnsiTheme="minorHAnsi" w:cstheme="minorHAnsi"/>
          <w:sz w:val="22"/>
          <w:szCs w:val="22"/>
        </w:rPr>
        <w:t xml:space="preserve">protokolarnie dokonają określenia czasu pełnienia nadzoru </w:t>
      </w:r>
      <w:r w:rsidR="004F7746" w:rsidRPr="00096136">
        <w:rPr>
          <w:rFonts w:asciiTheme="minorHAnsi" w:hAnsiTheme="minorHAnsi" w:cstheme="minorHAnsi"/>
          <w:sz w:val="22"/>
          <w:szCs w:val="22"/>
        </w:rPr>
        <w:t>inwesto</w:t>
      </w:r>
      <w:r w:rsidRPr="00096136">
        <w:rPr>
          <w:rFonts w:asciiTheme="minorHAnsi" w:hAnsiTheme="minorHAnsi" w:cstheme="minorHAnsi"/>
          <w:sz w:val="22"/>
          <w:szCs w:val="22"/>
        </w:rPr>
        <w:t>rskiego (w dniach) liczonego od</w:t>
      </w:r>
      <w:r w:rsidR="00767A52" w:rsidRPr="00096136">
        <w:rPr>
          <w:rFonts w:asciiTheme="minorHAnsi" w:hAnsiTheme="minorHAnsi" w:cstheme="minorHAnsi"/>
          <w:sz w:val="22"/>
          <w:szCs w:val="22"/>
        </w:rPr>
        <w:t> </w:t>
      </w:r>
      <w:r w:rsidRPr="00096136">
        <w:rPr>
          <w:rFonts w:asciiTheme="minorHAnsi" w:hAnsiTheme="minorHAnsi" w:cstheme="minorHAnsi"/>
          <w:sz w:val="22"/>
          <w:szCs w:val="22"/>
        </w:rPr>
        <w:t xml:space="preserve">terminu (dnia) rozpoczęcia realizacji przedmiotu Umowy do dnia, w którym Inspektor nadzoru </w:t>
      </w:r>
      <w:r w:rsidR="004F7746" w:rsidRPr="00096136">
        <w:rPr>
          <w:rFonts w:asciiTheme="minorHAnsi" w:hAnsiTheme="minorHAnsi" w:cstheme="minorHAnsi"/>
          <w:sz w:val="22"/>
          <w:szCs w:val="22"/>
        </w:rPr>
        <w:t>inwesto</w:t>
      </w:r>
      <w:r w:rsidRPr="00096136">
        <w:rPr>
          <w:rFonts w:asciiTheme="minorHAnsi" w:hAnsiTheme="minorHAnsi" w:cstheme="minorHAnsi"/>
          <w:sz w:val="22"/>
          <w:szCs w:val="22"/>
        </w:rPr>
        <w:t>rskiego dokonał ostatniego wpisu w dzienniku budowy;</w:t>
      </w:r>
    </w:p>
    <w:p w14:paraId="2F349A49" w14:textId="25694F1D" w:rsidR="00EB1845" w:rsidRPr="00F86123" w:rsidRDefault="00EB1845" w:rsidP="00EB1845">
      <w:pPr>
        <w:pStyle w:val="Akapitzlist"/>
        <w:widowControl w:val="0"/>
        <w:numPr>
          <w:ilvl w:val="0"/>
          <w:numId w:val="30"/>
        </w:numPr>
        <w:overflowPunct/>
        <w:spacing w:line="276" w:lineRule="auto"/>
        <w:ind w:left="453" w:hanging="340"/>
        <w:jc w:val="both"/>
        <w:textAlignment w:val="auto"/>
        <w:rPr>
          <w:rFonts w:asciiTheme="minorHAnsi" w:hAnsiTheme="minorHAnsi" w:cstheme="minorHAnsi"/>
          <w:sz w:val="22"/>
          <w:szCs w:val="22"/>
        </w:rPr>
      </w:pPr>
      <w:r w:rsidRPr="00096136">
        <w:rPr>
          <w:rFonts w:asciiTheme="minorHAnsi" w:hAnsiTheme="minorHAnsi" w:cstheme="minorHAnsi"/>
          <w:sz w:val="22"/>
          <w:szCs w:val="22"/>
        </w:rPr>
        <w:t xml:space="preserve">Wykonawcy przysługuje prawo do wynagrodzenia za pełnienie nadzoru inwestorskiego na robotach wykonanych za czas pełnienia nadzoru </w:t>
      </w:r>
      <w:r w:rsidR="004F7746" w:rsidRPr="00096136">
        <w:rPr>
          <w:rFonts w:asciiTheme="minorHAnsi" w:hAnsiTheme="minorHAnsi" w:cstheme="minorHAnsi"/>
          <w:sz w:val="22"/>
          <w:szCs w:val="22"/>
        </w:rPr>
        <w:t>inwestor</w:t>
      </w:r>
      <w:r w:rsidRPr="00096136">
        <w:rPr>
          <w:rFonts w:asciiTheme="minorHAnsi" w:hAnsiTheme="minorHAnsi" w:cstheme="minorHAnsi"/>
          <w:sz w:val="22"/>
          <w:szCs w:val="22"/>
        </w:rPr>
        <w:t>skiego (w dniach),</w:t>
      </w:r>
      <w:r w:rsidRPr="00F86123">
        <w:rPr>
          <w:rFonts w:asciiTheme="minorHAnsi" w:hAnsiTheme="minorHAnsi" w:cstheme="minorHAnsi"/>
          <w:sz w:val="22"/>
          <w:szCs w:val="22"/>
        </w:rPr>
        <w:t xml:space="preserve"> w odniesieniu do całkowitego terminu realizacji umowy, czyli od dnia rozpoczęcia do dnia zakończenia realizacji przedmiotu Umowy (w dniach)</w:t>
      </w:r>
      <w:r w:rsidR="00E71385" w:rsidRPr="00F86123">
        <w:rPr>
          <w:rFonts w:asciiTheme="minorHAnsi" w:hAnsiTheme="minorHAnsi" w:cstheme="minorHAnsi"/>
          <w:sz w:val="22"/>
          <w:szCs w:val="22"/>
        </w:rPr>
        <w:t xml:space="preserve"> i wynagrodzenia brutto, o którym mowa w § 4 ust. 1 oraz</w:t>
      </w:r>
      <w:r w:rsidRPr="00F86123">
        <w:rPr>
          <w:rFonts w:asciiTheme="minorHAnsi" w:hAnsiTheme="minorHAnsi" w:cstheme="minorHAnsi"/>
          <w:sz w:val="22"/>
          <w:szCs w:val="22"/>
        </w:rPr>
        <w:t xml:space="preserve"> wyszczególnionego w</w:t>
      </w:r>
      <w:r w:rsidR="00C01667">
        <w:rPr>
          <w:rFonts w:asciiTheme="minorHAnsi" w:hAnsiTheme="minorHAnsi" w:cstheme="minorHAnsi"/>
          <w:sz w:val="22"/>
          <w:szCs w:val="22"/>
        </w:rPr>
        <w:t> </w:t>
      </w:r>
      <w:r w:rsidRPr="00F86123">
        <w:rPr>
          <w:rFonts w:asciiTheme="minorHAnsi" w:hAnsiTheme="minorHAnsi" w:cstheme="minorHAnsi"/>
          <w:sz w:val="22"/>
          <w:szCs w:val="22"/>
        </w:rPr>
        <w:t>protokole, o którym mowa w pkt 1;</w:t>
      </w:r>
    </w:p>
    <w:p w14:paraId="026E93AC" w14:textId="49E48F16" w:rsidR="00EB1845" w:rsidRPr="00EB1845" w:rsidRDefault="00EB1845" w:rsidP="00EB1845">
      <w:pPr>
        <w:pStyle w:val="Akapitzlist"/>
        <w:widowControl w:val="0"/>
        <w:numPr>
          <w:ilvl w:val="0"/>
          <w:numId w:val="30"/>
        </w:numPr>
        <w:overflowPunct/>
        <w:spacing w:line="276" w:lineRule="auto"/>
        <w:ind w:left="453" w:hanging="340"/>
        <w:jc w:val="both"/>
        <w:textAlignment w:val="auto"/>
        <w:rPr>
          <w:rFonts w:asciiTheme="minorHAnsi" w:hAnsiTheme="minorHAnsi" w:cstheme="minorHAnsi"/>
          <w:sz w:val="22"/>
          <w:szCs w:val="22"/>
        </w:rPr>
      </w:pPr>
      <w:r w:rsidRPr="00EB1845">
        <w:rPr>
          <w:rFonts w:asciiTheme="minorHAnsi" w:hAnsiTheme="minorHAnsi" w:cstheme="minorHAnsi"/>
          <w:sz w:val="22"/>
          <w:szCs w:val="22"/>
        </w:rPr>
        <w:t>Wykonawcy nie przysługuje odszkodowanie</w:t>
      </w:r>
      <w:r>
        <w:rPr>
          <w:rFonts w:asciiTheme="minorHAnsi" w:hAnsiTheme="minorHAnsi" w:cstheme="minorHAnsi"/>
          <w:sz w:val="22"/>
          <w:szCs w:val="22"/>
        </w:rPr>
        <w:t>;</w:t>
      </w:r>
    </w:p>
    <w:p w14:paraId="5410C589" w14:textId="48CC3C83" w:rsidR="009042F3" w:rsidRPr="009042F3" w:rsidRDefault="00EB1845" w:rsidP="009042F3">
      <w:pPr>
        <w:pStyle w:val="Akapitzlist"/>
        <w:widowControl w:val="0"/>
        <w:numPr>
          <w:ilvl w:val="0"/>
          <w:numId w:val="30"/>
        </w:numPr>
        <w:overflowPunct/>
        <w:spacing w:line="276" w:lineRule="auto"/>
        <w:ind w:left="453" w:hanging="340"/>
        <w:jc w:val="both"/>
        <w:textAlignment w:val="auto"/>
        <w:rPr>
          <w:rFonts w:asciiTheme="minorHAnsi" w:hAnsiTheme="minorHAnsi" w:cstheme="minorHAnsi"/>
          <w:sz w:val="22"/>
          <w:szCs w:val="22"/>
        </w:rPr>
      </w:pPr>
      <w:r w:rsidRPr="00EB1845">
        <w:rPr>
          <w:rFonts w:asciiTheme="minorHAnsi" w:hAnsiTheme="minorHAnsi" w:cstheme="minorHAnsi"/>
          <w:sz w:val="22"/>
          <w:szCs w:val="22"/>
        </w:rPr>
        <w:t>Wykonawca nie będzie dochodził roszczeń za niewykonany nadzór inwestorski.</w:t>
      </w:r>
    </w:p>
    <w:p w14:paraId="52B2E98E" w14:textId="0CC838CC" w:rsidR="00582C26" w:rsidRDefault="00582C26" w:rsidP="00503871">
      <w:pPr>
        <w:widowControl w:val="0"/>
        <w:overflowPunct/>
        <w:spacing w:line="276" w:lineRule="auto"/>
        <w:jc w:val="center"/>
        <w:textAlignment w:val="auto"/>
        <w:rPr>
          <w:rFonts w:asciiTheme="minorHAnsi" w:hAnsiTheme="minorHAnsi" w:cstheme="minorHAnsi"/>
          <w:sz w:val="22"/>
          <w:szCs w:val="22"/>
        </w:rPr>
      </w:pPr>
    </w:p>
    <w:p w14:paraId="53884D2B" w14:textId="07610704" w:rsidR="0098662E" w:rsidRPr="00AD2A3A" w:rsidRDefault="0098662E" w:rsidP="0098662E">
      <w:pPr>
        <w:numPr>
          <w:ilvl w:val="12"/>
          <w:numId w:val="0"/>
        </w:numPr>
        <w:spacing w:line="276" w:lineRule="auto"/>
        <w:ind w:right="55"/>
        <w:jc w:val="center"/>
        <w:rPr>
          <w:rFonts w:asciiTheme="minorHAnsi" w:hAnsiTheme="minorHAnsi" w:cstheme="minorHAnsi"/>
          <w:b/>
          <w:sz w:val="21"/>
          <w:szCs w:val="21"/>
        </w:rPr>
      </w:pPr>
      <w:r w:rsidRPr="00CA2822">
        <w:rPr>
          <w:rFonts w:asciiTheme="minorHAnsi" w:hAnsiTheme="minorHAnsi" w:cstheme="minorHAnsi"/>
          <w:b/>
          <w:sz w:val="21"/>
          <w:szCs w:val="21"/>
        </w:rPr>
        <w:t xml:space="preserve">§ </w:t>
      </w:r>
      <w:r w:rsidR="00EA33F8" w:rsidRPr="00CA2822">
        <w:rPr>
          <w:rFonts w:asciiTheme="minorHAnsi" w:hAnsiTheme="minorHAnsi" w:cstheme="minorHAnsi"/>
          <w:b/>
          <w:sz w:val="21"/>
          <w:szCs w:val="21"/>
        </w:rPr>
        <w:t>12</w:t>
      </w:r>
    </w:p>
    <w:p w14:paraId="2F0546EF" w14:textId="77777777" w:rsidR="0098662E" w:rsidRPr="00AD2A3A" w:rsidRDefault="0098662E" w:rsidP="0098662E">
      <w:pPr>
        <w:numPr>
          <w:ilvl w:val="12"/>
          <w:numId w:val="0"/>
        </w:numPr>
        <w:spacing w:line="276" w:lineRule="auto"/>
        <w:ind w:right="55"/>
        <w:jc w:val="center"/>
        <w:rPr>
          <w:rFonts w:asciiTheme="minorHAnsi" w:hAnsiTheme="minorHAnsi" w:cstheme="minorHAnsi"/>
          <w:b/>
          <w:sz w:val="21"/>
          <w:szCs w:val="21"/>
        </w:rPr>
      </w:pPr>
      <w:r w:rsidRPr="00AD2A3A">
        <w:rPr>
          <w:rFonts w:asciiTheme="minorHAnsi" w:hAnsiTheme="minorHAnsi" w:cstheme="minorHAnsi"/>
          <w:b/>
          <w:sz w:val="21"/>
          <w:szCs w:val="21"/>
        </w:rPr>
        <w:t>OCHRONA DANYCH</w:t>
      </w:r>
    </w:p>
    <w:p w14:paraId="3F8818B1" w14:textId="35325928" w:rsidR="004404E9" w:rsidRPr="000A03A3" w:rsidRDefault="0098662E" w:rsidP="004404E9">
      <w:pPr>
        <w:spacing w:line="276" w:lineRule="auto"/>
        <w:ind w:left="340" w:hanging="340"/>
        <w:jc w:val="both"/>
        <w:rPr>
          <w:rFonts w:asciiTheme="minorHAnsi" w:hAnsiTheme="minorHAnsi" w:cstheme="minorHAnsi"/>
          <w:color w:val="000000"/>
          <w:sz w:val="22"/>
          <w:szCs w:val="22"/>
        </w:rPr>
      </w:pPr>
      <w:r w:rsidRPr="000A03A3">
        <w:rPr>
          <w:rFonts w:asciiTheme="minorHAnsi" w:hAnsiTheme="minorHAnsi" w:cstheme="minorHAnsi"/>
          <w:color w:val="000000"/>
          <w:sz w:val="22"/>
          <w:szCs w:val="22"/>
        </w:rPr>
        <w:t>1.</w:t>
      </w:r>
      <w:r w:rsidRPr="000A03A3">
        <w:rPr>
          <w:rFonts w:asciiTheme="minorHAnsi" w:hAnsiTheme="minorHAnsi" w:cstheme="minorHAnsi"/>
          <w:color w:val="000000"/>
          <w:sz w:val="22"/>
          <w:szCs w:val="22"/>
        </w:rPr>
        <w:tab/>
      </w:r>
      <w:r w:rsidR="004404E9" w:rsidRPr="000A03A3">
        <w:rPr>
          <w:rFonts w:asciiTheme="minorHAnsi" w:hAnsiTheme="minorHAnsi" w:cstheme="minorHAnsi"/>
          <w:color w:val="000000"/>
          <w:sz w:val="22"/>
          <w:szCs w:val="22"/>
        </w:rPr>
        <w:t xml:space="preserve">Strony wzajemnie ustalają, iż dane </w:t>
      </w:r>
      <w:r w:rsidR="004404E9" w:rsidRPr="00DB3E93">
        <w:rPr>
          <w:rFonts w:asciiTheme="minorHAnsi" w:hAnsiTheme="minorHAnsi" w:cstheme="minorHAnsi"/>
          <w:color w:val="000000"/>
          <w:sz w:val="22"/>
          <w:szCs w:val="22"/>
        </w:rPr>
        <w:t>osobowe osób reprezentujących Strony i osób</w:t>
      </w:r>
      <w:r w:rsidR="004404E9" w:rsidRPr="000A03A3">
        <w:rPr>
          <w:rFonts w:asciiTheme="minorHAnsi" w:hAnsiTheme="minorHAnsi" w:cstheme="minorHAnsi"/>
          <w:color w:val="000000"/>
          <w:sz w:val="22"/>
          <w:szCs w:val="22"/>
        </w:rPr>
        <w:t xml:space="preserve"> wyznaczonych jako</w:t>
      </w:r>
      <w:r w:rsidR="004404E9">
        <w:rPr>
          <w:rFonts w:asciiTheme="minorHAnsi" w:hAnsiTheme="minorHAnsi" w:cstheme="minorHAnsi"/>
          <w:color w:val="000000"/>
          <w:sz w:val="22"/>
          <w:szCs w:val="22"/>
        </w:rPr>
        <w:t> </w:t>
      </w:r>
      <w:r w:rsidR="004404E9" w:rsidRPr="000A03A3">
        <w:rPr>
          <w:rFonts w:asciiTheme="minorHAnsi" w:hAnsiTheme="minorHAnsi" w:cstheme="minorHAnsi"/>
          <w:color w:val="000000"/>
          <w:sz w:val="22"/>
          <w:szCs w:val="22"/>
        </w:rPr>
        <w:t xml:space="preserve">przedstawiciele Stron przetwarzane są w oparciu o uzasadnione interesy Stron polegające </w:t>
      </w:r>
      <w:r w:rsidR="004404E9" w:rsidRPr="00D05B9B">
        <w:rPr>
          <w:rFonts w:asciiTheme="minorHAnsi" w:hAnsiTheme="minorHAnsi" w:cstheme="minorHAnsi"/>
          <w:color w:val="000000"/>
          <w:spacing w:val="-2"/>
          <w:sz w:val="22"/>
          <w:szCs w:val="22"/>
        </w:rPr>
        <w:t>na konieczności ciągłej wymiany kontaktów roboczych w ramach realizacji niniejszej umowy oraz,</w:t>
      </w:r>
      <w:r w:rsidR="00D05B9B" w:rsidRPr="00D05B9B">
        <w:rPr>
          <w:rFonts w:asciiTheme="minorHAnsi" w:hAnsiTheme="minorHAnsi" w:cstheme="minorHAnsi"/>
          <w:color w:val="000000"/>
          <w:spacing w:val="-2"/>
          <w:sz w:val="22"/>
          <w:szCs w:val="22"/>
        </w:rPr>
        <w:t> </w:t>
      </w:r>
      <w:r w:rsidR="004404E9" w:rsidRPr="00D05B9B">
        <w:rPr>
          <w:rFonts w:asciiTheme="minorHAnsi" w:hAnsiTheme="minorHAnsi" w:cstheme="minorHAnsi"/>
          <w:color w:val="000000"/>
          <w:spacing w:val="-2"/>
          <w:sz w:val="22"/>
          <w:szCs w:val="22"/>
        </w:rPr>
        <w:t>że żadna ze Stron nie będzie wykorzystywać tych danych w celu innym niż realizacja niniejszej umowy</w:t>
      </w:r>
      <w:r w:rsidR="004404E9" w:rsidRPr="000A03A3">
        <w:rPr>
          <w:rFonts w:asciiTheme="minorHAnsi" w:hAnsiTheme="minorHAnsi" w:cstheme="minorHAnsi"/>
          <w:color w:val="000000"/>
          <w:sz w:val="22"/>
          <w:szCs w:val="22"/>
        </w:rPr>
        <w:t>.</w:t>
      </w:r>
    </w:p>
    <w:p w14:paraId="63281D4F" w14:textId="77777777" w:rsidR="004404E9" w:rsidRPr="000A03A3" w:rsidRDefault="004404E9" w:rsidP="004404E9">
      <w:pPr>
        <w:spacing w:line="276" w:lineRule="auto"/>
        <w:ind w:left="340" w:hanging="340"/>
        <w:jc w:val="both"/>
        <w:rPr>
          <w:rFonts w:asciiTheme="minorHAnsi" w:hAnsiTheme="minorHAnsi" w:cstheme="minorHAnsi"/>
          <w:color w:val="000000"/>
          <w:sz w:val="22"/>
          <w:szCs w:val="22"/>
        </w:rPr>
      </w:pPr>
      <w:r w:rsidRPr="000A03A3">
        <w:rPr>
          <w:rFonts w:asciiTheme="minorHAnsi" w:hAnsiTheme="minorHAnsi" w:cstheme="minorHAnsi"/>
          <w:color w:val="000000"/>
          <w:sz w:val="22"/>
          <w:szCs w:val="22"/>
        </w:rPr>
        <w:lastRenderedPageBreak/>
        <w:t>2.</w:t>
      </w:r>
      <w:r w:rsidRPr="000A03A3">
        <w:rPr>
          <w:rFonts w:asciiTheme="minorHAnsi" w:hAnsiTheme="minorHAnsi" w:cstheme="minorHAnsi"/>
          <w:color w:val="000000"/>
          <w:sz w:val="22"/>
          <w:szCs w:val="22"/>
        </w:rPr>
        <w:tab/>
        <w:t>Każda ze Stron oświadcza, że osoby wymienione w ust. 1 dysponują informacjami dotyczącymi przetwarzania ich danych osobowych przez Strony na potrzeby realizacji niniejszej umowy, określonymi w ust. 3-6.</w:t>
      </w:r>
    </w:p>
    <w:p w14:paraId="14F945D4" w14:textId="1288B1FA" w:rsidR="004404E9" w:rsidRPr="000A03A3" w:rsidRDefault="004404E9" w:rsidP="004404E9">
      <w:pPr>
        <w:spacing w:line="276" w:lineRule="auto"/>
        <w:ind w:left="340" w:hanging="340"/>
        <w:jc w:val="both"/>
        <w:rPr>
          <w:rFonts w:asciiTheme="minorHAnsi" w:hAnsiTheme="minorHAnsi" w:cstheme="minorHAnsi"/>
          <w:color w:val="000000"/>
          <w:sz w:val="22"/>
          <w:szCs w:val="22"/>
        </w:rPr>
      </w:pPr>
      <w:r w:rsidRPr="000A03A3">
        <w:rPr>
          <w:rFonts w:asciiTheme="minorHAnsi" w:hAnsiTheme="minorHAnsi" w:cstheme="minorHAnsi"/>
          <w:color w:val="000000"/>
          <w:sz w:val="22"/>
          <w:szCs w:val="22"/>
        </w:rPr>
        <w:t>3.</w:t>
      </w:r>
      <w:r w:rsidRPr="000A03A3">
        <w:rPr>
          <w:rFonts w:asciiTheme="minorHAnsi" w:hAnsiTheme="minorHAnsi" w:cstheme="minorHAnsi"/>
          <w:color w:val="000000"/>
          <w:sz w:val="22"/>
          <w:szCs w:val="22"/>
        </w:rPr>
        <w:tab/>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w:t>
      </w:r>
      <w:r w:rsidRPr="00DB3E93">
        <w:rPr>
          <w:rFonts w:asciiTheme="minorHAnsi" w:hAnsiTheme="minorHAnsi" w:cstheme="minorHAnsi"/>
          <w:color w:val="000000"/>
          <w:sz w:val="22"/>
          <w:szCs w:val="22"/>
        </w:rPr>
        <w:t>osobowe osób będących Stronami niniejszej umowy są przetwarzane na</w:t>
      </w:r>
      <w:r>
        <w:rPr>
          <w:rFonts w:asciiTheme="minorHAnsi" w:hAnsiTheme="minorHAnsi" w:cstheme="minorHAnsi"/>
          <w:color w:val="000000"/>
          <w:sz w:val="22"/>
          <w:szCs w:val="22"/>
        </w:rPr>
        <w:t> </w:t>
      </w:r>
      <w:r w:rsidRPr="00DB3E93">
        <w:rPr>
          <w:rFonts w:asciiTheme="minorHAnsi" w:hAnsiTheme="minorHAnsi" w:cstheme="minorHAnsi"/>
          <w:color w:val="000000"/>
          <w:sz w:val="22"/>
          <w:szCs w:val="22"/>
        </w:rPr>
        <w:t>podstawie art. 6 ust. 1 lit. b RODO, a w przypadku reprezentantów Stron niniejszej umowy i osób wyznaczonych jako przedstawiciele Stron na podstawie art. 6 ust. 1 lit. f RODO (dalej: dane osobowe), w celu związanym z zawarciem oraz realizacją niniejszej</w:t>
      </w:r>
      <w:r w:rsidRPr="000A03A3">
        <w:rPr>
          <w:rFonts w:asciiTheme="minorHAnsi" w:hAnsiTheme="minorHAnsi" w:cstheme="minorHAnsi"/>
          <w:color w:val="000000"/>
          <w:sz w:val="22"/>
          <w:szCs w:val="22"/>
        </w:rPr>
        <w:t xml:space="preserve"> umowy. Dane osobowe będą przechowywane przez Strony w trakcie okresu realizacji niniejszej umowy oraz w okresie wynikającym z przepisów z</w:t>
      </w:r>
      <w:r>
        <w:rPr>
          <w:rFonts w:asciiTheme="minorHAnsi" w:hAnsiTheme="minorHAnsi" w:cstheme="minorHAnsi"/>
          <w:color w:val="000000"/>
          <w:sz w:val="22"/>
          <w:szCs w:val="22"/>
        </w:rPr>
        <w:t> </w:t>
      </w:r>
      <w:r w:rsidRPr="000A03A3">
        <w:rPr>
          <w:rFonts w:asciiTheme="minorHAnsi" w:hAnsiTheme="minorHAnsi" w:cstheme="minorHAnsi"/>
          <w:color w:val="000000"/>
          <w:sz w:val="22"/>
          <w:szCs w:val="22"/>
        </w:rPr>
        <w:t>zakresu rachunkowości oraz niezbędnym na potrzeby ustalenia, dochodzenia lub obrony przed</w:t>
      </w:r>
      <w:r w:rsidR="00D05B9B">
        <w:rPr>
          <w:rFonts w:asciiTheme="minorHAnsi" w:hAnsiTheme="minorHAnsi" w:cstheme="minorHAnsi"/>
          <w:color w:val="000000"/>
          <w:sz w:val="22"/>
          <w:szCs w:val="22"/>
        </w:rPr>
        <w:t> </w:t>
      </w:r>
      <w:r w:rsidRPr="000A03A3">
        <w:rPr>
          <w:rFonts w:asciiTheme="minorHAnsi" w:hAnsiTheme="minorHAnsi" w:cstheme="minorHAnsi"/>
          <w:color w:val="000000"/>
          <w:sz w:val="22"/>
          <w:szCs w:val="22"/>
        </w:rPr>
        <w:t>roszczeniami z tytułu realizacji niniejszej umowy.</w:t>
      </w:r>
    </w:p>
    <w:p w14:paraId="39F89F99" w14:textId="77777777" w:rsidR="004404E9" w:rsidRPr="000A03A3" w:rsidRDefault="004404E9" w:rsidP="004404E9">
      <w:pPr>
        <w:spacing w:line="276" w:lineRule="auto"/>
        <w:ind w:left="340" w:hanging="340"/>
        <w:jc w:val="both"/>
        <w:rPr>
          <w:rFonts w:asciiTheme="minorHAnsi" w:hAnsiTheme="minorHAnsi" w:cstheme="minorHAnsi"/>
          <w:color w:val="000000"/>
          <w:sz w:val="22"/>
          <w:szCs w:val="22"/>
        </w:rPr>
      </w:pPr>
      <w:r w:rsidRPr="000A03A3">
        <w:rPr>
          <w:rFonts w:asciiTheme="minorHAnsi" w:hAnsiTheme="minorHAnsi" w:cstheme="minorHAnsi"/>
          <w:color w:val="000000"/>
          <w:sz w:val="22"/>
          <w:szCs w:val="22"/>
        </w:rPr>
        <w:t>4.</w:t>
      </w:r>
      <w:r w:rsidRPr="000A03A3">
        <w:rPr>
          <w:rFonts w:asciiTheme="minorHAnsi" w:hAnsiTheme="minorHAnsi" w:cstheme="minorHAnsi"/>
          <w:color w:val="000000"/>
          <w:sz w:val="22"/>
          <w:szCs w:val="22"/>
        </w:rPr>
        <w:tab/>
        <w:t>Osoby wyznaczone jako przedstawiciele Stron,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Osoby te mają prawo wniesienia skargi do Prezesa Urzędu Ochrony Danych Osobowych, gdy uznają, iż</w:t>
      </w:r>
      <w:r>
        <w:rPr>
          <w:rFonts w:asciiTheme="minorHAnsi" w:hAnsiTheme="minorHAnsi" w:cstheme="minorHAnsi"/>
          <w:color w:val="000000"/>
          <w:sz w:val="22"/>
          <w:szCs w:val="22"/>
        </w:rPr>
        <w:t xml:space="preserve"> </w:t>
      </w:r>
      <w:r w:rsidRPr="000A03A3">
        <w:rPr>
          <w:rFonts w:asciiTheme="minorHAnsi" w:hAnsiTheme="minorHAnsi" w:cstheme="minorHAnsi"/>
          <w:color w:val="000000"/>
          <w:sz w:val="22"/>
          <w:szCs w:val="22"/>
        </w:rPr>
        <w:t>przetwarzanie danych osobowych ich dotyczących narusza przepisy RODO.</w:t>
      </w:r>
    </w:p>
    <w:p w14:paraId="120F724C" w14:textId="77777777" w:rsidR="004404E9" w:rsidRPr="000A03A3" w:rsidRDefault="004404E9" w:rsidP="004404E9">
      <w:pPr>
        <w:spacing w:line="276" w:lineRule="auto"/>
        <w:ind w:left="340" w:hanging="340"/>
        <w:jc w:val="both"/>
        <w:rPr>
          <w:rFonts w:asciiTheme="minorHAnsi" w:hAnsiTheme="minorHAnsi" w:cstheme="minorHAnsi"/>
          <w:color w:val="000000"/>
          <w:sz w:val="22"/>
          <w:szCs w:val="22"/>
        </w:rPr>
      </w:pPr>
      <w:r w:rsidRPr="000A03A3">
        <w:rPr>
          <w:rFonts w:asciiTheme="minorHAnsi" w:hAnsiTheme="minorHAnsi" w:cstheme="minorHAnsi"/>
          <w:color w:val="000000"/>
          <w:sz w:val="22"/>
          <w:szCs w:val="22"/>
        </w:rPr>
        <w:t>5.</w:t>
      </w:r>
      <w:r w:rsidRPr="000A03A3">
        <w:rPr>
          <w:rFonts w:asciiTheme="minorHAnsi" w:hAnsiTheme="minorHAnsi" w:cstheme="minorHAnsi"/>
          <w:color w:val="000000"/>
          <w:sz w:val="22"/>
          <w:szCs w:val="22"/>
        </w:rPr>
        <w:tab/>
        <w:t>Kontakt z Inspektorem Ochrony Danych Osobowych w PGW WP możliwy jest pod adresem e-mail: iod@wody.gov.pl.</w:t>
      </w:r>
    </w:p>
    <w:p w14:paraId="75A08C8C" w14:textId="77777777" w:rsidR="004404E9" w:rsidRPr="000A03A3" w:rsidRDefault="004404E9" w:rsidP="004404E9">
      <w:pPr>
        <w:spacing w:line="276" w:lineRule="auto"/>
        <w:ind w:left="340" w:hanging="340"/>
        <w:jc w:val="both"/>
        <w:rPr>
          <w:rFonts w:asciiTheme="minorHAnsi" w:hAnsiTheme="minorHAnsi" w:cstheme="minorHAnsi"/>
          <w:color w:val="000000"/>
          <w:sz w:val="22"/>
          <w:szCs w:val="22"/>
        </w:rPr>
      </w:pPr>
      <w:r w:rsidRPr="000A03A3">
        <w:rPr>
          <w:rFonts w:asciiTheme="minorHAnsi" w:hAnsiTheme="minorHAnsi" w:cstheme="minorHAnsi"/>
          <w:color w:val="000000"/>
          <w:sz w:val="22"/>
          <w:szCs w:val="22"/>
        </w:rPr>
        <w:t>6.</w:t>
      </w:r>
      <w:r w:rsidRPr="000A03A3">
        <w:rPr>
          <w:rFonts w:asciiTheme="minorHAnsi" w:hAnsiTheme="minorHAnsi" w:cstheme="minorHAnsi"/>
          <w:color w:val="000000"/>
          <w:sz w:val="22"/>
          <w:szCs w:val="22"/>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587A9FC" w14:textId="77777777" w:rsidR="001F57B5" w:rsidRDefault="001F57B5" w:rsidP="00AA15E7">
      <w:pPr>
        <w:spacing w:line="276" w:lineRule="auto"/>
        <w:jc w:val="center"/>
        <w:rPr>
          <w:rFonts w:asciiTheme="minorHAnsi" w:hAnsiTheme="minorHAnsi" w:cstheme="minorHAnsi"/>
          <w:b/>
          <w:bCs/>
          <w:sz w:val="21"/>
          <w:szCs w:val="21"/>
        </w:rPr>
      </w:pPr>
    </w:p>
    <w:p w14:paraId="091067E3" w14:textId="63314957" w:rsidR="00684E64" w:rsidRPr="00AD2A3A" w:rsidRDefault="00684E64" w:rsidP="00AA15E7">
      <w:pPr>
        <w:spacing w:line="276" w:lineRule="auto"/>
        <w:jc w:val="center"/>
        <w:rPr>
          <w:rFonts w:asciiTheme="minorHAnsi" w:hAnsiTheme="minorHAnsi" w:cstheme="minorHAnsi"/>
          <w:b/>
          <w:bCs/>
          <w:sz w:val="21"/>
          <w:szCs w:val="21"/>
        </w:rPr>
      </w:pPr>
      <w:r w:rsidRPr="00CA2822">
        <w:rPr>
          <w:rFonts w:asciiTheme="minorHAnsi" w:hAnsiTheme="minorHAnsi" w:cstheme="minorHAnsi"/>
          <w:b/>
          <w:bCs/>
          <w:sz w:val="21"/>
          <w:szCs w:val="21"/>
        </w:rPr>
        <w:t xml:space="preserve">§ </w:t>
      </w:r>
      <w:r w:rsidR="00EA33F8" w:rsidRPr="00CA2822">
        <w:rPr>
          <w:rFonts w:asciiTheme="minorHAnsi" w:hAnsiTheme="minorHAnsi" w:cstheme="minorHAnsi"/>
          <w:b/>
          <w:bCs/>
          <w:sz w:val="21"/>
          <w:szCs w:val="21"/>
        </w:rPr>
        <w:t>13</w:t>
      </w:r>
    </w:p>
    <w:p w14:paraId="076C4CF8" w14:textId="77777777" w:rsidR="00E251CF" w:rsidRPr="00AD2A3A" w:rsidRDefault="00E251CF" w:rsidP="00E251CF">
      <w:pPr>
        <w:numPr>
          <w:ilvl w:val="12"/>
          <w:numId w:val="0"/>
        </w:numPr>
        <w:spacing w:line="276" w:lineRule="auto"/>
        <w:ind w:right="55"/>
        <w:jc w:val="center"/>
        <w:rPr>
          <w:rFonts w:asciiTheme="minorHAnsi" w:hAnsiTheme="minorHAnsi" w:cstheme="minorHAnsi"/>
          <w:b/>
          <w:sz w:val="21"/>
          <w:szCs w:val="21"/>
        </w:rPr>
      </w:pPr>
      <w:r w:rsidRPr="00AD2A3A">
        <w:rPr>
          <w:rFonts w:asciiTheme="minorHAnsi" w:hAnsiTheme="minorHAnsi" w:cstheme="minorHAnsi"/>
          <w:b/>
          <w:sz w:val="21"/>
          <w:szCs w:val="21"/>
        </w:rPr>
        <w:t>INNE POSTANOWIENIA</w:t>
      </w:r>
    </w:p>
    <w:p w14:paraId="380957B8" w14:textId="53F0A5D9" w:rsidR="00E251CF" w:rsidRPr="00E251CF" w:rsidRDefault="00E251CF" w:rsidP="00A70957">
      <w:pPr>
        <w:numPr>
          <w:ilvl w:val="3"/>
          <w:numId w:val="5"/>
        </w:numPr>
        <w:tabs>
          <w:tab w:val="clear" w:pos="2520"/>
        </w:tabs>
        <w:overflowPunct/>
        <w:autoSpaceDE/>
        <w:autoSpaceDN/>
        <w:adjustRightInd/>
        <w:spacing w:line="276" w:lineRule="auto"/>
        <w:ind w:left="340" w:hanging="340"/>
        <w:jc w:val="both"/>
        <w:textAlignment w:val="auto"/>
        <w:rPr>
          <w:rFonts w:asciiTheme="minorHAnsi" w:hAnsiTheme="minorHAnsi" w:cstheme="minorHAnsi"/>
          <w:sz w:val="22"/>
          <w:szCs w:val="22"/>
        </w:rPr>
      </w:pPr>
      <w:r w:rsidRPr="000A03A3">
        <w:rPr>
          <w:rFonts w:asciiTheme="minorHAnsi" w:hAnsiTheme="minorHAnsi" w:cstheme="minorHAnsi"/>
          <w:sz w:val="22"/>
          <w:szCs w:val="22"/>
        </w:rPr>
        <w:t>Wszelkie spory wynikłe na tle realizacji Umowy rozstrzygan</w:t>
      </w:r>
      <w:r w:rsidRPr="00E251CF">
        <w:rPr>
          <w:rFonts w:asciiTheme="minorHAnsi" w:hAnsiTheme="minorHAnsi" w:cstheme="minorHAnsi"/>
          <w:sz w:val="22"/>
          <w:szCs w:val="22"/>
        </w:rPr>
        <w:t>e będą w drodze polubownych uzgodnień.</w:t>
      </w:r>
    </w:p>
    <w:p w14:paraId="6993CFFE" w14:textId="77777777" w:rsidR="00E251CF" w:rsidRDefault="00E251CF" w:rsidP="00A70957">
      <w:pPr>
        <w:numPr>
          <w:ilvl w:val="3"/>
          <w:numId w:val="5"/>
        </w:numPr>
        <w:tabs>
          <w:tab w:val="clear" w:pos="2520"/>
        </w:tabs>
        <w:overflowPunct/>
        <w:autoSpaceDE/>
        <w:autoSpaceDN/>
        <w:adjustRightInd/>
        <w:spacing w:line="276" w:lineRule="auto"/>
        <w:ind w:left="340" w:hanging="340"/>
        <w:jc w:val="both"/>
        <w:textAlignment w:val="auto"/>
        <w:rPr>
          <w:rFonts w:asciiTheme="minorHAnsi" w:hAnsiTheme="minorHAnsi" w:cstheme="minorHAnsi"/>
          <w:sz w:val="22"/>
          <w:szCs w:val="22"/>
        </w:rPr>
      </w:pPr>
      <w:r w:rsidRPr="000A03A3">
        <w:rPr>
          <w:rFonts w:asciiTheme="minorHAnsi" w:hAnsiTheme="minorHAnsi" w:cstheme="minorHAnsi"/>
          <w:sz w:val="22"/>
          <w:szCs w:val="22"/>
        </w:rPr>
        <w:t>W przypadku braku takich uzgodnień spory rozstrzygane będą przez sąd powszechny właściwy dla</w:t>
      </w:r>
      <w:r>
        <w:rPr>
          <w:rFonts w:asciiTheme="minorHAnsi" w:hAnsiTheme="minorHAnsi" w:cstheme="minorHAnsi"/>
          <w:sz w:val="22"/>
          <w:szCs w:val="22"/>
        </w:rPr>
        <w:t> </w:t>
      </w:r>
      <w:r w:rsidRPr="000A03A3">
        <w:rPr>
          <w:rFonts w:asciiTheme="minorHAnsi" w:hAnsiTheme="minorHAnsi" w:cstheme="minorHAnsi"/>
          <w:sz w:val="22"/>
          <w:szCs w:val="22"/>
        </w:rPr>
        <w:t>siedziby Zamawiającego.</w:t>
      </w:r>
    </w:p>
    <w:p w14:paraId="043CF5D2" w14:textId="4D697BA3" w:rsidR="00067170" w:rsidRDefault="00E251CF" w:rsidP="00A70957">
      <w:pPr>
        <w:numPr>
          <w:ilvl w:val="3"/>
          <w:numId w:val="5"/>
        </w:numPr>
        <w:tabs>
          <w:tab w:val="clear" w:pos="2520"/>
        </w:tabs>
        <w:overflowPunct/>
        <w:autoSpaceDE/>
        <w:autoSpaceDN/>
        <w:adjustRightInd/>
        <w:spacing w:line="276" w:lineRule="auto"/>
        <w:ind w:left="340" w:hanging="340"/>
        <w:jc w:val="both"/>
        <w:textAlignment w:val="auto"/>
        <w:rPr>
          <w:rFonts w:asciiTheme="minorHAnsi" w:hAnsiTheme="minorHAnsi" w:cstheme="minorHAnsi"/>
          <w:sz w:val="22"/>
          <w:szCs w:val="22"/>
        </w:rPr>
      </w:pPr>
      <w:r w:rsidRPr="00E251CF">
        <w:rPr>
          <w:rFonts w:asciiTheme="minorHAnsi" w:hAnsiTheme="minorHAnsi" w:cstheme="minorHAnsi"/>
          <w:sz w:val="22"/>
          <w:szCs w:val="22"/>
        </w:rPr>
        <w:t>Strony Umowy zobowiązują się do niezwłocznego powiadamiania o każdej zmianie danych teleadresowych.</w:t>
      </w:r>
      <w:r w:rsidR="009042F3">
        <w:rPr>
          <w:rFonts w:asciiTheme="minorHAnsi" w:hAnsiTheme="minorHAnsi" w:cstheme="minorHAnsi"/>
          <w:sz w:val="22"/>
          <w:szCs w:val="22"/>
        </w:rPr>
        <w:t xml:space="preserve"> </w:t>
      </w:r>
      <w:r w:rsidR="009042F3" w:rsidRPr="009042F3">
        <w:rPr>
          <w:rFonts w:asciiTheme="minorHAnsi" w:hAnsiTheme="minorHAnsi" w:cstheme="minorHAnsi"/>
          <w:sz w:val="22"/>
          <w:szCs w:val="22"/>
        </w:rPr>
        <w:t>W wypadku zaniechania powiadomienia o zmianie adresu</w:t>
      </w:r>
      <w:r w:rsidR="009042F3">
        <w:rPr>
          <w:rFonts w:asciiTheme="minorHAnsi" w:hAnsiTheme="minorHAnsi" w:cstheme="minorHAnsi"/>
          <w:sz w:val="22"/>
          <w:szCs w:val="22"/>
        </w:rPr>
        <w:t>,</w:t>
      </w:r>
      <w:r w:rsidR="009042F3" w:rsidRPr="009042F3">
        <w:rPr>
          <w:rFonts w:asciiTheme="minorHAnsi" w:hAnsiTheme="minorHAnsi" w:cstheme="minorHAnsi"/>
          <w:sz w:val="22"/>
          <w:szCs w:val="22"/>
        </w:rPr>
        <w:t xml:space="preserve"> jako skuteczne należy przyjąć przesłanie wszelkich dokumentów lub oświadczeń na adres wskazany w komparycji niniejszej umowy.</w:t>
      </w:r>
    </w:p>
    <w:p w14:paraId="670E6DD3" w14:textId="77777777" w:rsidR="00067170" w:rsidRDefault="00067170" w:rsidP="00A70957">
      <w:pPr>
        <w:numPr>
          <w:ilvl w:val="3"/>
          <w:numId w:val="5"/>
        </w:numPr>
        <w:tabs>
          <w:tab w:val="clear" w:pos="2520"/>
        </w:tabs>
        <w:overflowPunct/>
        <w:autoSpaceDE/>
        <w:autoSpaceDN/>
        <w:adjustRightInd/>
        <w:spacing w:line="276" w:lineRule="auto"/>
        <w:ind w:left="340" w:hanging="340"/>
        <w:jc w:val="both"/>
        <w:textAlignment w:val="auto"/>
        <w:rPr>
          <w:rFonts w:asciiTheme="minorHAnsi" w:hAnsiTheme="minorHAnsi" w:cstheme="minorHAnsi"/>
          <w:sz w:val="22"/>
          <w:szCs w:val="22"/>
        </w:rPr>
      </w:pPr>
      <w:r w:rsidRPr="00067170">
        <w:rPr>
          <w:rFonts w:asciiTheme="minorHAnsi" w:hAnsiTheme="minorHAnsi" w:cstheme="minorHAnsi"/>
          <w:sz w:val="22"/>
          <w:szCs w:val="22"/>
        </w:rPr>
        <w:t>W sprawach nie uregulowanych w Umowie stosuje się przepisy Kodeksu Cywilnego, Prawa budowlanego, Prawa zamówień publicznych oraz powszechnie obowiązujące przepisy w zakresie tematycznym uregulowanym w Umowie.</w:t>
      </w:r>
    </w:p>
    <w:p w14:paraId="57AAEDFD" w14:textId="343D7D4E" w:rsidR="00684E64" w:rsidRPr="00067170" w:rsidRDefault="00684E64" w:rsidP="00A70957">
      <w:pPr>
        <w:numPr>
          <w:ilvl w:val="3"/>
          <w:numId w:val="5"/>
        </w:numPr>
        <w:tabs>
          <w:tab w:val="clear" w:pos="2520"/>
        </w:tabs>
        <w:overflowPunct/>
        <w:autoSpaceDE/>
        <w:autoSpaceDN/>
        <w:adjustRightInd/>
        <w:spacing w:line="276" w:lineRule="auto"/>
        <w:ind w:left="340" w:hanging="340"/>
        <w:jc w:val="both"/>
        <w:textAlignment w:val="auto"/>
        <w:rPr>
          <w:rFonts w:asciiTheme="minorHAnsi" w:hAnsiTheme="minorHAnsi" w:cstheme="minorHAnsi"/>
          <w:sz w:val="22"/>
          <w:szCs w:val="22"/>
        </w:rPr>
      </w:pPr>
      <w:r w:rsidRPr="00067170">
        <w:rPr>
          <w:rFonts w:asciiTheme="minorHAnsi" w:hAnsiTheme="minorHAnsi" w:cstheme="minorHAnsi"/>
          <w:sz w:val="22"/>
          <w:szCs w:val="22"/>
        </w:rPr>
        <w:t xml:space="preserve">Umowę sporządzono w </w:t>
      </w:r>
      <w:r w:rsidR="00B45676">
        <w:rPr>
          <w:rFonts w:asciiTheme="minorHAnsi" w:hAnsiTheme="minorHAnsi" w:cstheme="minorHAnsi"/>
          <w:sz w:val="22"/>
          <w:szCs w:val="22"/>
        </w:rPr>
        <w:t>4</w:t>
      </w:r>
      <w:r w:rsidRPr="00067170">
        <w:rPr>
          <w:rFonts w:asciiTheme="minorHAnsi" w:hAnsiTheme="minorHAnsi" w:cstheme="minorHAnsi"/>
          <w:sz w:val="22"/>
          <w:szCs w:val="22"/>
        </w:rPr>
        <w:t xml:space="preserve"> jednobrzmiących egzemplarzach,</w:t>
      </w:r>
      <w:r w:rsidR="00067170">
        <w:rPr>
          <w:rFonts w:asciiTheme="minorHAnsi" w:hAnsiTheme="minorHAnsi" w:cstheme="minorHAnsi"/>
          <w:sz w:val="22"/>
          <w:szCs w:val="22"/>
        </w:rPr>
        <w:t xml:space="preserve"> w tym</w:t>
      </w:r>
      <w:r w:rsidR="00067170" w:rsidRPr="00067170">
        <w:rPr>
          <w:rFonts w:asciiTheme="minorHAnsi" w:hAnsiTheme="minorHAnsi" w:cstheme="minorHAnsi"/>
          <w:sz w:val="22"/>
          <w:szCs w:val="22"/>
        </w:rPr>
        <w:t xml:space="preserve"> </w:t>
      </w:r>
      <w:r w:rsidR="009042F3">
        <w:rPr>
          <w:rFonts w:asciiTheme="minorHAnsi" w:hAnsiTheme="minorHAnsi" w:cstheme="minorHAnsi"/>
          <w:sz w:val="22"/>
          <w:szCs w:val="22"/>
        </w:rPr>
        <w:t>3 </w:t>
      </w:r>
      <w:r w:rsidR="009042F3" w:rsidRPr="00067170">
        <w:rPr>
          <w:rFonts w:asciiTheme="minorHAnsi" w:hAnsiTheme="minorHAnsi" w:cstheme="minorHAnsi"/>
          <w:sz w:val="22"/>
          <w:szCs w:val="22"/>
        </w:rPr>
        <w:t>egzemplarze dla Zamawiającego</w:t>
      </w:r>
      <w:r w:rsidR="009042F3">
        <w:rPr>
          <w:rFonts w:asciiTheme="minorHAnsi" w:hAnsiTheme="minorHAnsi" w:cstheme="minorHAnsi"/>
          <w:sz w:val="22"/>
          <w:szCs w:val="22"/>
        </w:rPr>
        <w:t xml:space="preserve"> i </w:t>
      </w:r>
      <w:r w:rsidR="00B45676">
        <w:rPr>
          <w:rFonts w:asciiTheme="minorHAnsi" w:hAnsiTheme="minorHAnsi" w:cstheme="minorHAnsi"/>
          <w:sz w:val="22"/>
          <w:szCs w:val="22"/>
        </w:rPr>
        <w:t>1</w:t>
      </w:r>
      <w:r w:rsidR="00067170" w:rsidRPr="00067170">
        <w:rPr>
          <w:rFonts w:asciiTheme="minorHAnsi" w:hAnsiTheme="minorHAnsi" w:cstheme="minorHAnsi"/>
          <w:sz w:val="22"/>
          <w:szCs w:val="22"/>
        </w:rPr>
        <w:t xml:space="preserve"> egzemplarz dla</w:t>
      </w:r>
      <w:r w:rsidR="00B45676">
        <w:rPr>
          <w:rFonts w:asciiTheme="minorHAnsi" w:hAnsiTheme="minorHAnsi" w:cstheme="minorHAnsi"/>
          <w:sz w:val="22"/>
          <w:szCs w:val="22"/>
        </w:rPr>
        <w:t xml:space="preserve"> </w:t>
      </w:r>
      <w:r w:rsidR="00067170" w:rsidRPr="000A03A3">
        <w:rPr>
          <w:rFonts w:asciiTheme="minorHAnsi" w:hAnsiTheme="minorHAnsi" w:cstheme="minorHAnsi"/>
          <w:sz w:val="22"/>
          <w:szCs w:val="22"/>
        </w:rPr>
        <w:t>Wykonawcy</w:t>
      </w:r>
      <w:r w:rsidRPr="00067170">
        <w:rPr>
          <w:rFonts w:asciiTheme="minorHAnsi" w:hAnsiTheme="minorHAnsi" w:cstheme="minorHAnsi"/>
          <w:sz w:val="22"/>
          <w:szCs w:val="22"/>
        </w:rPr>
        <w:t>.</w:t>
      </w:r>
    </w:p>
    <w:p w14:paraId="5378E7B8" w14:textId="2E1BE57C" w:rsidR="00684E64" w:rsidRDefault="00684E64" w:rsidP="00AA15E7">
      <w:pPr>
        <w:spacing w:line="276" w:lineRule="auto"/>
        <w:jc w:val="both"/>
        <w:rPr>
          <w:rFonts w:asciiTheme="minorHAnsi" w:hAnsiTheme="minorHAnsi" w:cstheme="minorHAnsi"/>
          <w:sz w:val="22"/>
          <w:szCs w:val="22"/>
        </w:rPr>
      </w:pPr>
    </w:p>
    <w:p w14:paraId="240B3687" w14:textId="5462E12B" w:rsidR="00E54671" w:rsidRDefault="00E54671" w:rsidP="00AA15E7">
      <w:pPr>
        <w:spacing w:line="276" w:lineRule="auto"/>
        <w:jc w:val="both"/>
        <w:rPr>
          <w:rFonts w:asciiTheme="minorHAnsi" w:hAnsiTheme="minorHAnsi" w:cstheme="minorHAnsi"/>
          <w:sz w:val="22"/>
          <w:szCs w:val="22"/>
        </w:rPr>
      </w:pPr>
    </w:p>
    <w:p w14:paraId="7065175E" w14:textId="713E6ECD" w:rsidR="00477376" w:rsidRDefault="00477376" w:rsidP="00AA15E7">
      <w:pPr>
        <w:spacing w:line="276" w:lineRule="auto"/>
        <w:jc w:val="both"/>
        <w:rPr>
          <w:rFonts w:asciiTheme="minorHAnsi" w:hAnsiTheme="minorHAnsi" w:cstheme="minorHAnsi"/>
          <w:sz w:val="22"/>
          <w:szCs w:val="22"/>
        </w:rPr>
      </w:pPr>
    </w:p>
    <w:p w14:paraId="032D9FD8" w14:textId="77777777" w:rsidR="00477376" w:rsidRPr="00983D17" w:rsidRDefault="00477376" w:rsidP="00AA15E7">
      <w:pPr>
        <w:spacing w:line="276" w:lineRule="auto"/>
        <w:jc w:val="both"/>
        <w:rPr>
          <w:rFonts w:asciiTheme="minorHAnsi" w:hAnsiTheme="minorHAnsi" w:cstheme="minorHAnsi"/>
          <w:sz w:val="22"/>
          <w:szCs w:val="22"/>
        </w:rPr>
      </w:pPr>
    </w:p>
    <w:p w14:paraId="5D3796A2" w14:textId="77777777" w:rsidR="00E54671" w:rsidRPr="00983D17" w:rsidRDefault="00E54671" w:rsidP="00AA15E7">
      <w:pPr>
        <w:spacing w:line="276" w:lineRule="auto"/>
        <w:jc w:val="both"/>
        <w:rPr>
          <w:rFonts w:asciiTheme="minorHAnsi" w:hAnsiTheme="minorHAnsi" w:cstheme="minorHAnsi"/>
          <w:sz w:val="22"/>
          <w:szCs w:val="22"/>
        </w:rPr>
      </w:pPr>
    </w:p>
    <w:p w14:paraId="6A4E0080" w14:textId="078996FA" w:rsidR="00E54671" w:rsidRDefault="005A7799" w:rsidP="00AA15E7">
      <w:pPr>
        <w:spacing w:line="276" w:lineRule="auto"/>
        <w:jc w:val="both"/>
        <w:rPr>
          <w:rFonts w:asciiTheme="minorHAnsi" w:hAnsiTheme="minorHAnsi" w:cstheme="minorHAnsi"/>
          <w:sz w:val="22"/>
          <w:szCs w:val="22"/>
        </w:rPr>
      </w:pPr>
      <w:r w:rsidRPr="00983D17">
        <w:rPr>
          <w:rFonts w:asciiTheme="minorHAnsi" w:hAnsiTheme="minorHAnsi" w:cstheme="minorHAnsi"/>
          <w:sz w:val="22"/>
          <w:szCs w:val="22"/>
        </w:rPr>
        <w:t xml:space="preserve"> </w:t>
      </w:r>
      <w:r w:rsidR="00F959F4">
        <w:rPr>
          <w:rFonts w:asciiTheme="minorHAnsi" w:hAnsiTheme="minorHAnsi" w:cstheme="minorHAnsi"/>
          <w:sz w:val="22"/>
          <w:szCs w:val="22"/>
        </w:rPr>
        <w:t xml:space="preserve">    </w:t>
      </w:r>
      <w:r w:rsidR="00D93A2C" w:rsidRPr="00983D17">
        <w:rPr>
          <w:rFonts w:asciiTheme="minorHAnsi" w:hAnsiTheme="minorHAnsi" w:cstheme="minorHAnsi"/>
          <w:sz w:val="22"/>
          <w:szCs w:val="22"/>
        </w:rPr>
        <w:t>……………………..…</w:t>
      </w:r>
      <w:r w:rsidR="009E20D6">
        <w:rPr>
          <w:rFonts w:asciiTheme="minorHAnsi" w:hAnsiTheme="minorHAnsi" w:cstheme="minorHAnsi"/>
          <w:sz w:val="22"/>
          <w:szCs w:val="22"/>
        </w:rPr>
        <w:t>……………..</w:t>
      </w:r>
      <w:r w:rsidR="00D93A2C" w:rsidRPr="00983D17">
        <w:rPr>
          <w:rFonts w:asciiTheme="minorHAnsi" w:hAnsiTheme="minorHAnsi" w:cstheme="minorHAnsi"/>
          <w:sz w:val="22"/>
          <w:szCs w:val="22"/>
        </w:rPr>
        <w:t xml:space="preserve">                                                                        ……………………………</w:t>
      </w:r>
      <w:r w:rsidR="00F959F4">
        <w:rPr>
          <w:rFonts w:asciiTheme="minorHAnsi" w:hAnsiTheme="minorHAnsi" w:cstheme="minorHAnsi"/>
          <w:sz w:val="22"/>
          <w:szCs w:val="22"/>
        </w:rPr>
        <w:t>……….</w:t>
      </w:r>
      <w:r w:rsidR="00D93A2C" w:rsidRPr="00983D17">
        <w:rPr>
          <w:rFonts w:asciiTheme="minorHAnsi" w:hAnsiTheme="minorHAnsi" w:cstheme="minorHAnsi"/>
          <w:sz w:val="22"/>
          <w:szCs w:val="22"/>
        </w:rPr>
        <w:t>..</w:t>
      </w:r>
    </w:p>
    <w:p w14:paraId="4471B303" w14:textId="3C8C4618" w:rsidR="00EF39DD" w:rsidRPr="00FF1672" w:rsidRDefault="00EF39DD" w:rsidP="00AA15E7">
      <w:pPr>
        <w:spacing w:line="276" w:lineRule="auto"/>
        <w:jc w:val="both"/>
        <w:rPr>
          <w:rFonts w:asciiTheme="minorHAnsi" w:hAnsiTheme="minorHAnsi" w:cstheme="minorHAnsi"/>
          <w:b/>
          <w:sz w:val="21"/>
          <w:szCs w:val="21"/>
        </w:rPr>
      </w:pPr>
      <w:r w:rsidRPr="00AD2A3A">
        <w:rPr>
          <w:rFonts w:asciiTheme="minorHAnsi" w:hAnsiTheme="minorHAnsi" w:cstheme="minorHAnsi"/>
          <w:b/>
          <w:sz w:val="21"/>
          <w:szCs w:val="21"/>
        </w:rPr>
        <w:t xml:space="preserve">      </w:t>
      </w:r>
      <w:r>
        <w:rPr>
          <w:rFonts w:asciiTheme="minorHAnsi" w:hAnsiTheme="minorHAnsi" w:cstheme="minorHAnsi"/>
          <w:b/>
          <w:sz w:val="21"/>
          <w:szCs w:val="21"/>
        </w:rPr>
        <w:t xml:space="preserve">         </w:t>
      </w:r>
      <w:r w:rsidRPr="00AD2A3A">
        <w:rPr>
          <w:rFonts w:asciiTheme="minorHAnsi" w:hAnsiTheme="minorHAnsi" w:cstheme="minorHAnsi"/>
          <w:b/>
          <w:sz w:val="21"/>
          <w:szCs w:val="21"/>
        </w:rPr>
        <w:t>ZAMAWIAJĄCY:</w:t>
      </w:r>
      <w:r w:rsidRPr="00AD2A3A">
        <w:rPr>
          <w:rFonts w:asciiTheme="minorHAnsi" w:hAnsiTheme="minorHAnsi" w:cstheme="minorHAnsi"/>
          <w:b/>
          <w:sz w:val="24"/>
          <w:szCs w:val="24"/>
        </w:rPr>
        <w:t xml:space="preserve">                                                                               </w:t>
      </w:r>
      <w:r w:rsidRPr="00AD2A3A">
        <w:rPr>
          <w:rFonts w:asciiTheme="minorHAnsi" w:hAnsiTheme="minorHAnsi" w:cstheme="minorHAnsi"/>
          <w:b/>
          <w:sz w:val="21"/>
          <w:szCs w:val="21"/>
        </w:rPr>
        <w:t xml:space="preserve">     WYKONAWCA</w:t>
      </w:r>
    </w:p>
    <w:sectPr w:rsidR="00EF39DD" w:rsidRPr="00FF1672" w:rsidSect="00A00BFE">
      <w:footerReference w:type="default" r:id="rId13"/>
      <w:pgSz w:w="11906" w:h="16838"/>
      <w:pgMar w:top="567" w:right="1134"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12F9" w14:textId="77777777" w:rsidR="00082E89" w:rsidRDefault="00082E89" w:rsidP="00BE4AAA">
      <w:r>
        <w:separator/>
      </w:r>
    </w:p>
  </w:endnote>
  <w:endnote w:type="continuationSeparator" w:id="0">
    <w:p w14:paraId="5402D24C" w14:textId="77777777" w:rsidR="00082E89" w:rsidRDefault="00082E89" w:rsidP="00BE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4"/>
        <w:szCs w:val="14"/>
      </w:rPr>
      <w:id w:val="303127734"/>
      <w:docPartObj>
        <w:docPartGallery w:val="Page Numbers (Bottom of Page)"/>
        <w:docPartUnique/>
      </w:docPartObj>
    </w:sdtPr>
    <w:sdtEndPr/>
    <w:sdtContent>
      <w:sdt>
        <w:sdtPr>
          <w:rPr>
            <w:rFonts w:asciiTheme="minorHAnsi" w:hAnsiTheme="minorHAnsi" w:cstheme="minorHAnsi"/>
            <w:sz w:val="14"/>
            <w:szCs w:val="14"/>
          </w:rPr>
          <w:id w:val="-1769616900"/>
          <w:docPartObj>
            <w:docPartGallery w:val="Page Numbers (Top of Page)"/>
            <w:docPartUnique/>
          </w:docPartObj>
        </w:sdtPr>
        <w:sdtEndPr/>
        <w:sdtContent>
          <w:p w14:paraId="32FADB6A" w14:textId="77777777" w:rsidR="00B54824" w:rsidRDefault="00B54824" w:rsidP="00E9180E">
            <w:pPr>
              <w:spacing w:line="276" w:lineRule="auto"/>
              <w:jc w:val="center"/>
              <w:rPr>
                <w:rFonts w:asciiTheme="minorHAnsi" w:hAnsiTheme="minorHAnsi" w:cstheme="minorHAnsi"/>
                <w:sz w:val="14"/>
                <w:szCs w:val="14"/>
              </w:rPr>
            </w:pPr>
          </w:p>
          <w:p w14:paraId="47415B10" w14:textId="044700EB" w:rsidR="005549F7" w:rsidRPr="00D41452" w:rsidRDefault="00E9180E" w:rsidP="00E9180E">
            <w:pPr>
              <w:spacing w:line="276" w:lineRule="auto"/>
              <w:jc w:val="center"/>
              <w:rPr>
                <w:rFonts w:asciiTheme="minorHAnsi" w:hAnsiTheme="minorHAnsi" w:cstheme="minorHAnsi"/>
                <w:sz w:val="14"/>
                <w:szCs w:val="14"/>
                <w:lang w:bidi="en-US"/>
              </w:rPr>
            </w:pPr>
            <w:r w:rsidRPr="00D41452">
              <w:rPr>
                <w:rFonts w:asciiTheme="minorHAnsi" w:hAnsiTheme="minorHAnsi" w:cstheme="minorHAnsi"/>
                <w:sz w:val="14"/>
                <w:szCs w:val="14"/>
              </w:rPr>
              <w:t xml:space="preserve">Pełnienie nadzoru inwestorskiego w ramach zadania inwestycyjnego </w:t>
            </w:r>
            <w:r w:rsidRPr="00D41452">
              <w:rPr>
                <w:rFonts w:asciiTheme="minorHAnsi" w:hAnsiTheme="minorHAnsi" w:cstheme="minorHAnsi"/>
                <w:sz w:val="14"/>
                <w:szCs w:val="14"/>
                <w:lang w:bidi="en-US"/>
              </w:rPr>
              <w:t>pn. Przebudowa zbiornika wodnego „Ruda”, gm. Lipowiec Kościelny, pow. mławski,</w:t>
            </w:r>
          </w:p>
          <w:p w14:paraId="2A1036F0" w14:textId="45BA46A1" w:rsidR="00E9180E" w:rsidRPr="00D41452" w:rsidRDefault="00E9180E" w:rsidP="00E9180E">
            <w:pPr>
              <w:spacing w:line="276" w:lineRule="auto"/>
              <w:jc w:val="center"/>
              <w:rPr>
                <w:rFonts w:asciiTheme="minorHAnsi" w:hAnsiTheme="minorHAnsi" w:cstheme="minorHAnsi"/>
                <w:sz w:val="14"/>
                <w:szCs w:val="14"/>
              </w:rPr>
            </w:pPr>
            <w:r w:rsidRPr="00D41452">
              <w:rPr>
                <w:rFonts w:asciiTheme="minorHAnsi" w:hAnsiTheme="minorHAnsi" w:cstheme="minorHAnsi"/>
                <w:sz w:val="14"/>
                <w:szCs w:val="14"/>
                <w:lang w:bidi="en-US"/>
              </w:rPr>
              <w:t>woj. mazowieckie i gm. Iłowo-Osada, pow. działdowski, woj. warmińsko-mazurskie</w:t>
            </w:r>
            <w:r w:rsidR="00204E86" w:rsidRPr="00D41452">
              <w:rPr>
                <w:rFonts w:asciiTheme="minorHAnsi" w:hAnsiTheme="minorHAnsi" w:cstheme="minorHAnsi"/>
                <w:sz w:val="14"/>
                <w:szCs w:val="14"/>
                <w:lang w:bidi="en-US"/>
              </w:rPr>
              <w:t>,</w:t>
            </w:r>
            <w:r w:rsidR="005549F7" w:rsidRPr="00D41452">
              <w:rPr>
                <w:rFonts w:asciiTheme="minorHAnsi" w:hAnsiTheme="minorHAnsi" w:cstheme="minorHAnsi"/>
                <w:sz w:val="14"/>
                <w:szCs w:val="14"/>
                <w:lang w:bidi="en-US"/>
              </w:rPr>
              <w:t xml:space="preserve"> </w:t>
            </w:r>
            <w:r w:rsidR="00204E86" w:rsidRPr="00D41452">
              <w:rPr>
                <w:rFonts w:asciiTheme="minorHAnsi" w:hAnsiTheme="minorHAnsi" w:cstheme="minorHAnsi"/>
                <w:sz w:val="14"/>
                <w:szCs w:val="14"/>
                <w:lang w:bidi="en-US"/>
              </w:rPr>
              <w:t>umowa nr ……………………………… z dnia …………………………………</w:t>
            </w:r>
          </w:p>
          <w:p w14:paraId="15A2712B" w14:textId="149122BF" w:rsidR="00CB4322" w:rsidRPr="00D41452" w:rsidRDefault="00CB4322" w:rsidP="00CC396A">
            <w:pPr>
              <w:pStyle w:val="Stopka"/>
              <w:jc w:val="right"/>
              <w:rPr>
                <w:rFonts w:asciiTheme="minorHAnsi" w:hAnsiTheme="minorHAnsi" w:cstheme="minorHAnsi"/>
                <w:sz w:val="14"/>
                <w:szCs w:val="14"/>
              </w:rPr>
            </w:pPr>
            <w:r w:rsidRPr="00D41452">
              <w:rPr>
                <w:rFonts w:asciiTheme="minorHAnsi" w:hAnsiTheme="minorHAnsi" w:cstheme="minorHAnsi"/>
                <w:sz w:val="14"/>
                <w:szCs w:val="14"/>
              </w:rPr>
              <w:t xml:space="preserve">Strona </w:t>
            </w:r>
            <w:r w:rsidR="004C5258" w:rsidRPr="00D41452">
              <w:rPr>
                <w:rFonts w:asciiTheme="minorHAnsi" w:hAnsiTheme="minorHAnsi" w:cstheme="minorHAnsi"/>
                <w:sz w:val="14"/>
                <w:szCs w:val="14"/>
              </w:rPr>
              <w:fldChar w:fldCharType="begin"/>
            </w:r>
            <w:r w:rsidRPr="00D41452">
              <w:rPr>
                <w:rFonts w:asciiTheme="minorHAnsi" w:hAnsiTheme="minorHAnsi" w:cstheme="minorHAnsi"/>
                <w:sz w:val="14"/>
                <w:szCs w:val="14"/>
              </w:rPr>
              <w:instrText>PAGE</w:instrText>
            </w:r>
            <w:r w:rsidR="004C5258" w:rsidRPr="00D41452">
              <w:rPr>
                <w:rFonts w:asciiTheme="minorHAnsi" w:hAnsiTheme="minorHAnsi" w:cstheme="minorHAnsi"/>
                <w:sz w:val="14"/>
                <w:szCs w:val="14"/>
              </w:rPr>
              <w:fldChar w:fldCharType="separate"/>
            </w:r>
            <w:r w:rsidR="00A877FC" w:rsidRPr="00D41452">
              <w:rPr>
                <w:rFonts w:asciiTheme="minorHAnsi" w:hAnsiTheme="minorHAnsi" w:cstheme="minorHAnsi"/>
                <w:noProof/>
                <w:sz w:val="14"/>
                <w:szCs w:val="14"/>
              </w:rPr>
              <w:t>1</w:t>
            </w:r>
            <w:r w:rsidR="004C5258" w:rsidRPr="00D41452">
              <w:rPr>
                <w:rFonts w:asciiTheme="minorHAnsi" w:hAnsiTheme="minorHAnsi" w:cstheme="minorHAnsi"/>
                <w:sz w:val="14"/>
                <w:szCs w:val="14"/>
              </w:rPr>
              <w:fldChar w:fldCharType="end"/>
            </w:r>
            <w:r w:rsidRPr="00D41452">
              <w:rPr>
                <w:rFonts w:asciiTheme="minorHAnsi" w:hAnsiTheme="minorHAnsi" w:cstheme="minorHAnsi"/>
                <w:sz w:val="14"/>
                <w:szCs w:val="14"/>
              </w:rPr>
              <w:t xml:space="preserve"> z </w:t>
            </w:r>
            <w:r w:rsidR="004C5258" w:rsidRPr="00D41452">
              <w:rPr>
                <w:rFonts w:asciiTheme="minorHAnsi" w:hAnsiTheme="minorHAnsi" w:cstheme="minorHAnsi"/>
                <w:sz w:val="14"/>
                <w:szCs w:val="14"/>
              </w:rPr>
              <w:fldChar w:fldCharType="begin"/>
            </w:r>
            <w:r w:rsidRPr="00D41452">
              <w:rPr>
                <w:rFonts w:asciiTheme="minorHAnsi" w:hAnsiTheme="minorHAnsi" w:cstheme="minorHAnsi"/>
                <w:sz w:val="14"/>
                <w:szCs w:val="14"/>
              </w:rPr>
              <w:instrText>NUMPAGES</w:instrText>
            </w:r>
            <w:r w:rsidR="004C5258" w:rsidRPr="00D41452">
              <w:rPr>
                <w:rFonts w:asciiTheme="minorHAnsi" w:hAnsiTheme="minorHAnsi" w:cstheme="minorHAnsi"/>
                <w:sz w:val="14"/>
                <w:szCs w:val="14"/>
              </w:rPr>
              <w:fldChar w:fldCharType="separate"/>
            </w:r>
            <w:r w:rsidR="00A877FC" w:rsidRPr="00D41452">
              <w:rPr>
                <w:rFonts w:asciiTheme="minorHAnsi" w:hAnsiTheme="minorHAnsi" w:cstheme="minorHAnsi"/>
                <w:noProof/>
                <w:sz w:val="14"/>
                <w:szCs w:val="14"/>
              </w:rPr>
              <w:t>5</w:t>
            </w:r>
            <w:r w:rsidR="004C5258" w:rsidRPr="00D41452">
              <w:rPr>
                <w:rFonts w:asciiTheme="minorHAnsi" w:hAnsiTheme="minorHAnsi" w:cstheme="minorHAnsi"/>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C3CD" w14:textId="77777777" w:rsidR="00082E89" w:rsidRDefault="00082E89" w:rsidP="00BE4AAA">
      <w:r>
        <w:separator/>
      </w:r>
    </w:p>
  </w:footnote>
  <w:footnote w:type="continuationSeparator" w:id="0">
    <w:p w14:paraId="58E3EB58" w14:textId="77777777" w:rsidR="00082E89" w:rsidRDefault="00082E89" w:rsidP="00BE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2CC"/>
    <w:multiLevelType w:val="hybridMultilevel"/>
    <w:tmpl w:val="6BCAB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7E1DB5"/>
    <w:multiLevelType w:val="multilevel"/>
    <w:tmpl w:val="750E1284"/>
    <w:lvl w:ilvl="0">
      <w:start w:val="1"/>
      <w:numFmt w:val="decimal"/>
      <w:lvlText w:val="%1."/>
      <w:lvlJc w:val="left"/>
      <w:pPr>
        <w:tabs>
          <w:tab w:val="num" w:pos="1260"/>
        </w:tabs>
        <w:ind w:left="1260" w:hanging="360"/>
      </w:pPr>
      <w:rPr>
        <w:rFonts w:asciiTheme="minorHAnsi" w:eastAsia="Times New Roman" w:hAnsiTheme="minorHAnsi" w:cstheme="minorHAnsi"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101B1282"/>
    <w:multiLevelType w:val="hybridMultilevel"/>
    <w:tmpl w:val="8410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32ED2"/>
    <w:multiLevelType w:val="hybridMultilevel"/>
    <w:tmpl w:val="B3067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04ABB"/>
    <w:multiLevelType w:val="hybridMultilevel"/>
    <w:tmpl w:val="6660D5C4"/>
    <w:lvl w:ilvl="0" w:tplc="F6CCB7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43422"/>
    <w:multiLevelType w:val="hybridMultilevel"/>
    <w:tmpl w:val="71E2707E"/>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 w15:restartNumberingAfterBreak="0">
    <w:nsid w:val="244E74F2"/>
    <w:multiLevelType w:val="multilevel"/>
    <w:tmpl w:val="93909D78"/>
    <w:lvl w:ilvl="0">
      <w:start w:val="1"/>
      <w:numFmt w:val="lowerLetter"/>
      <w:lvlText w:val="%1)"/>
      <w:lvlJc w:val="left"/>
      <w:pPr>
        <w:tabs>
          <w:tab w:val="num" w:pos="1260"/>
        </w:tabs>
        <w:ind w:left="1260" w:hanging="360"/>
      </w:pPr>
      <w:rPr>
        <w:rFonts w:hint="default"/>
        <w:b w:val="0"/>
        <w:sz w:val="22"/>
        <w:szCs w:val="22"/>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6B933D3"/>
    <w:multiLevelType w:val="multilevel"/>
    <w:tmpl w:val="B8DC87A0"/>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lvl>
    <w:lvl w:ilvl="3">
      <w:start w:val="1"/>
      <w:numFmt w:val="decimal"/>
      <w:lvlText w:val="%4)"/>
      <w:lvlJc w:val="left"/>
      <w:pPr>
        <w:tabs>
          <w:tab w:val="num" w:pos="360"/>
        </w:tabs>
        <w:ind w:left="340" w:hanging="340"/>
      </w:pPr>
      <w:rPr>
        <w:strike w:val="0"/>
        <w:dstrike w:val="0"/>
        <w:szCs w:val="24"/>
        <w:u w:val="none"/>
        <w:effect w:val="none"/>
      </w:rPr>
    </w:lvl>
    <w:lvl w:ilvl="4">
      <w:start w:val="1"/>
      <w:numFmt w:val="lowerLetter"/>
      <w:lvlText w:val="%5)"/>
      <w:lvlJc w:val="left"/>
      <w:pPr>
        <w:tabs>
          <w:tab w:val="num" w:pos="3600"/>
        </w:tabs>
        <w:ind w:left="3600" w:hanging="360"/>
      </w:pPr>
      <w:rPr>
        <w:strike w:val="0"/>
      </w:r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5528D1"/>
    <w:multiLevelType w:val="multilevel"/>
    <w:tmpl w:val="5E8234A0"/>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lvl>
    <w:lvl w:ilvl="3">
      <w:start w:val="1"/>
      <w:numFmt w:val="decimal"/>
      <w:lvlText w:val="%4."/>
      <w:lvlJc w:val="left"/>
      <w:pPr>
        <w:tabs>
          <w:tab w:val="num" w:pos="360"/>
        </w:tabs>
        <w:ind w:left="340" w:hanging="340"/>
      </w:pPr>
      <w:rPr>
        <w:strike w:val="0"/>
        <w:dstrike w:val="0"/>
        <w:szCs w:val="24"/>
        <w:u w:val="none"/>
        <w:effect w:val="none"/>
      </w:rPr>
    </w:lvl>
    <w:lvl w:ilvl="4">
      <w:start w:val="1"/>
      <w:numFmt w:val="lowerLetter"/>
      <w:lvlText w:val="%5)"/>
      <w:lvlJc w:val="left"/>
      <w:pPr>
        <w:tabs>
          <w:tab w:val="num" w:pos="3600"/>
        </w:tabs>
        <w:ind w:left="3600" w:hanging="360"/>
      </w:pPr>
      <w:rPr>
        <w:strike w:val="0"/>
      </w:r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577F8E"/>
    <w:multiLevelType w:val="hybridMultilevel"/>
    <w:tmpl w:val="3074173A"/>
    <w:lvl w:ilvl="0" w:tplc="7E167C5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E18F2"/>
    <w:multiLevelType w:val="hybridMultilevel"/>
    <w:tmpl w:val="79E60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483B26"/>
    <w:multiLevelType w:val="multilevel"/>
    <w:tmpl w:val="CBA2C310"/>
    <w:lvl w:ilvl="0">
      <w:start w:val="1"/>
      <w:numFmt w:val="lowerLetter"/>
      <w:lvlText w:val="%1)"/>
      <w:lvlJc w:val="left"/>
      <w:pPr>
        <w:tabs>
          <w:tab w:val="num" w:pos="1260"/>
        </w:tabs>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301E38A6"/>
    <w:multiLevelType w:val="hybridMultilevel"/>
    <w:tmpl w:val="F27C097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30933E6C"/>
    <w:multiLevelType w:val="hybridMultilevel"/>
    <w:tmpl w:val="D41A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B7767"/>
    <w:multiLevelType w:val="hybridMultilevel"/>
    <w:tmpl w:val="A2EA68A8"/>
    <w:lvl w:ilvl="0" w:tplc="94FADF84">
      <w:start w:val="1"/>
      <w:numFmt w:val="decimal"/>
      <w:lvlText w:val="%1."/>
      <w:lvlJc w:val="left"/>
      <w:pPr>
        <w:tabs>
          <w:tab w:val="num" w:pos="360"/>
        </w:tabs>
        <w:ind w:left="360" w:hanging="360"/>
      </w:pPr>
      <w:rPr>
        <w:rFonts w:hint="default"/>
        <w:color w:val="auto"/>
      </w:rPr>
    </w:lvl>
    <w:lvl w:ilvl="1" w:tplc="81422BA2">
      <w:start w:val="1"/>
      <w:numFmt w:val="lowerLetter"/>
      <w:lvlText w:val="%2."/>
      <w:lvlJc w:val="left"/>
      <w:pPr>
        <w:tabs>
          <w:tab w:val="num" w:pos="1080"/>
        </w:tabs>
        <w:ind w:left="1080" w:hanging="360"/>
      </w:pPr>
      <w:rPr>
        <w:rFonts w:hint="default"/>
      </w:rPr>
    </w:lvl>
    <w:lvl w:ilvl="2" w:tplc="D0246E14">
      <w:start w:val="1"/>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AF20A49"/>
    <w:multiLevelType w:val="multilevel"/>
    <w:tmpl w:val="FBA483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5621142"/>
    <w:multiLevelType w:val="hybridMultilevel"/>
    <w:tmpl w:val="FD7E97CE"/>
    <w:lvl w:ilvl="0" w:tplc="04150017">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17" w15:restartNumberingAfterBreak="0">
    <w:nsid w:val="46CB1E48"/>
    <w:multiLevelType w:val="hybridMultilevel"/>
    <w:tmpl w:val="73F61D20"/>
    <w:lvl w:ilvl="0" w:tplc="BE566CCE">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A8C2182"/>
    <w:multiLevelType w:val="hybridMultilevel"/>
    <w:tmpl w:val="8074758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525831C6"/>
    <w:multiLevelType w:val="hybridMultilevel"/>
    <w:tmpl w:val="79F41918"/>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0" w15:restartNumberingAfterBreak="0">
    <w:nsid w:val="55F42D3E"/>
    <w:multiLevelType w:val="hybridMultilevel"/>
    <w:tmpl w:val="98CEAE7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786036B"/>
    <w:multiLevelType w:val="hybridMultilevel"/>
    <w:tmpl w:val="35FE9C98"/>
    <w:lvl w:ilvl="0" w:tplc="DF5454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418D6"/>
    <w:multiLevelType w:val="hybridMultilevel"/>
    <w:tmpl w:val="9FA89F60"/>
    <w:lvl w:ilvl="0" w:tplc="EB5A7D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060EC"/>
    <w:multiLevelType w:val="multilevel"/>
    <w:tmpl w:val="2C60EE96"/>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4" w15:restartNumberingAfterBreak="0">
    <w:nsid w:val="5C8107E5"/>
    <w:multiLevelType w:val="multilevel"/>
    <w:tmpl w:val="1BB6908A"/>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AF6893"/>
    <w:multiLevelType w:val="hybridMultilevel"/>
    <w:tmpl w:val="3C22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49D391A"/>
    <w:multiLevelType w:val="hybridMultilevel"/>
    <w:tmpl w:val="A644256C"/>
    <w:lvl w:ilvl="0" w:tplc="DEFAA7D2">
      <w:start w:val="1"/>
      <w:numFmt w:val="decimal"/>
      <w:lvlText w:val="%1."/>
      <w:lvlJc w:val="left"/>
      <w:pPr>
        <w:ind w:left="786" w:hanging="360"/>
      </w:pPr>
      <w:rPr>
        <w:rFonts w:ascii="Calibri" w:hAnsi="Calibri" w:hint="default"/>
        <w:b w:val="0"/>
        <w:i w:val="0"/>
        <w:strike w:val="0"/>
        <w:dstrike w:val="0"/>
        <w:color w:val="auto"/>
        <w:sz w:val="22"/>
        <w:szCs w:val="22"/>
        <w:u w:val="none"/>
        <w:effect w:val="none"/>
      </w:rPr>
    </w:lvl>
    <w:lvl w:ilvl="1" w:tplc="EC646C90">
      <w:start w:val="1"/>
      <w:numFmt w:val="decimal"/>
      <w:lvlText w:val="%2)"/>
      <w:lvlJc w:val="left"/>
      <w:pPr>
        <w:tabs>
          <w:tab w:val="num" w:pos="1767"/>
        </w:tabs>
        <w:ind w:left="2487" w:hanging="360"/>
      </w:pPr>
      <w:rPr>
        <w:b w:val="0"/>
        <w:i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D954DB"/>
    <w:multiLevelType w:val="multilevel"/>
    <w:tmpl w:val="3EA8231A"/>
    <w:lvl w:ilvl="0">
      <w:start w:val="1"/>
      <w:numFmt w:val="decimal"/>
      <w:lvlText w:val="%1)"/>
      <w:lvlJc w:val="left"/>
      <w:pPr>
        <w:tabs>
          <w:tab w:val="num" w:pos="720"/>
        </w:tabs>
        <w:ind w:left="720" w:hanging="360"/>
      </w:pPr>
      <w:rPr>
        <w:rFonts w:hint="default"/>
        <w:b w:val="0"/>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69564B30"/>
    <w:multiLevelType w:val="hybridMultilevel"/>
    <w:tmpl w:val="D6425F86"/>
    <w:lvl w:ilvl="0" w:tplc="04150017">
      <w:start w:val="1"/>
      <w:numFmt w:val="lowerLetter"/>
      <w:lvlText w:val="%1)"/>
      <w:lvlJc w:val="left"/>
      <w:pPr>
        <w:ind w:left="720" w:hanging="360"/>
      </w:pPr>
    </w:lvl>
    <w:lvl w:ilvl="1" w:tplc="20223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A97B73"/>
    <w:multiLevelType w:val="hybridMultilevel"/>
    <w:tmpl w:val="9D508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3304C6"/>
    <w:multiLevelType w:val="hybridMultilevel"/>
    <w:tmpl w:val="7BD89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B38C4"/>
    <w:multiLevelType w:val="hybridMultilevel"/>
    <w:tmpl w:val="EDFED2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00F37C2"/>
    <w:multiLevelType w:val="hybridMultilevel"/>
    <w:tmpl w:val="2D0A349A"/>
    <w:lvl w:ilvl="0" w:tplc="5340113E">
      <w:start w:val="1"/>
      <w:numFmt w:val="decimal"/>
      <w:lvlText w:val="%1)"/>
      <w:lvlJc w:val="left"/>
      <w:pPr>
        <w:tabs>
          <w:tab w:val="num" w:pos="360"/>
        </w:tabs>
        <w:ind w:left="360" w:hanging="360"/>
      </w:pPr>
      <w:rPr>
        <w:rFonts w:ascii="Calibri" w:hAnsi="Calibri" w:hint="default"/>
        <w:b w:val="0"/>
        <w:bCs w:val="0"/>
        <w:i w:val="0"/>
        <w:iCs w:val="0"/>
        <w:strike w:val="0"/>
        <w:color w:val="auto"/>
        <w:sz w:val="22"/>
        <w:szCs w:val="22"/>
      </w:rPr>
    </w:lvl>
    <w:lvl w:ilvl="1" w:tplc="5602F8C6">
      <w:numFmt w:val="bullet"/>
      <w:lvlText w:val=""/>
      <w:lvlJc w:val="left"/>
      <w:pPr>
        <w:tabs>
          <w:tab w:val="num" w:pos="1440"/>
        </w:tabs>
        <w:ind w:left="1344" w:hanging="264"/>
      </w:pPr>
      <w:rPr>
        <w:rFonts w:ascii="Symbol" w:hAnsi="Symbol"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F1BF1"/>
    <w:multiLevelType w:val="hybridMultilevel"/>
    <w:tmpl w:val="45F63EC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71B46555"/>
    <w:multiLevelType w:val="hybridMultilevel"/>
    <w:tmpl w:val="61149352"/>
    <w:lvl w:ilvl="0" w:tplc="2ADA3D0E">
      <w:start w:val="1"/>
      <w:numFmt w:val="decimal"/>
      <w:lvlText w:val="%1."/>
      <w:lvlJc w:val="left"/>
      <w:pPr>
        <w:ind w:left="5505" w:hanging="360"/>
      </w:pPr>
      <w:rPr>
        <w:b w:val="0"/>
        <w:bCs/>
      </w:rPr>
    </w:lvl>
    <w:lvl w:ilvl="1" w:tplc="04150019" w:tentative="1">
      <w:start w:val="1"/>
      <w:numFmt w:val="lowerLetter"/>
      <w:lvlText w:val="%2."/>
      <w:lvlJc w:val="left"/>
      <w:pPr>
        <w:ind w:left="6225" w:hanging="360"/>
      </w:pPr>
    </w:lvl>
    <w:lvl w:ilvl="2" w:tplc="0415001B" w:tentative="1">
      <w:start w:val="1"/>
      <w:numFmt w:val="lowerRoman"/>
      <w:lvlText w:val="%3."/>
      <w:lvlJc w:val="right"/>
      <w:pPr>
        <w:ind w:left="6945" w:hanging="180"/>
      </w:pPr>
    </w:lvl>
    <w:lvl w:ilvl="3" w:tplc="0415000F" w:tentative="1">
      <w:start w:val="1"/>
      <w:numFmt w:val="decimal"/>
      <w:lvlText w:val="%4."/>
      <w:lvlJc w:val="left"/>
      <w:pPr>
        <w:ind w:left="7665" w:hanging="360"/>
      </w:pPr>
    </w:lvl>
    <w:lvl w:ilvl="4" w:tplc="04150019" w:tentative="1">
      <w:start w:val="1"/>
      <w:numFmt w:val="lowerLetter"/>
      <w:lvlText w:val="%5."/>
      <w:lvlJc w:val="left"/>
      <w:pPr>
        <w:ind w:left="8385" w:hanging="360"/>
      </w:pPr>
    </w:lvl>
    <w:lvl w:ilvl="5" w:tplc="0415001B" w:tentative="1">
      <w:start w:val="1"/>
      <w:numFmt w:val="lowerRoman"/>
      <w:lvlText w:val="%6."/>
      <w:lvlJc w:val="right"/>
      <w:pPr>
        <w:ind w:left="9105" w:hanging="180"/>
      </w:pPr>
    </w:lvl>
    <w:lvl w:ilvl="6" w:tplc="0415000F" w:tentative="1">
      <w:start w:val="1"/>
      <w:numFmt w:val="decimal"/>
      <w:lvlText w:val="%7."/>
      <w:lvlJc w:val="left"/>
      <w:pPr>
        <w:ind w:left="9825" w:hanging="360"/>
      </w:pPr>
    </w:lvl>
    <w:lvl w:ilvl="7" w:tplc="04150019" w:tentative="1">
      <w:start w:val="1"/>
      <w:numFmt w:val="lowerLetter"/>
      <w:lvlText w:val="%8."/>
      <w:lvlJc w:val="left"/>
      <w:pPr>
        <w:ind w:left="10545" w:hanging="360"/>
      </w:pPr>
    </w:lvl>
    <w:lvl w:ilvl="8" w:tplc="0415001B" w:tentative="1">
      <w:start w:val="1"/>
      <w:numFmt w:val="lowerRoman"/>
      <w:lvlText w:val="%9."/>
      <w:lvlJc w:val="right"/>
      <w:pPr>
        <w:ind w:left="11265" w:hanging="180"/>
      </w:pPr>
    </w:lvl>
  </w:abstractNum>
  <w:abstractNum w:abstractNumId="36" w15:restartNumberingAfterBreak="0">
    <w:nsid w:val="734D14ED"/>
    <w:multiLevelType w:val="multilevel"/>
    <w:tmpl w:val="FBA483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4E4E82"/>
    <w:multiLevelType w:val="hybridMultilevel"/>
    <w:tmpl w:val="2D9E89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C55AE"/>
    <w:multiLevelType w:val="hybridMultilevel"/>
    <w:tmpl w:val="7CB22E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BF96175"/>
    <w:multiLevelType w:val="hybridMultilevel"/>
    <w:tmpl w:val="2A1AA084"/>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7"/>
  </w:num>
  <w:num w:numId="2">
    <w:abstractNumId w:val="8"/>
  </w:num>
  <w:num w:numId="3">
    <w:abstractNumId w:val="36"/>
  </w:num>
  <w:num w:numId="4">
    <w:abstractNumId w:val="1"/>
  </w:num>
  <w:num w:numId="5">
    <w:abstractNumId w:val="15"/>
  </w:num>
  <w:num w:numId="6">
    <w:abstractNumId w:val="35"/>
  </w:num>
  <w:num w:numId="7">
    <w:abstractNumId w:val="30"/>
  </w:num>
  <w:num w:numId="8">
    <w:abstractNumId w:val="22"/>
  </w:num>
  <w:num w:numId="9">
    <w:abstractNumId w:val="10"/>
  </w:num>
  <w:num w:numId="10">
    <w:abstractNumId w:val="7"/>
  </w:num>
  <w:num w:numId="11">
    <w:abstractNumId w:val="9"/>
  </w:num>
  <w:num w:numId="12">
    <w:abstractNumId w:val="38"/>
  </w:num>
  <w:num w:numId="13">
    <w:abstractNumId w:val="5"/>
  </w:num>
  <w:num w:numId="14">
    <w:abstractNumId w:val="25"/>
  </w:num>
  <w:num w:numId="15">
    <w:abstractNumId w:val="2"/>
  </w:num>
  <w:num w:numId="16">
    <w:abstractNumId w:val="23"/>
  </w:num>
  <w:num w:numId="17">
    <w:abstractNumId w:val="11"/>
  </w:num>
  <w:num w:numId="18">
    <w:abstractNumId w:val="2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9"/>
  </w:num>
  <w:num w:numId="22">
    <w:abstractNumId w:val="32"/>
  </w:num>
  <w:num w:numId="23">
    <w:abstractNumId w:val="26"/>
  </w:num>
  <w:num w:numId="24">
    <w:abstractNumId w:val="24"/>
  </w:num>
  <w:num w:numId="25">
    <w:abstractNumId w:val="1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6"/>
  </w:num>
  <w:num w:numId="30">
    <w:abstractNumId w:val="31"/>
  </w:num>
  <w:num w:numId="31">
    <w:abstractNumId w:val="21"/>
  </w:num>
  <w:num w:numId="32">
    <w:abstractNumId w:val="27"/>
  </w:num>
  <w:num w:numId="33">
    <w:abstractNumId w:val="12"/>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0"/>
  </w:num>
  <w:num w:numId="38">
    <w:abstractNumId w:val="18"/>
  </w:num>
  <w:num w:numId="39">
    <w:abstractNumId w:val="19"/>
  </w:num>
  <w:num w:numId="40">
    <w:abstractNumId w:val="34"/>
  </w:num>
  <w:num w:numId="41">
    <w:abstractNumId w:val="3"/>
  </w:num>
  <w:num w:numId="4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A0"/>
    <w:rsid w:val="000026E4"/>
    <w:rsid w:val="00002946"/>
    <w:rsid w:val="00007629"/>
    <w:rsid w:val="00012BF3"/>
    <w:rsid w:val="00013EA3"/>
    <w:rsid w:val="000155BF"/>
    <w:rsid w:val="00016AC0"/>
    <w:rsid w:val="00017459"/>
    <w:rsid w:val="00020CF2"/>
    <w:rsid w:val="00021AE5"/>
    <w:rsid w:val="000269EB"/>
    <w:rsid w:val="000270F6"/>
    <w:rsid w:val="00027E3C"/>
    <w:rsid w:val="000317CD"/>
    <w:rsid w:val="00032323"/>
    <w:rsid w:val="00036029"/>
    <w:rsid w:val="00036A23"/>
    <w:rsid w:val="0004688C"/>
    <w:rsid w:val="000503EA"/>
    <w:rsid w:val="00051194"/>
    <w:rsid w:val="00052721"/>
    <w:rsid w:val="00054455"/>
    <w:rsid w:val="0005618B"/>
    <w:rsid w:val="0005775B"/>
    <w:rsid w:val="00060E69"/>
    <w:rsid w:val="00062A1B"/>
    <w:rsid w:val="00064710"/>
    <w:rsid w:val="00064C58"/>
    <w:rsid w:val="00064F05"/>
    <w:rsid w:val="000661C7"/>
    <w:rsid w:val="0006679E"/>
    <w:rsid w:val="00067170"/>
    <w:rsid w:val="0007060E"/>
    <w:rsid w:val="000734EC"/>
    <w:rsid w:val="00074081"/>
    <w:rsid w:val="000759CA"/>
    <w:rsid w:val="00077256"/>
    <w:rsid w:val="00082E89"/>
    <w:rsid w:val="00083BDC"/>
    <w:rsid w:val="00083DC5"/>
    <w:rsid w:val="0009074B"/>
    <w:rsid w:val="00091720"/>
    <w:rsid w:val="000917A1"/>
    <w:rsid w:val="000928DB"/>
    <w:rsid w:val="0009484D"/>
    <w:rsid w:val="00094BA4"/>
    <w:rsid w:val="00096136"/>
    <w:rsid w:val="00096296"/>
    <w:rsid w:val="000A0044"/>
    <w:rsid w:val="000A1A24"/>
    <w:rsid w:val="000A1D45"/>
    <w:rsid w:val="000A1FF1"/>
    <w:rsid w:val="000A2443"/>
    <w:rsid w:val="000A28BF"/>
    <w:rsid w:val="000A3AAD"/>
    <w:rsid w:val="000A4974"/>
    <w:rsid w:val="000A7EF7"/>
    <w:rsid w:val="000B0641"/>
    <w:rsid w:val="000B6FE5"/>
    <w:rsid w:val="000C001E"/>
    <w:rsid w:val="000C0C9F"/>
    <w:rsid w:val="000C11B4"/>
    <w:rsid w:val="000C1D49"/>
    <w:rsid w:val="000C48F1"/>
    <w:rsid w:val="000C6D83"/>
    <w:rsid w:val="000C7BA8"/>
    <w:rsid w:val="000D0A78"/>
    <w:rsid w:val="000D1110"/>
    <w:rsid w:val="000D3370"/>
    <w:rsid w:val="000D4229"/>
    <w:rsid w:val="000D5A17"/>
    <w:rsid w:val="000E16FC"/>
    <w:rsid w:val="000E2D07"/>
    <w:rsid w:val="000E3940"/>
    <w:rsid w:val="000E439D"/>
    <w:rsid w:val="000E4978"/>
    <w:rsid w:val="000E49C9"/>
    <w:rsid w:val="000E5593"/>
    <w:rsid w:val="000E75DF"/>
    <w:rsid w:val="000F31AC"/>
    <w:rsid w:val="000F3D1A"/>
    <w:rsid w:val="000F5EFA"/>
    <w:rsid w:val="000F7D7F"/>
    <w:rsid w:val="000F7DFC"/>
    <w:rsid w:val="001004A8"/>
    <w:rsid w:val="00104126"/>
    <w:rsid w:val="00104C5B"/>
    <w:rsid w:val="0010576A"/>
    <w:rsid w:val="00113219"/>
    <w:rsid w:val="001136D0"/>
    <w:rsid w:val="00121B39"/>
    <w:rsid w:val="0012233D"/>
    <w:rsid w:val="00125100"/>
    <w:rsid w:val="00125831"/>
    <w:rsid w:val="00125F2D"/>
    <w:rsid w:val="00126BA6"/>
    <w:rsid w:val="00127179"/>
    <w:rsid w:val="00127C74"/>
    <w:rsid w:val="00131AC9"/>
    <w:rsid w:val="001328C5"/>
    <w:rsid w:val="0013327D"/>
    <w:rsid w:val="00133F40"/>
    <w:rsid w:val="00135504"/>
    <w:rsid w:val="00140C3F"/>
    <w:rsid w:val="00140E97"/>
    <w:rsid w:val="00141F7B"/>
    <w:rsid w:val="00142284"/>
    <w:rsid w:val="00142700"/>
    <w:rsid w:val="001427E3"/>
    <w:rsid w:val="00146A9E"/>
    <w:rsid w:val="001472A6"/>
    <w:rsid w:val="00150243"/>
    <w:rsid w:val="00150D16"/>
    <w:rsid w:val="001544A7"/>
    <w:rsid w:val="00154D56"/>
    <w:rsid w:val="0015519D"/>
    <w:rsid w:val="00157621"/>
    <w:rsid w:val="0015766C"/>
    <w:rsid w:val="001608BF"/>
    <w:rsid w:val="00162160"/>
    <w:rsid w:val="001639FB"/>
    <w:rsid w:val="00163AC1"/>
    <w:rsid w:val="00164D5C"/>
    <w:rsid w:val="00165452"/>
    <w:rsid w:val="00166E59"/>
    <w:rsid w:val="00167E7D"/>
    <w:rsid w:val="00170B36"/>
    <w:rsid w:val="00174612"/>
    <w:rsid w:val="00176DCD"/>
    <w:rsid w:val="00176E91"/>
    <w:rsid w:val="00177399"/>
    <w:rsid w:val="00180B1D"/>
    <w:rsid w:val="00181AEB"/>
    <w:rsid w:val="001844CE"/>
    <w:rsid w:val="00184DFE"/>
    <w:rsid w:val="00185396"/>
    <w:rsid w:val="001853F8"/>
    <w:rsid w:val="00186EDB"/>
    <w:rsid w:val="00187C75"/>
    <w:rsid w:val="00191650"/>
    <w:rsid w:val="00192B38"/>
    <w:rsid w:val="00193467"/>
    <w:rsid w:val="0019492D"/>
    <w:rsid w:val="001A0312"/>
    <w:rsid w:val="001A1A73"/>
    <w:rsid w:val="001A4855"/>
    <w:rsid w:val="001A5440"/>
    <w:rsid w:val="001A6840"/>
    <w:rsid w:val="001A76B1"/>
    <w:rsid w:val="001B0165"/>
    <w:rsid w:val="001B07E2"/>
    <w:rsid w:val="001B0C9F"/>
    <w:rsid w:val="001B0FFE"/>
    <w:rsid w:val="001B3D92"/>
    <w:rsid w:val="001B4745"/>
    <w:rsid w:val="001B5530"/>
    <w:rsid w:val="001B791D"/>
    <w:rsid w:val="001C09B8"/>
    <w:rsid w:val="001C0E0E"/>
    <w:rsid w:val="001C0E22"/>
    <w:rsid w:val="001C0E28"/>
    <w:rsid w:val="001C1099"/>
    <w:rsid w:val="001C14AE"/>
    <w:rsid w:val="001C21E1"/>
    <w:rsid w:val="001C2559"/>
    <w:rsid w:val="001C3654"/>
    <w:rsid w:val="001C44C4"/>
    <w:rsid w:val="001C6009"/>
    <w:rsid w:val="001C69B2"/>
    <w:rsid w:val="001C6E54"/>
    <w:rsid w:val="001D040B"/>
    <w:rsid w:val="001D3237"/>
    <w:rsid w:val="001D4ABB"/>
    <w:rsid w:val="001D4C80"/>
    <w:rsid w:val="001D4C8B"/>
    <w:rsid w:val="001D57DB"/>
    <w:rsid w:val="001E0B5D"/>
    <w:rsid w:val="001E3ABC"/>
    <w:rsid w:val="001E4F40"/>
    <w:rsid w:val="001E56FD"/>
    <w:rsid w:val="001F2879"/>
    <w:rsid w:val="001F2F90"/>
    <w:rsid w:val="001F48C2"/>
    <w:rsid w:val="001F57B5"/>
    <w:rsid w:val="001F6432"/>
    <w:rsid w:val="00204E86"/>
    <w:rsid w:val="00206DC5"/>
    <w:rsid w:val="002077DA"/>
    <w:rsid w:val="00211A5F"/>
    <w:rsid w:val="002123F2"/>
    <w:rsid w:val="00212D48"/>
    <w:rsid w:val="002147A7"/>
    <w:rsid w:val="00215DF2"/>
    <w:rsid w:val="002163ED"/>
    <w:rsid w:val="00216C01"/>
    <w:rsid w:val="00223B03"/>
    <w:rsid w:val="002272DE"/>
    <w:rsid w:val="0023231C"/>
    <w:rsid w:val="00232B61"/>
    <w:rsid w:val="00233850"/>
    <w:rsid w:val="00233D09"/>
    <w:rsid w:val="00234B07"/>
    <w:rsid w:val="00240802"/>
    <w:rsid w:val="00242DB6"/>
    <w:rsid w:val="00246C3B"/>
    <w:rsid w:val="0025059B"/>
    <w:rsid w:val="00252EBC"/>
    <w:rsid w:val="0025507A"/>
    <w:rsid w:val="0025711A"/>
    <w:rsid w:val="00260867"/>
    <w:rsid w:val="00261B8C"/>
    <w:rsid w:val="00266AE0"/>
    <w:rsid w:val="002702E7"/>
    <w:rsid w:val="00271497"/>
    <w:rsid w:val="00271855"/>
    <w:rsid w:val="0027193D"/>
    <w:rsid w:val="002727F6"/>
    <w:rsid w:val="00273970"/>
    <w:rsid w:val="00275D18"/>
    <w:rsid w:val="00276682"/>
    <w:rsid w:val="00276EC8"/>
    <w:rsid w:val="002842C8"/>
    <w:rsid w:val="00286983"/>
    <w:rsid w:val="0028796B"/>
    <w:rsid w:val="002879C4"/>
    <w:rsid w:val="00291263"/>
    <w:rsid w:val="0029209B"/>
    <w:rsid w:val="00293ADE"/>
    <w:rsid w:val="0029430C"/>
    <w:rsid w:val="002A1CF8"/>
    <w:rsid w:val="002A5012"/>
    <w:rsid w:val="002A6958"/>
    <w:rsid w:val="002A6ADB"/>
    <w:rsid w:val="002B1693"/>
    <w:rsid w:val="002B2992"/>
    <w:rsid w:val="002B4CDE"/>
    <w:rsid w:val="002B6914"/>
    <w:rsid w:val="002B7554"/>
    <w:rsid w:val="002B775C"/>
    <w:rsid w:val="002C0B19"/>
    <w:rsid w:val="002C2706"/>
    <w:rsid w:val="002C2C68"/>
    <w:rsid w:val="002C3D7A"/>
    <w:rsid w:val="002C3F5F"/>
    <w:rsid w:val="002C6B31"/>
    <w:rsid w:val="002C7756"/>
    <w:rsid w:val="002D1159"/>
    <w:rsid w:val="002D1FCF"/>
    <w:rsid w:val="002D75BB"/>
    <w:rsid w:val="002D77FA"/>
    <w:rsid w:val="002E1167"/>
    <w:rsid w:val="002E1F55"/>
    <w:rsid w:val="002E5BC8"/>
    <w:rsid w:val="002E6D68"/>
    <w:rsid w:val="002E71A2"/>
    <w:rsid w:val="002F0697"/>
    <w:rsid w:val="002F0A0E"/>
    <w:rsid w:val="002F185C"/>
    <w:rsid w:val="002F1A27"/>
    <w:rsid w:val="002F3898"/>
    <w:rsid w:val="002F4E99"/>
    <w:rsid w:val="002F5A96"/>
    <w:rsid w:val="00301010"/>
    <w:rsid w:val="00302C48"/>
    <w:rsid w:val="003037C9"/>
    <w:rsid w:val="00306059"/>
    <w:rsid w:val="00306F4D"/>
    <w:rsid w:val="00307B37"/>
    <w:rsid w:val="003129B8"/>
    <w:rsid w:val="003146BC"/>
    <w:rsid w:val="00315963"/>
    <w:rsid w:val="00315C24"/>
    <w:rsid w:val="0031777C"/>
    <w:rsid w:val="0032275D"/>
    <w:rsid w:val="00323FF0"/>
    <w:rsid w:val="003244EA"/>
    <w:rsid w:val="00325D62"/>
    <w:rsid w:val="00330CD1"/>
    <w:rsid w:val="00332699"/>
    <w:rsid w:val="00333AF6"/>
    <w:rsid w:val="0033421F"/>
    <w:rsid w:val="003361EE"/>
    <w:rsid w:val="00336832"/>
    <w:rsid w:val="00340AB7"/>
    <w:rsid w:val="00342EBB"/>
    <w:rsid w:val="003449E3"/>
    <w:rsid w:val="00346D5E"/>
    <w:rsid w:val="00346F25"/>
    <w:rsid w:val="003473D4"/>
    <w:rsid w:val="00350392"/>
    <w:rsid w:val="00350D60"/>
    <w:rsid w:val="00351A39"/>
    <w:rsid w:val="00356341"/>
    <w:rsid w:val="00361DA1"/>
    <w:rsid w:val="00362F74"/>
    <w:rsid w:val="00363BDD"/>
    <w:rsid w:val="003655F4"/>
    <w:rsid w:val="00366E6B"/>
    <w:rsid w:val="00370D1F"/>
    <w:rsid w:val="00372F6C"/>
    <w:rsid w:val="0037374C"/>
    <w:rsid w:val="0037467C"/>
    <w:rsid w:val="00374C72"/>
    <w:rsid w:val="00375DD9"/>
    <w:rsid w:val="00377DBD"/>
    <w:rsid w:val="003815DC"/>
    <w:rsid w:val="00381676"/>
    <w:rsid w:val="00381773"/>
    <w:rsid w:val="003817EC"/>
    <w:rsid w:val="00383C92"/>
    <w:rsid w:val="00385B2D"/>
    <w:rsid w:val="00393C17"/>
    <w:rsid w:val="00393F6A"/>
    <w:rsid w:val="00397358"/>
    <w:rsid w:val="003A353A"/>
    <w:rsid w:val="003A4EB6"/>
    <w:rsid w:val="003A6DE3"/>
    <w:rsid w:val="003A7B48"/>
    <w:rsid w:val="003B19BF"/>
    <w:rsid w:val="003B3392"/>
    <w:rsid w:val="003B68BA"/>
    <w:rsid w:val="003C0B8E"/>
    <w:rsid w:val="003C0DDB"/>
    <w:rsid w:val="003C3C9F"/>
    <w:rsid w:val="003C49BC"/>
    <w:rsid w:val="003C59A9"/>
    <w:rsid w:val="003D0C76"/>
    <w:rsid w:val="003D0CAE"/>
    <w:rsid w:val="003D4D84"/>
    <w:rsid w:val="003D4FB7"/>
    <w:rsid w:val="003D5C0D"/>
    <w:rsid w:val="003D7C27"/>
    <w:rsid w:val="003E0AE1"/>
    <w:rsid w:val="003E0B9E"/>
    <w:rsid w:val="003E1751"/>
    <w:rsid w:val="003E4A32"/>
    <w:rsid w:val="003E56A5"/>
    <w:rsid w:val="003E5FAB"/>
    <w:rsid w:val="003E61A6"/>
    <w:rsid w:val="003E773D"/>
    <w:rsid w:val="003F003F"/>
    <w:rsid w:val="003F131D"/>
    <w:rsid w:val="003F1D48"/>
    <w:rsid w:val="003F2A7F"/>
    <w:rsid w:val="003F4DAB"/>
    <w:rsid w:val="003F501C"/>
    <w:rsid w:val="003F528F"/>
    <w:rsid w:val="003F609F"/>
    <w:rsid w:val="003F6847"/>
    <w:rsid w:val="00400681"/>
    <w:rsid w:val="00401382"/>
    <w:rsid w:val="0040144F"/>
    <w:rsid w:val="004023BA"/>
    <w:rsid w:val="00402F0D"/>
    <w:rsid w:val="00403BD1"/>
    <w:rsid w:val="00404A39"/>
    <w:rsid w:val="0040594A"/>
    <w:rsid w:val="00411C18"/>
    <w:rsid w:val="00414643"/>
    <w:rsid w:val="004167B8"/>
    <w:rsid w:val="00416961"/>
    <w:rsid w:val="00417C99"/>
    <w:rsid w:val="00420A53"/>
    <w:rsid w:val="00422535"/>
    <w:rsid w:val="00422642"/>
    <w:rsid w:val="00422704"/>
    <w:rsid w:val="004243D5"/>
    <w:rsid w:val="00425BB7"/>
    <w:rsid w:val="004262A6"/>
    <w:rsid w:val="00426C3B"/>
    <w:rsid w:val="004270BD"/>
    <w:rsid w:val="00432D23"/>
    <w:rsid w:val="004340F9"/>
    <w:rsid w:val="00434948"/>
    <w:rsid w:val="004367B1"/>
    <w:rsid w:val="004404E9"/>
    <w:rsid w:val="0044076E"/>
    <w:rsid w:val="00440E14"/>
    <w:rsid w:val="00441B7D"/>
    <w:rsid w:val="004424E8"/>
    <w:rsid w:val="0044255B"/>
    <w:rsid w:val="00442AB6"/>
    <w:rsid w:val="004503FE"/>
    <w:rsid w:val="00453C82"/>
    <w:rsid w:val="00455608"/>
    <w:rsid w:val="00457808"/>
    <w:rsid w:val="00457D53"/>
    <w:rsid w:val="00460225"/>
    <w:rsid w:val="004632A3"/>
    <w:rsid w:val="0046340C"/>
    <w:rsid w:val="0046494D"/>
    <w:rsid w:val="00464D0A"/>
    <w:rsid w:val="00465CCE"/>
    <w:rsid w:val="00466D07"/>
    <w:rsid w:val="0047185E"/>
    <w:rsid w:val="00472EDA"/>
    <w:rsid w:val="00473A63"/>
    <w:rsid w:val="004740BB"/>
    <w:rsid w:val="0047472D"/>
    <w:rsid w:val="0047605E"/>
    <w:rsid w:val="00476257"/>
    <w:rsid w:val="00477376"/>
    <w:rsid w:val="00480F2F"/>
    <w:rsid w:val="00481F48"/>
    <w:rsid w:val="0048220D"/>
    <w:rsid w:val="00482BE0"/>
    <w:rsid w:val="00484702"/>
    <w:rsid w:val="0048517E"/>
    <w:rsid w:val="00485C01"/>
    <w:rsid w:val="004907BC"/>
    <w:rsid w:val="00493F08"/>
    <w:rsid w:val="00495F66"/>
    <w:rsid w:val="004A049A"/>
    <w:rsid w:val="004A200C"/>
    <w:rsid w:val="004A23B2"/>
    <w:rsid w:val="004A52D5"/>
    <w:rsid w:val="004A5AF2"/>
    <w:rsid w:val="004B16D7"/>
    <w:rsid w:val="004B5619"/>
    <w:rsid w:val="004B577B"/>
    <w:rsid w:val="004B6781"/>
    <w:rsid w:val="004C2EE4"/>
    <w:rsid w:val="004C4687"/>
    <w:rsid w:val="004C5258"/>
    <w:rsid w:val="004D0A39"/>
    <w:rsid w:val="004D0AB3"/>
    <w:rsid w:val="004D2AEC"/>
    <w:rsid w:val="004D5365"/>
    <w:rsid w:val="004D5A5A"/>
    <w:rsid w:val="004D5AA8"/>
    <w:rsid w:val="004D5D0A"/>
    <w:rsid w:val="004D63E0"/>
    <w:rsid w:val="004E108C"/>
    <w:rsid w:val="004E1231"/>
    <w:rsid w:val="004E1267"/>
    <w:rsid w:val="004E38E9"/>
    <w:rsid w:val="004E5085"/>
    <w:rsid w:val="004E693A"/>
    <w:rsid w:val="004F06EC"/>
    <w:rsid w:val="004F19B3"/>
    <w:rsid w:val="004F2C0E"/>
    <w:rsid w:val="004F433E"/>
    <w:rsid w:val="004F447F"/>
    <w:rsid w:val="004F6705"/>
    <w:rsid w:val="004F7746"/>
    <w:rsid w:val="005003B4"/>
    <w:rsid w:val="00500889"/>
    <w:rsid w:val="00503871"/>
    <w:rsid w:val="005055D0"/>
    <w:rsid w:val="00507D6A"/>
    <w:rsid w:val="00516CC2"/>
    <w:rsid w:val="00520602"/>
    <w:rsid w:val="00520C94"/>
    <w:rsid w:val="00523493"/>
    <w:rsid w:val="00525538"/>
    <w:rsid w:val="00525DF0"/>
    <w:rsid w:val="0052626D"/>
    <w:rsid w:val="005262A6"/>
    <w:rsid w:val="005266FC"/>
    <w:rsid w:val="00527558"/>
    <w:rsid w:val="005313A4"/>
    <w:rsid w:val="00532366"/>
    <w:rsid w:val="00533117"/>
    <w:rsid w:val="00533E10"/>
    <w:rsid w:val="00535738"/>
    <w:rsid w:val="00535AB5"/>
    <w:rsid w:val="00536C9E"/>
    <w:rsid w:val="005406BD"/>
    <w:rsid w:val="00541CCA"/>
    <w:rsid w:val="00541E27"/>
    <w:rsid w:val="00544452"/>
    <w:rsid w:val="005459EA"/>
    <w:rsid w:val="00545D58"/>
    <w:rsid w:val="00554840"/>
    <w:rsid w:val="005549F7"/>
    <w:rsid w:val="00560211"/>
    <w:rsid w:val="00561005"/>
    <w:rsid w:val="00562DC2"/>
    <w:rsid w:val="00566577"/>
    <w:rsid w:val="00566BB0"/>
    <w:rsid w:val="005719E4"/>
    <w:rsid w:val="0057619C"/>
    <w:rsid w:val="00581F35"/>
    <w:rsid w:val="00582C26"/>
    <w:rsid w:val="005866A1"/>
    <w:rsid w:val="005869BE"/>
    <w:rsid w:val="005900B3"/>
    <w:rsid w:val="00590772"/>
    <w:rsid w:val="005907D6"/>
    <w:rsid w:val="0059165D"/>
    <w:rsid w:val="00591E25"/>
    <w:rsid w:val="00596F61"/>
    <w:rsid w:val="00597A12"/>
    <w:rsid w:val="005A0BF9"/>
    <w:rsid w:val="005A0DB4"/>
    <w:rsid w:val="005A24F5"/>
    <w:rsid w:val="005A3387"/>
    <w:rsid w:val="005A420B"/>
    <w:rsid w:val="005A5CA1"/>
    <w:rsid w:val="005A6283"/>
    <w:rsid w:val="005A7795"/>
    <w:rsid w:val="005A7799"/>
    <w:rsid w:val="005B0322"/>
    <w:rsid w:val="005B523F"/>
    <w:rsid w:val="005B54BA"/>
    <w:rsid w:val="005B5D35"/>
    <w:rsid w:val="005B5FBD"/>
    <w:rsid w:val="005C58D0"/>
    <w:rsid w:val="005C60BB"/>
    <w:rsid w:val="005D1443"/>
    <w:rsid w:val="005D2CD1"/>
    <w:rsid w:val="005D2ED2"/>
    <w:rsid w:val="005D3783"/>
    <w:rsid w:val="005D46B2"/>
    <w:rsid w:val="005D4C60"/>
    <w:rsid w:val="005D6A19"/>
    <w:rsid w:val="005E0B9B"/>
    <w:rsid w:val="005E188A"/>
    <w:rsid w:val="005E1C82"/>
    <w:rsid w:val="005E23D8"/>
    <w:rsid w:val="005E2CFB"/>
    <w:rsid w:val="005E2E5A"/>
    <w:rsid w:val="005E2E5C"/>
    <w:rsid w:val="005E3A63"/>
    <w:rsid w:val="005E3B14"/>
    <w:rsid w:val="005E5A35"/>
    <w:rsid w:val="005E6933"/>
    <w:rsid w:val="005E6D48"/>
    <w:rsid w:val="005F0874"/>
    <w:rsid w:val="005F204D"/>
    <w:rsid w:val="005F2703"/>
    <w:rsid w:val="005F28F4"/>
    <w:rsid w:val="005F3134"/>
    <w:rsid w:val="005F473B"/>
    <w:rsid w:val="005F6740"/>
    <w:rsid w:val="005F6E71"/>
    <w:rsid w:val="005F7D33"/>
    <w:rsid w:val="00600556"/>
    <w:rsid w:val="00600A93"/>
    <w:rsid w:val="00601433"/>
    <w:rsid w:val="006017F9"/>
    <w:rsid w:val="006024CB"/>
    <w:rsid w:val="00605463"/>
    <w:rsid w:val="00606AE1"/>
    <w:rsid w:val="006078BE"/>
    <w:rsid w:val="00607E1C"/>
    <w:rsid w:val="00611F28"/>
    <w:rsid w:val="0061568A"/>
    <w:rsid w:val="0061626A"/>
    <w:rsid w:val="006177E9"/>
    <w:rsid w:val="00617FCF"/>
    <w:rsid w:val="006200A7"/>
    <w:rsid w:val="00624C37"/>
    <w:rsid w:val="00624E5A"/>
    <w:rsid w:val="00626CCA"/>
    <w:rsid w:val="00630B27"/>
    <w:rsid w:val="00632202"/>
    <w:rsid w:val="006348EC"/>
    <w:rsid w:val="00636582"/>
    <w:rsid w:val="00636886"/>
    <w:rsid w:val="006371C1"/>
    <w:rsid w:val="00637525"/>
    <w:rsid w:val="00637D35"/>
    <w:rsid w:val="006407A5"/>
    <w:rsid w:val="0064374F"/>
    <w:rsid w:val="00645CC6"/>
    <w:rsid w:val="00645FC2"/>
    <w:rsid w:val="0065020B"/>
    <w:rsid w:val="006504BA"/>
    <w:rsid w:val="006504C3"/>
    <w:rsid w:val="0065127F"/>
    <w:rsid w:val="00651BB2"/>
    <w:rsid w:val="00657058"/>
    <w:rsid w:val="00657442"/>
    <w:rsid w:val="006602FA"/>
    <w:rsid w:val="00661AFF"/>
    <w:rsid w:val="00666031"/>
    <w:rsid w:val="00667FFA"/>
    <w:rsid w:val="0067226B"/>
    <w:rsid w:val="00672446"/>
    <w:rsid w:val="0067289A"/>
    <w:rsid w:val="00672BFD"/>
    <w:rsid w:val="00673937"/>
    <w:rsid w:val="00673D10"/>
    <w:rsid w:val="00675BC8"/>
    <w:rsid w:val="00676AFC"/>
    <w:rsid w:val="00681251"/>
    <w:rsid w:val="00681B9B"/>
    <w:rsid w:val="00682210"/>
    <w:rsid w:val="00682749"/>
    <w:rsid w:val="006828F5"/>
    <w:rsid w:val="00682DF7"/>
    <w:rsid w:val="0068412C"/>
    <w:rsid w:val="00684E64"/>
    <w:rsid w:val="00684ECB"/>
    <w:rsid w:val="006873F2"/>
    <w:rsid w:val="00690744"/>
    <w:rsid w:val="00690881"/>
    <w:rsid w:val="0069227F"/>
    <w:rsid w:val="006924E0"/>
    <w:rsid w:val="0069439C"/>
    <w:rsid w:val="00695249"/>
    <w:rsid w:val="006A19DA"/>
    <w:rsid w:val="006A48F8"/>
    <w:rsid w:val="006A5765"/>
    <w:rsid w:val="006A5A07"/>
    <w:rsid w:val="006B197D"/>
    <w:rsid w:val="006B19BD"/>
    <w:rsid w:val="006B33CD"/>
    <w:rsid w:val="006B6AAA"/>
    <w:rsid w:val="006B7C91"/>
    <w:rsid w:val="006C0307"/>
    <w:rsid w:val="006C033E"/>
    <w:rsid w:val="006C188D"/>
    <w:rsid w:val="006C25EB"/>
    <w:rsid w:val="006C52E6"/>
    <w:rsid w:val="006C7E26"/>
    <w:rsid w:val="006D0A8C"/>
    <w:rsid w:val="006D12D7"/>
    <w:rsid w:val="006D211B"/>
    <w:rsid w:val="006D23C7"/>
    <w:rsid w:val="006D4BEE"/>
    <w:rsid w:val="006D547C"/>
    <w:rsid w:val="006D6119"/>
    <w:rsid w:val="006D7021"/>
    <w:rsid w:val="006D7690"/>
    <w:rsid w:val="006E084C"/>
    <w:rsid w:val="006E2798"/>
    <w:rsid w:val="006E535E"/>
    <w:rsid w:val="006E6538"/>
    <w:rsid w:val="006F07BE"/>
    <w:rsid w:val="006F0892"/>
    <w:rsid w:val="006F1756"/>
    <w:rsid w:val="006F186E"/>
    <w:rsid w:val="006F5998"/>
    <w:rsid w:val="007002EA"/>
    <w:rsid w:val="007009E5"/>
    <w:rsid w:val="00700C25"/>
    <w:rsid w:val="00704C9D"/>
    <w:rsid w:val="00704D6A"/>
    <w:rsid w:val="00705710"/>
    <w:rsid w:val="00705763"/>
    <w:rsid w:val="00710063"/>
    <w:rsid w:val="0071052F"/>
    <w:rsid w:val="00710F96"/>
    <w:rsid w:val="00715E20"/>
    <w:rsid w:val="0072085E"/>
    <w:rsid w:val="00720B05"/>
    <w:rsid w:val="0072206D"/>
    <w:rsid w:val="00723BBF"/>
    <w:rsid w:val="00723F4B"/>
    <w:rsid w:val="00725DEF"/>
    <w:rsid w:val="00726529"/>
    <w:rsid w:val="00726FA7"/>
    <w:rsid w:val="0073044C"/>
    <w:rsid w:val="00730F04"/>
    <w:rsid w:val="007320CF"/>
    <w:rsid w:val="00732374"/>
    <w:rsid w:val="00732E47"/>
    <w:rsid w:val="007370CD"/>
    <w:rsid w:val="00740BE5"/>
    <w:rsid w:val="00744B5E"/>
    <w:rsid w:val="007520A7"/>
    <w:rsid w:val="0075360D"/>
    <w:rsid w:val="007544FE"/>
    <w:rsid w:val="007547A4"/>
    <w:rsid w:val="00755829"/>
    <w:rsid w:val="00755A41"/>
    <w:rsid w:val="0076009E"/>
    <w:rsid w:val="00761FBC"/>
    <w:rsid w:val="0076339F"/>
    <w:rsid w:val="0076532A"/>
    <w:rsid w:val="00767A52"/>
    <w:rsid w:val="00767EA7"/>
    <w:rsid w:val="007733D0"/>
    <w:rsid w:val="00773E9A"/>
    <w:rsid w:val="0077466C"/>
    <w:rsid w:val="00774D65"/>
    <w:rsid w:val="00774EC8"/>
    <w:rsid w:val="007751A9"/>
    <w:rsid w:val="0077765C"/>
    <w:rsid w:val="00780901"/>
    <w:rsid w:val="007812D9"/>
    <w:rsid w:val="007824BE"/>
    <w:rsid w:val="00783385"/>
    <w:rsid w:val="00784BC1"/>
    <w:rsid w:val="00786488"/>
    <w:rsid w:val="00786F94"/>
    <w:rsid w:val="007876C2"/>
    <w:rsid w:val="007902D8"/>
    <w:rsid w:val="007905CE"/>
    <w:rsid w:val="0079063C"/>
    <w:rsid w:val="00791C4E"/>
    <w:rsid w:val="007943E0"/>
    <w:rsid w:val="00794C87"/>
    <w:rsid w:val="00795CF9"/>
    <w:rsid w:val="007976C2"/>
    <w:rsid w:val="007A011E"/>
    <w:rsid w:val="007A0393"/>
    <w:rsid w:val="007A10B7"/>
    <w:rsid w:val="007A1511"/>
    <w:rsid w:val="007A35DB"/>
    <w:rsid w:val="007A3642"/>
    <w:rsid w:val="007A5273"/>
    <w:rsid w:val="007A67CD"/>
    <w:rsid w:val="007B5795"/>
    <w:rsid w:val="007B6C18"/>
    <w:rsid w:val="007B78F4"/>
    <w:rsid w:val="007C2C09"/>
    <w:rsid w:val="007C358D"/>
    <w:rsid w:val="007C3CE2"/>
    <w:rsid w:val="007C65A7"/>
    <w:rsid w:val="007D069F"/>
    <w:rsid w:val="007D1817"/>
    <w:rsid w:val="007D1ADC"/>
    <w:rsid w:val="007D2188"/>
    <w:rsid w:val="007D2594"/>
    <w:rsid w:val="007D76AF"/>
    <w:rsid w:val="007E54B5"/>
    <w:rsid w:val="007E7687"/>
    <w:rsid w:val="007F3283"/>
    <w:rsid w:val="007F70B5"/>
    <w:rsid w:val="0080036E"/>
    <w:rsid w:val="00800E9D"/>
    <w:rsid w:val="00801710"/>
    <w:rsid w:val="0080234A"/>
    <w:rsid w:val="0080692D"/>
    <w:rsid w:val="008076DE"/>
    <w:rsid w:val="00807D11"/>
    <w:rsid w:val="00810A94"/>
    <w:rsid w:val="008120ED"/>
    <w:rsid w:val="00812D87"/>
    <w:rsid w:val="008164B5"/>
    <w:rsid w:val="008172B8"/>
    <w:rsid w:val="00822007"/>
    <w:rsid w:val="00823E06"/>
    <w:rsid w:val="0082561B"/>
    <w:rsid w:val="00830505"/>
    <w:rsid w:val="0083098A"/>
    <w:rsid w:val="00831974"/>
    <w:rsid w:val="0083294E"/>
    <w:rsid w:val="00832C68"/>
    <w:rsid w:val="00834BFE"/>
    <w:rsid w:val="0084251D"/>
    <w:rsid w:val="00847AC1"/>
    <w:rsid w:val="00852930"/>
    <w:rsid w:val="0085480B"/>
    <w:rsid w:val="00854A4A"/>
    <w:rsid w:val="008552CC"/>
    <w:rsid w:val="00857065"/>
    <w:rsid w:val="008574C2"/>
    <w:rsid w:val="00857B39"/>
    <w:rsid w:val="00860ACC"/>
    <w:rsid w:val="00861A2B"/>
    <w:rsid w:val="00864AF3"/>
    <w:rsid w:val="00867BA1"/>
    <w:rsid w:val="008711CC"/>
    <w:rsid w:val="008716F8"/>
    <w:rsid w:val="008740C8"/>
    <w:rsid w:val="00880A84"/>
    <w:rsid w:val="00880DE6"/>
    <w:rsid w:val="0088117B"/>
    <w:rsid w:val="00881238"/>
    <w:rsid w:val="00882E22"/>
    <w:rsid w:val="00883AB9"/>
    <w:rsid w:val="00883B5A"/>
    <w:rsid w:val="00883D96"/>
    <w:rsid w:val="00884E3F"/>
    <w:rsid w:val="008863B8"/>
    <w:rsid w:val="00886E9A"/>
    <w:rsid w:val="00887A9E"/>
    <w:rsid w:val="00887E9D"/>
    <w:rsid w:val="00890D12"/>
    <w:rsid w:val="00891983"/>
    <w:rsid w:val="00891E99"/>
    <w:rsid w:val="00893550"/>
    <w:rsid w:val="00893CD5"/>
    <w:rsid w:val="00893F55"/>
    <w:rsid w:val="0089473D"/>
    <w:rsid w:val="00895F30"/>
    <w:rsid w:val="0089752C"/>
    <w:rsid w:val="008A6D93"/>
    <w:rsid w:val="008A6F98"/>
    <w:rsid w:val="008A7BBF"/>
    <w:rsid w:val="008B0830"/>
    <w:rsid w:val="008B2EAB"/>
    <w:rsid w:val="008B30E3"/>
    <w:rsid w:val="008B51F8"/>
    <w:rsid w:val="008B64AD"/>
    <w:rsid w:val="008B6AD2"/>
    <w:rsid w:val="008C43E7"/>
    <w:rsid w:val="008C5694"/>
    <w:rsid w:val="008C6B5A"/>
    <w:rsid w:val="008C7887"/>
    <w:rsid w:val="008D2EC1"/>
    <w:rsid w:val="008D3A1F"/>
    <w:rsid w:val="008D3DA1"/>
    <w:rsid w:val="008D5470"/>
    <w:rsid w:val="008D758E"/>
    <w:rsid w:val="008E06D9"/>
    <w:rsid w:val="008E6EB2"/>
    <w:rsid w:val="008E7592"/>
    <w:rsid w:val="008F057E"/>
    <w:rsid w:val="008F0649"/>
    <w:rsid w:val="008F74BD"/>
    <w:rsid w:val="008F74ED"/>
    <w:rsid w:val="0090002A"/>
    <w:rsid w:val="00901B4C"/>
    <w:rsid w:val="009020BA"/>
    <w:rsid w:val="00902CEE"/>
    <w:rsid w:val="0090327C"/>
    <w:rsid w:val="00903456"/>
    <w:rsid w:val="009042F3"/>
    <w:rsid w:val="00904EC1"/>
    <w:rsid w:val="00906662"/>
    <w:rsid w:val="00906DF8"/>
    <w:rsid w:val="00907794"/>
    <w:rsid w:val="00907D77"/>
    <w:rsid w:val="009105FB"/>
    <w:rsid w:val="00912DA0"/>
    <w:rsid w:val="0091403B"/>
    <w:rsid w:val="009143F7"/>
    <w:rsid w:val="00915204"/>
    <w:rsid w:val="0091567A"/>
    <w:rsid w:val="00917638"/>
    <w:rsid w:val="00917EE3"/>
    <w:rsid w:val="00920DB4"/>
    <w:rsid w:val="00927E9C"/>
    <w:rsid w:val="009306C5"/>
    <w:rsid w:val="009318FF"/>
    <w:rsid w:val="00934CDB"/>
    <w:rsid w:val="00935794"/>
    <w:rsid w:val="009364C8"/>
    <w:rsid w:val="00937E0D"/>
    <w:rsid w:val="00940108"/>
    <w:rsid w:val="0094086A"/>
    <w:rsid w:val="00941E2E"/>
    <w:rsid w:val="00943745"/>
    <w:rsid w:val="00944433"/>
    <w:rsid w:val="00944491"/>
    <w:rsid w:val="00944924"/>
    <w:rsid w:val="00944AF1"/>
    <w:rsid w:val="00952714"/>
    <w:rsid w:val="00952A2C"/>
    <w:rsid w:val="0095515E"/>
    <w:rsid w:val="00955E85"/>
    <w:rsid w:val="00957E1B"/>
    <w:rsid w:val="0096018B"/>
    <w:rsid w:val="00960B90"/>
    <w:rsid w:val="00960E41"/>
    <w:rsid w:val="009618E9"/>
    <w:rsid w:val="00964ABF"/>
    <w:rsid w:val="00967693"/>
    <w:rsid w:val="00971C33"/>
    <w:rsid w:val="00972066"/>
    <w:rsid w:val="009730A1"/>
    <w:rsid w:val="00973726"/>
    <w:rsid w:val="009747FF"/>
    <w:rsid w:val="0097624E"/>
    <w:rsid w:val="00976C17"/>
    <w:rsid w:val="00977517"/>
    <w:rsid w:val="00977F7A"/>
    <w:rsid w:val="00981E7F"/>
    <w:rsid w:val="00982BE2"/>
    <w:rsid w:val="00983816"/>
    <w:rsid w:val="00983D17"/>
    <w:rsid w:val="009850C7"/>
    <w:rsid w:val="009852CF"/>
    <w:rsid w:val="00985799"/>
    <w:rsid w:val="0098582B"/>
    <w:rsid w:val="0098662E"/>
    <w:rsid w:val="00986D5B"/>
    <w:rsid w:val="00991DB3"/>
    <w:rsid w:val="00993C8E"/>
    <w:rsid w:val="00994079"/>
    <w:rsid w:val="00996287"/>
    <w:rsid w:val="00996335"/>
    <w:rsid w:val="00996EF7"/>
    <w:rsid w:val="009A3CA1"/>
    <w:rsid w:val="009A3F53"/>
    <w:rsid w:val="009A7361"/>
    <w:rsid w:val="009A7725"/>
    <w:rsid w:val="009B3077"/>
    <w:rsid w:val="009B503D"/>
    <w:rsid w:val="009B6083"/>
    <w:rsid w:val="009B6906"/>
    <w:rsid w:val="009B79FD"/>
    <w:rsid w:val="009C1A46"/>
    <w:rsid w:val="009C47FE"/>
    <w:rsid w:val="009C5B94"/>
    <w:rsid w:val="009C643C"/>
    <w:rsid w:val="009C74C5"/>
    <w:rsid w:val="009C79A6"/>
    <w:rsid w:val="009D5BA6"/>
    <w:rsid w:val="009D7F0D"/>
    <w:rsid w:val="009E007D"/>
    <w:rsid w:val="009E05C1"/>
    <w:rsid w:val="009E20D6"/>
    <w:rsid w:val="009E3B49"/>
    <w:rsid w:val="009E3FE4"/>
    <w:rsid w:val="009E5781"/>
    <w:rsid w:val="009E5B7C"/>
    <w:rsid w:val="009F25F3"/>
    <w:rsid w:val="009F41DA"/>
    <w:rsid w:val="009F43B0"/>
    <w:rsid w:val="00A000CF"/>
    <w:rsid w:val="00A00411"/>
    <w:rsid w:val="00A00BFE"/>
    <w:rsid w:val="00A01AB3"/>
    <w:rsid w:val="00A02F94"/>
    <w:rsid w:val="00A1128B"/>
    <w:rsid w:val="00A11693"/>
    <w:rsid w:val="00A14032"/>
    <w:rsid w:val="00A149F8"/>
    <w:rsid w:val="00A15FBC"/>
    <w:rsid w:val="00A201C4"/>
    <w:rsid w:val="00A206DC"/>
    <w:rsid w:val="00A25604"/>
    <w:rsid w:val="00A261C3"/>
    <w:rsid w:val="00A3342C"/>
    <w:rsid w:val="00A3562E"/>
    <w:rsid w:val="00A369D9"/>
    <w:rsid w:val="00A375F2"/>
    <w:rsid w:val="00A377A2"/>
    <w:rsid w:val="00A427C7"/>
    <w:rsid w:val="00A43DC5"/>
    <w:rsid w:val="00A4404B"/>
    <w:rsid w:val="00A45D19"/>
    <w:rsid w:val="00A5107E"/>
    <w:rsid w:val="00A517D0"/>
    <w:rsid w:val="00A52BFE"/>
    <w:rsid w:val="00A5431E"/>
    <w:rsid w:val="00A557AF"/>
    <w:rsid w:val="00A55DCF"/>
    <w:rsid w:val="00A56618"/>
    <w:rsid w:val="00A56973"/>
    <w:rsid w:val="00A6331D"/>
    <w:rsid w:val="00A645FF"/>
    <w:rsid w:val="00A66754"/>
    <w:rsid w:val="00A669D3"/>
    <w:rsid w:val="00A66F51"/>
    <w:rsid w:val="00A66F95"/>
    <w:rsid w:val="00A671B7"/>
    <w:rsid w:val="00A70957"/>
    <w:rsid w:val="00A718DA"/>
    <w:rsid w:val="00A71FD4"/>
    <w:rsid w:val="00A7221B"/>
    <w:rsid w:val="00A72ABD"/>
    <w:rsid w:val="00A75DF2"/>
    <w:rsid w:val="00A760CE"/>
    <w:rsid w:val="00A76624"/>
    <w:rsid w:val="00A76AC9"/>
    <w:rsid w:val="00A77D58"/>
    <w:rsid w:val="00A802BF"/>
    <w:rsid w:val="00A808BB"/>
    <w:rsid w:val="00A828EC"/>
    <w:rsid w:val="00A82951"/>
    <w:rsid w:val="00A83CEB"/>
    <w:rsid w:val="00A847E0"/>
    <w:rsid w:val="00A86F12"/>
    <w:rsid w:val="00A877FC"/>
    <w:rsid w:val="00A91F23"/>
    <w:rsid w:val="00A92097"/>
    <w:rsid w:val="00A9385C"/>
    <w:rsid w:val="00AA07B9"/>
    <w:rsid w:val="00AA0B59"/>
    <w:rsid w:val="00AA1252"/>
    <w:rsid w:val="00AA15E7"/>
    <w:rsid w:val="00AA27D2"/>
    <w:rsid w:val="00AA5EE5"/>
    <w:rsid w:val="00AA5F68"/>
    <w:rsid w:val="00AA65F5"/>
    <w:rsid w:val="00AB1F98"/>
    <w:rsid w:val="00AB200A"/>
    <w:rsid w:val="00AB2C7C"/>
    <w:rsid w:val="00AB523B"/>
    <w:rsid w:val="00AB6EAE"/>
    <w:rsid w:val="00AC125F"/>
    <w:rsid w:val="00AC221F"/>
    <w:rsid w:val="00AC2823"/>
    <w:rsid w:val="00AC6BA7"/>
    <w:rsid w:val="00AD00A8"/>
    <w:rsid w:val="00AD06A9"/>
    <w:rsid w:val="00AD135C"/>
    <w:rsid w:val="00AD139A"/>
    <w:rsid w:val="00AD1622"/>
    <w:rsid w:val="00AD2A3A"/>
    <w:rsid w:val="00AD3784"/>
    <w:rsid w:val="00AD6493"/>
    <w:rsid w:val="00AD6772"/>
    <w:rsid w:val="00AD6E26"/>
    <w:rsid w:val="00AE130E"/>
    <w:rsid w:val="00AE2B10"/>
    <w:rsid w:val="00AE4776"/>
    <w:rsid w:val="00AE4F94"/>
    <w:rsid w:val="00AE52A0"/>
    <w:rsid w:val="00AF1D7D"/>
    <w:rsid w:val="00AF2346"/>
    <w:rsid w:val="00AF26E3"/>
    <w:rsid w:val="00AF362F"/>
    <w:rsid w:val="00AF7061"/>
    <w:rsid w:val="00B003CB"/>
    <w:rsid w:val="00B00F1E"/>
    <w:rsid w:val="00B01284"/>
    <w:rsid w:val="00B03674"/>
    <w:rsid w:val="00B037D1"/>
    <w:rsid w:val="00B04692"/>
    <w:rsid w:val="00B0695B"/>
    <w:rsid w:val="00B077CE"/>
    <w:rsid w:val="00B11A7F"/>
    <w:rsid w:val="00B124DC"/>
    <w:rsid w:val="00B12851"/>
    <w:rsid w:val="00B1413B"/>
    <w:rsid w:val="00B14616"/>
    <w:rsid w:val="00B155F3"/>
    <w:rsid w:val="00B1562D"/>
    <w:rsid w:val="00B1627D"/>
    <w:rsid w:val="00B176BD"/>
    <w:rsid w:val="00B17DFA"/>
    <w:rsid w:val="00B2178D"/>
    <w:rsid w:val="00B21DE2"/>
    <w:rsid w:val="00B22ACB"/>
    <w:rsid w:val="00B23502"/>
    <w:rsid w:val="00B248C7"/>
    <w:rsid w:val="00B25DCA"/>
    <w:rsid w:val="00B320AF"/>
    <w:rsid w:val="00B358FE"/>
    <w:rsid w:val="00B40BD9"/>
    <w:rsid w:val="00B437FB"/>
    <w:rsid w:val="00B4546A"/>
    <w:rsid w:val="00B45676"/>
    <w:rsid w:val="00B45D8C"/>
    <w:rsid w:val="00B46B51"/>
    <w:rsid w:val="00B47EC9"/>
    <w:rsid w:val="00B50FDB"/>
    <w:rsid w:val="00B54824"/>
    <w:rsid w:val="00B55D2D"/>
    <w:rsid w:val="00B563D7"/>
    <w:rsid w:val="00B64642"/>
    <w:rsid w:val="00B65BBC"/>
    <w:rsid w:val="00B70C9E"/>
    <w:rsid w:val="00B70DBF"/>
    <w:rsid w:val="00B739D1"/>
    <w:rsid w:val="00B73DCB"/>
    <w:rsid w:val="00B7520F"/>
    <w:rsid w:val="00B77F3E"/>
    <w:rsid w:val="00B821C5"/>
    <w:rsid w:val="00B8283F"/>
    <w:rsid w:val="00B84E41"/>
    <w:rsid w:val="00B857FE"/>
    <w:rsid w:val="00B87532"/>
    <w:rsid w:val="00B90479"/>
    <w:rsid w:val="00B90A71"/>
    <w:rsid w:val="00B922BD"/>
    <w:rsid w:val="00B93439"/>
    <w:rsid w:val="00B94A61"/>
    <w:rsid w:val="00B95C64"/>
    <w:rsid w:val="00B95D89"/>
    <w:rsid w:val="00BA0F77"/>
    <w:rsid w:val="00BA10AE"/>
    <w:rsid w:val="00BA2A59"/>
    <w:rsid w:val="00BA50AB"/>
    <w:rsid w:val="00BA6E41"/>
    <w:rsid w:val="00BB0664"/>
    <w:rsid w:val="00BB0E86"/>
    <w:rsid w:val="00BB1346"/>
    <w:rsid w:val="00BB5A18"/>
    <w:rsid w:val="00BB62EE"/>
    <w:rsid w:val="00BB69A1"/>
    <w:rsid w:val="00BC07D5"/>
    <w:rsid w:val="00BC3065"/>
    <w:rsid w:val="00BC4D06"/>
    <w:rsid w:val="00BC73DF"/>
    <w:rsid w:val="00BD12D8"/>
    <w:rsid w:val="00BD14C5"/>
    <w:rsid w:val="00BD1B3E"/>
    <w:rsid w:val="00BD6B7B"/>
    <w:rsid w:val="00BE0C59"/>
    <w:rsid w:val="00BE1491"/>
    <w:rsid w:val="00BE1501"/>
    <w:rsid w:val="00BE3640"/>
    <w:rsid w:val="00BE37A6"/>
    <w:rsid w:val="00BE4AAA"/>
    <w:rsid w:val="00BE7FF6"/>
    <w:rsid w:val="00BF2B6A"/>
    <w:rsid w:val="00BF4B35"/>
    <w:rsid w:val="00BF4FD7"/>
    <w:rsid w:val="00BF561D"/>
    <w:rsid w:val="00BF60C9"/>
    <w:rsid w:val="00BF60E7"/>
    <w:rsid w:val="00C0069B"/>
    <w:rsid w:val="00C01667"/>
    <w:rsid w:val="00C030EE"/>
    <w:rsid w:val="00C047C9"/>
    <w:rsid w:val="00C0514F"/>
    <w:rsid w:val="00C0708B"/>
    <w:rsid w:val="00C1002B"/>
    <w:rsid w:val="00C117F1"/>
    <w:rsid w:val="00C17A95"/>
    <w:rsid w:val="00C2274A"/>
    <w:rsid w:val="00C22CD9"/>
    <w:rsid w:val="00C232B8"/>
    <w:rsid w:val="00C24BFA"/>
    <w:rsid w:val="00C25B92"/>
    <w:rsid w:val="00C317F3"/>
    <w:rsid w:val="00C329EF"/>
    <w:rsid w:val="00C330F3"/>
    <w:rsid w:val="00C3394B"/>
    <w:rsid w:val="00C35A5A"/>
    <w:rsid w:val="00C36855"/>
    <w:rsid w:val="00C37527"/>
    <w:rsid w:val="00C4081D"/>
    <w:rsid w:val="00C41D75"/>
    <w:rsid w:val="00C42F73"/>
    <w:rsid w:val="00C43405"/>
    <w:rsid w:val="00C4509B"/>
    <w:rsid w:val="00C452B1"/>
    <w:rsid w:val="00C47924"/>
    <w:rsid w:val="00C52040"/>
    <w:rsid w:val="00C56578"/>
    <w:rsid w:val="00C56CE3"/>
    <w:rsid w:val="00C571D3"/>
    <w:rsid w:val="00C57AC3"/>
    <w:rsid w:val="00C60C7A"/>
    <w:rsid w:val="00C6440D"/>
    <w:rsid w:val="00C659EF"/>
    <w:rsid w:val="00C6702C"/>
    <w:rsid w:val="00C67DCF"/>
    <w:rsid w:val="00C70699"/>
    <w:rsid w:val="00C70D5D"/>
    <w:rsid w:val="00C722EF"/>
    <w:rsid w:val="00C728BE"/>
    <w:rsid w:val="00C72EBA"/>
    <w:rsid w:val="00C75959"/>
    <w:rsid w:val="00C77A1C"/>
    <w:rsid w:val="00C80E77"/>
    <w:rsid w:val="00C80E99"/>
    <w:rsid w:val="00C81949"/>
    <w:rsid w:val="00C8641B"/>
    <w:rsid w:val="00C86BFF"/>
    <w:rsid w:val="00C87C2B"/>
    <w:rsid w:val="00C916D4"/>
    <w:rsid w:val="00C91FCF"/>
    <w:rsid w:val="00C95394"/>
    <w:rsid w:val="00C961FF"/>
    <w:rsid w:val="00C96C94"/>
    <w:rsid w:val="00CA2822"/>
    <w:rsid w:val="00CA4257"/>
    <w:rsid w:val="00CA46FF"/>
    <w:rsid w:val="00CA50EE"/>
    <w:rsid w:val="00CB22C6"/>
    <w:rsid w:val="00CB4322"/>
    <w:rsid w:val="00CB6FA6"/>
    <w:rsid w:val="00CC065E"/>
    <w:rsid w:val="00CC2150"/>
    <w:rsid w:val="00CC2CC2"/>
    <w:rsid w:val="00CC3218"/>
    <w:rsid w:val="00CC396A"/>
    <w:rsid w:val="00CC4345"/>
    <w:rsid w:val="00CC4DA3"/>
    <w:rsid w:val="00CD2B93"/>
    <w:rsid w:val="00CD2DB9"/>
    <w:rsid w:val="00CD2F33"/>
    <w:rsid w:val="00CD3277"/>
    <w:rsid w:val="00CD380E"/>
    <w:rsid w:val="00CD39F9"/>
    <w:rsid w:val="00CD67E9"/>
    <w:rsid w:val="00CE02EC"/>
    <w:rsid w:val="00CE0592"/>
    <w:rsid w:val="00CE3D8F"/>
    <w:rsid w:val="00CE4B5A"/>
    <w:rsid w:val="00CE57C9"/>
    <w:rsid w:val="00CE62FA"/>
    <w:rsid w:val="00CE6D22"/>
    <w:rsid w:val="00CF13BB"/>
    <w:rsid w:val="00CF1BE7"/>
    <w:rsid w:val="00CF281F"/>
    <w:rsid w:val="00CF2DE2"/>
    <w:rsid w:val="00CF538D"/>
    <w:rsid w:val="00D00839"/>
    <w:rsid w:val="00D036B0"/>
    <w:rsid w:val="00D05752"/>
    <w:rsid w:val="00D05B9B"/>
    <w:rsid w:val="00D05F2B"/>
    <w:rsid w:val="00D066AA"/>
    <w:rsid w:val="00D07A1C"/>
    <w:rsid w:val="00D13BC1"/>
    <w:rsid w:val="00D2227B"/>
    <w:rsid w:val="00D23679"/>
    <w:rsid w:val="00D23E2A"/>
    <w:rsid w:val="00D2513A"/>
    <w:rsid w:val="00D259CA"/>
    <w:rsid w:val="00D26E4E"/>
    <w:rsid w:val="00D26E67"/>
    <w:rsid w:val="00D2769A"/>
    <w:rsid w:val="00D305A6"/>
    <w:rsid w:val="00D34431"/>
    <w:rsid w:val="00D40910"/>
    <w:rsid w:val="00D40F5F"/>
    <w:rsid w:val="00D41452"/>
    <w:rsid w:val="00D4312F"/>
    <w:rsid w:val="00D441CD"/>
    <w:rsid w:val="00D4480B"/>
    <w:rsid w:val="00D4567C"/>
    <w:rsid w:val="00D4584A"/>
    <w:rsid w:val="00D4659B"/>
    <w:rsid w:val="00D46BAD"/>
    <w:rsid w:val="00D4702F"/>
    <w:rsid w:val="00D47F9C"/>
    <w:rsid w:val="00D514F0"/>
    <w:rsid w:val="00D51E9D"/>
    <w:rsid w:val="00D55594"/>
    <w:rsid w:val="00D570ED"/>
    <w:rsid w:val="00D577E6"/>
    <w:rsid w:val="00D6077A"/>
    <w:rsid w:val="00D64C82"/>
    <w:rsid w:val="00D65469"/>
    <w:rsid w:val="00D65A31"/>
    <w:rsid w:val="00D6630B"/>
    <w:rsid w:val="00D70069"/>
    <w:rsid w:val="00D7070B"/>
    <w:rsid w:val="00D72A3D"/>
    <w:rsid w:val="00D72F91"/>
    <w:rsid w:val="00D73884"/>
    <w:rsid w:val="00D738D1"/>
    <w:rsid w:val="00D73BCA"/>
    <w:rsid w:val="00D74008"/>
    <w:rsid w:val="00D740E8"/>
    <w:rsid w:val="00D744CD"/>
    <w:rsid w:val="00D744E5"/>
    <w:rsid w:val="00D74CF6"/>
    <w:rsid w:val="00D74DB9"/>
    <w:rsid w:val="00D75974"/>
    <w:rsid w:val="00D763C0"/>
    <w:rsid w:val="00D76D93"/>
    <w:rsid w:val="00D77A30"/>
    <w:rsid w:val="00D80BE1"/>
    <w:rsid w:val="00D81D07"/>
    <w:rsid w:val="00D835FE"/>
    <w:rsid w:val="00D8660E"/>
    <w:rsid w:val="00D87941"/>
    <w:rsid w:val="00D90646"/>
    <w:rsid w:val="00D920C0"/>
    <w:rsid w:val="00D9305D"/>
    <w:rsid w:val="00D93A2C"/>
    <w:rsid w:val="00D969DE"/>
    <w:rsid w:val="00DA14A5"/>
    <w:rsid w:val="00DA2AD0"/>
    <w:rsid w:val="00DA3E37"/>
    <w:rsid w:val="00DA4126"/>
    <w:rsid w:val="00DA61DF"/>
    <w:rsid w:val="00DA6C81"/>
    <w:rsid w:val="00DA6CAF"/>
    <w:rsid w:val="00DA6D03"/>
    <w:rsid w:val="00DA7C95"/>
    <w:rsid w:val="00DB06A8"/>
    <w:rsid w:val="00DB093A"/>
    <w:rsid w:val="00DB2226"/>
    <w:rsid w:val="00DB2A63"/>
    <w:rsid w:val="00DB348B"/>
    <w:rsid w:val="00DB3924"/>
    <w:rsid w:val="00DB484C"/>
    <w:rsid w:val="00DC067A"/>
    <w:rsid w:val="00DC0F5C"/>
    <w:rsid w:val="00DC1FD8"/>
    <w:rsid w:val="00DC6248"/>
    <w:rsid w:val="00DD157E"/>
    <w:rsid w:val="00DD3EE7"/>
    <w:rsid w:val="00DD4E70"/>
    <w:rsid w:val="00DD53F8"/>
    <w:rsid w:val="00DD5488"/>
    <w:rsid w:val="00DD7250"/>
    <w:rsid w:val="00DE05FE"/>
    <w:rsid w:val="00DE1108"/>
    <w:rsid w:val="00DE15DE"/>
    <w:rsid w:val="00DE18F3"/>
    <w:rsid w:val="00DE1A40"/>
    <w:rsid w:val="00DE32A7"/>
    <w:rsid w:val="00DE5E6E"/>
    <w:rsid w:val="00DE7715"/>
    <w:rsid w:val="00DE79C1"/>
    <w:rsid w:val="00DF09B8"/>
    <w:rsid w:val="00DF0A7D"/>
    <w:rsid w:val="00DF2CEE"/>
    <w:rsid w:val="00DF57C2"/>
    <w:rsid w:val="00DF72DD"/>
    <w:rsid w:val="00E0077A"/>
    <w:rsid w:val="00E02446"/>
    <w:rsid w:val="00E031D4"/>
    <w:rsid w:val="00E0593C"/>
    <w:rsid w:val="00E06F99"/>
    <w:rsid w:val="00E070B2"/>
    <w:rsid w:val="00E076CE"/>
    <w:rsid w:val="00E1222E"/>
    <w:rsid w:val="00E12BE1"/>
    <w:rsid w:val="00E1396F"/>
    <w:rsid w:val="00E14165"/>
    <w:rsid w:val="00E166D2"/>
    <w:rsid w:val="00E16E41"/>
    <w:rsid w:val="00E17613"/>
    <w:rsid w:val="00E2120E"/>
    <w:rsid w:val="00E22CFB"/>
    <w:rsid w:val="00E24F33"/>
    <w:rsid w:val="00E251CF"/>
    <w:rsid w:val="00E25D16"/>
    <w:rsid w:val="00E276FB"/>
    <w:rsid w:val="00E3441A"/>
    <w:rsid w:val="00E36AC5"/>
    <w:rsid w:val="00E40401"/>
    <w:rsid w:val="00E415C6"/>
    <w:rsid w:val="00E44842"/>
    <w:rsid w:val="00E468B4"/>
    <w:rsid w:val="00E47A13"/>
    <w:rsid w:val="00E50B6D"/>
    <w:rsid w:val="00E50C53"/>
    <w:rsid w:val="00E516A8"/>
    <w:rsid w:val="00E54671"/>
    <w:rsid w:val="00E54D1F"/>
    <w:rsid w:val="00E555D3"/>
    <w:rsid w:val="00E56F95"/>
    <w:rsid w:val="00E57F4A"/>
    <w:rsid w:val="00E60EBF"/>
    <w:rsid w:val="00E6584C"/>
    <w:rsid w:val="00E6648F"/>
    <w:rsid w:val="00E70D3D"/>
    <w:rsid w:val="00E71385"/>
    <w:rsid w:val="00E715FD"/>
    <w:rsid w:val="00E7371E"/>
    <w:rsid w:val="00E764CD"/>
    <w:rsid w:val="00E815C9"/>
    <w:rsid w:val="00E8195E"/>
    <w:rsid w:val="00E8233A"/>
    <w:rsid w:val="00E837A1"/>
    <w:rsid w:val="00E85D71"/>
    <w:rsid w:val="00E870BA"/>
    <w:rsid w:val="00E917A7"/>
    <w:rsid w:val="00E9180E"/>
    <w:rsid w:val="00E9219F"/>
    <w:rsid w:val="00E926DC"/>
    <w:rsid w:val="00E933E5"/>
    <w:rsid w:val="00E946E6"/>
    <w:rsid w:val="00EA00C6"/>
    <w:rsid w:val="00EA1248"/>
    <w:rsid w:val="00EA33F8"/>
    <w:rsid w:val="00EA4AB6"/>
    <w:rsid w:val="00EA785D"/>
    <w:rsid w:val="00EB1845"/>
    <w:rsid w:val="00EB3616"/>
    <w:rsid w:val="00EB4B7D"/>
    <w:rsid w:val="00EB5123"/>
    <w:rsid w:val="00EB581C"/>
    <w:rsid w:val="00EB5E94"/>
    <w:rsid w:val="00EB6840"/>
    <w:rsid w:val="00EC2670"/>
    <w:rsid w:val="00EC3973"/>
    <w:rsid w:val="00EC6968"/>
    <w:rsid w:val="00ED1790"/>
    <w:rsid w:val="00ED20FF"/>
    <w:rsid w:val="00ED25CF"/>
    <w:rsid w:val="00ED31FB"/>
    <w:rsid w:val="00ED5B35"/>
    <w:rsid w:val="00ED5FBC"/>
    <w:rsid w:val="00ED5FCD"/>
    <w:rsid w:val="00EE05B7"/>
    <w:rsid w:val="00EE344B"/>
    <w:rsid w:val="00EE3D4A"/>
    <w:rsid w:val="00EE48C1"/>
    <w:rsid w:val="00EE56C7"/>
    <w:rsid w:val="00EE776D"/>
    <w:rsid w:val="00EE7952"/>
    <w:rsid w:val="00EF39DD"/>
    <w:rsid w:val="00EF402E"/>
    <w:rsid w:val="00EF4A32"/>
    <w:rsid w:val="00EF6493"/>
    <w:rsid w:val="00EF6ED5"/>
    <w:rsid w:val="00F00AF2"/>
    <w:rsid w:val="00F00F31"/>
    <w:rsid w:val="00F05768"/>
    <w:rsid w:val="00F0662E"/>
    <w:rsid w:val="00F06D2C"/>
    <w:rsid w:val="00F072EE"/>
    <w:rsid w:val="00F105AC"/>
    <w:rsid w:val="00F11990"/>
    <w:rsid w:val="00F12491"/>
    <w:rsid w:val="00F12B1F"/>
    <w:rsid w:val="00F13FA2"/>
    <w:rsid w:val="00F15B43"/>
    <w:rsid w:val="00F15C3F"/>
    <w:rsid w:val="00F15D32"/>
    <w:rsid w:val="00F16E70"/>
    <w:rsid w:val="00F1731F"/>
    <w:rsid w:val="00F20BF5"/>
    <w:rsid w:val="00F2103D"/>
    <w:rsid w:val="00F21337"/>
    <w:rsid w:val="00F2188F"/>
    <w:rsid w:val="00F233D4"/>
    <w:rsid w:val="00F24DD5"/>
    <w:rsid w:val="00F25EDC"/>
    <w:rsid w:val="00F2701C"/>
    <w:rsid w:val="00F300BB"/>
    <w:rsid w:val="00F30D2D"/>
    <w:rsid w:val="00F30E47"/>
    <w:rsid w:val="00F31A53"/>
    <w:rsid w:val="00F32BFE"/>
    <w:rsid w:val="00F33387"/>
    <w:rsid w:val="00F355CE"/>
    <w:rsid w:val="00F40517"/>
    <w:rsid w:val="00F4142F"/>
    <w:rsid w:val="00F4155D"/>
    <w:rsid w:val="00F44C99"/>
    <w:rsid w:val="00F46B4F"/>
    <w:rsid w:val="00F47509"/>
    <w:rsid w:val="00F52BF1"/>
    <w:rsid w:val="00F53BA5"/>
    <w:rsid w:val="00F5746E"/>
    <w:rsid w:val="00F60B59"/>
    <w:rsid w:val="00F63264"/>
    <w:rsid w:val="00F654AB"/>
    <w:rsid w:val="00F65E88"/>
    <w:rsid w:val="00F666C3"/>
    <w:rsid w:val="00F729CE"/>
    <w:rsid w:val="00F75D52"/>
    <w:rsid w:val="00F76449"/>
    <w:rsid w:val="00F77A3E"/>
    <w:rsid w:val="00F81658"/>
    <w:rsid w:val="00F827A9"/>
    <w:rsid w:val="00F838FF"/>
    <w:rsid w:val="00F84DA1"/>
    <w:rsid w:val="00F85FBC"/>
    <w:rsid w:val="00F86123"/>
    <w:rsid w:val="00F87B63"/>
    <w:rsid w:val="00F90F4C"/>
    <w:rsid w:val="00F9263F"/>
    <w:rsid w:val="00F9278A"/>
    <w:rsid w:val="00F92CC9"/>
    <w:rsid w:val="00F92FCD"/>
    <w:rsid w:val="00F959F4"/>
    <w:rsid w:val="00F95CBF"/>
    <w:rsid w:val="00F95CF3"/>
    <w:rsid w:val="00FA0469"/>
    <w:rsid w:val="00FB05BA"/>
    <w:rsid w:val="00FB0AD4"/>
    <w:rsid w:val="00FB0C2E"/>
    <w:rsid w:val="00FB0C3B"/>
    <w:rsid w:val="00FB4311"/>
    <w:rsid w:val="00FB617E"/>
    <w:rsid w:val="00FC1EC7"/>
    <w:rsid w:val="00FC3266"/>
    <w:rsid w:val="00FC3653"/>
    <w:rsid w:val="00FC3C79"/>
    <w:rsid w:val="00FC5745"/>
    <w:rsid w:val="00FC624E"/>
    <w:rsid w:val="00FC7EDB"/>
    <w:rsid w:val="00FD220E"/>
    <w:rsid w:val="00FD29BA"/>
    <w:rsid w:val="00FD7C3D"/>
    <w:rsid w:val="00FE17A4"/>
    <w:rsid w:val="00FE4974"/>
    <w:rsid w:val="00FE5119"/>
    <w:rsid w:val="00FF1672"/>
    <w:rsid w:val="00FF47F5"/>
    <w:rsid w:val="00FF499E"/>
    <w:rsid w:val="00FF5ECF"/>
    <w:rsid w:val="00FF70AF"/>
    <w:rsid w:val="00FF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B2912"/>
  <w15:docId w15:val="{9C330B0A-A361-457B-8946-D949E058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DA0"/>
    <w:pPr>
      <w:overflowPunct w:val="0"/>
      <w:autoSpaceDE w:val="0"/>
      <w:autoSpaceDN w:val="0"/>
      <w:adjustRightInd w:val="0"/>
      <w:textAlignment w:val="baseline"/>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12DA0"/>
    <w:pPr>
      <w:keepNext/>
      <w:ind w:right="566"/>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12DA0"/>
    <w:rPr>
      <w:rFonts w:ascii="Times New Roman" w:hAnsi="Times New Roman" w:cs="Times New Roman"/>
      <w:sz w:val="20"/>
      <w:szCs w:val="20"/>
      <w:lang w:eastAsia="pl-PL"/>
    </w:rPr>
  </w:style>
  <w:style w:type="paragraph" w:customStyle="1" w:styleId="BodyText21">
    <w:name w:val="Body Text 21"/>
    <w:basedOn w:val="Normalny"/>
    <w:uiPriority w:val="99"/>
    <w:rsid w:val="00912DA0"/>
    <w:pPr>
      <w:ind w:right="566"/>
      <w:jc w:val="both"/>
    </w:pPr>
    <w:rPr>
      <w:sz w:val="24"/>
      <w:szCs w:val="24"/>
    </w:rPr>
  </w:style>
  <w:style w:type="paragraph" w:styleId="Stopka">
    <w:name w:val="footer"/>
    <w:basedOn w:val="Normalny"/>
    <w:link w:val="StopkaZnak"/>
    <w:uiPriority w:val="99"/>
    <w:rsid w:val="00912DA0"/>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912DA0"/>
    <w:rPr>
      <w:rFonts w:ascii="Times New Roman" w:hAnsi="Times New Roman" w:cs="Times New Roman"/>
      <w:sz w:val="20"/>
      <w:szCs w:val="20"/>
      <w:lang w:eastAsia="pl-PL"/>
    </w:rPr>
  </w:style>
  <w:style w:type="paragraph" w:customStyle="1" w:styleId="BodyTextIndent21">
    <w:name w:val="Body Text Indent 21"/>
    <w:basedOn w:val="Normalny"/>
    <w:uiPriority w:val="99"/>
    <w:rsid w:val="00912DA0"/>
    <w:pPr>
      <w:ind w:left="240" w:hanging="240"/>
      <w:jc w:val="both"/>
    </w:pPr>
    <w:rPr>
      <w:sz w:val="24"/>
      <w:szCs w:val="24"/>
    </w:rPr>
  </w:style>
  <w:style w:type="paragraph" w:styleId="NormalnyWeb">
    <w:name w:val="Normal (Web)"/>
    <w:basedOn w:val="Normalny"/>
    <w:uiPriority w:val="99"/>
    <w:rsid w:val="00F47509"/>
    <w:pPr>
      <w:overflowPunct/>
      <w:autoSpaceDE/>
      <w:autoSpaceDN/>
      <w:adjustRightInd/>
      <w:spacing w:before="100" w:beforeAutospacing="1" w:after="119"/>
      <w:textAlignment w:val="auto"/>
    </w:pPr>
    <w:rPr>
      <w:rFonts w:eastAsia="Calibri"/>
      <w:sz w:val="24"/>
      <w:szCs w:val="24"/>
    </w:rPr>
  </w:style>
  <w:style w:type="table" w:styleId="Tabela-Siatka">
    <w:name w:val="Table Grid"/>
    <w:basedOn w:val="Standardowy"/>
    <w:uiPriority w:val="99"/>
    <w:locked/>
    <w:rsid w:val="00F15B43"/>
    <w:pPr>
      <w:overflowPunct w:val="0"/>
      <w:autoSpaceDE w:val="0"/>
      <w:autoSpaceDN w:val="0"/>
      <w:adjustRightInd w:val="0"/>
      <w:textAlignment w:val="baseline"/>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C6968"/>
    <w:pPr>
      <w:ind w:left="720"/>
      <w:contextualSpacing/>
    </w:pPr>
  </w:style>
  <w:style w:type="paragraph" w:styleId="Tekstpodstawowywcity">
    <w:name w:val="Body Text Indent"/>
    <w:basedOn w:val="Normalny"/>
    <w:link w:val="TekstpodstawowywcityZnak"/>
    <w:semiHidden/>
    <w:unhideWhenUsed/>
    <w:rsid w:val="002C0B19"/>
    <w:pPr>
      <w:overflowPunct/>
      <w:autoSpaceDE/>
      <w:autoSpaceDN/>
      <w:adjustRightInd/>
      <w:spacing w:line="360" w:lineRule="auto"/>
      <w:ind w:left="240" w:hanging="240"/>
      <w:textAlignment w:val="auto"/>
    </w:pPr>
    <w:rPr>
      <w:sz w:val="24"/>
      <w:szCs w:val="24"/>
    </w:rPr>
  </w:style>
  <w:style w:type="character" w:customStyle="1" w:styleId="TekstpodstawowywcityZnak">
    <w:name w:val="Tekst podstawowy wcięty Znak"/>
    <w:basedOn w:val="Domylnaczcionkaakapitu"/>
    <w:link w:val="Tekstpodstawowywcity"/>
    <w:semiHidden/>
    <w:rsid w:val="002C0B19"/>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0269E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269EB"/>
    <w:rPr>
      <w:rFonts w:ascii="Times New Roman" w:eastAsia="Times New Roman" w:hAnsi="Times New Roman"/>
      <w:sz w:val="16"/>
      <w:szCs w:val="16"/>
    </w:rPr>
  </w:style>
  <w:style w:type="character" w:customStyle="1" w:styleId="h1">
    <w:name w:val="h1"/>
    <w:basedOn w:val="Domylnaczcionkaakapitu"/>
    <w:rsid w:val="00F12B1F"/>
  </w:style>
  <w:style w:type="paragraph" w:styleId="Nagwek">
    <w:name w:val="header"/>
    <w:basedOn w:val="Normalny"/>
    <w:link w:val="NagwekZnak"/>
    <w:uiPriority w:val="99"/>
    <w:unhideWhenUsed/>
    <w:rsid w:val="00BE4AAA"/>
    <w:pPr>
      <w:tabs>
        <w:tab w:val="center" w:pos="4536"/>
        <w:tab w:val="right" w:pos="9072"/>
      </w:tabs>
    </w:pPr>
  </w:style>
  <w:style w:type="character" w:customStyle="1" w:styleId="NagwekZnak">
    <w:name w:val="Nagłówek Znak"/>
    <w:basedOn w:val="Domylnaczcionkaakapitu"/>
    <w:link w:val="Nagwek"/>
    <w:uiPriority w:val="99"/>
    <w:rsid w:val="00BE4AAA"/>
    <w:rPr>
      <w:rFonts w:ascii="Times New Roman" w:eastAsia="Times New Roman" w:hAnsi="Times New Roman"/>
      <w:sz w:val="20"/>
      <w:szCs w:val="20"/>
    </w:rPr>
  </w:style>
  <w:style w:type="paragraph" w:styleId="Tekstpodstawowy">
    <w:name w:val="Body Text"/>
    <w:basedOn w:val="Normalny"/>
    <w:link w:val="TekstpodstawowyZnak"/>
    <w:uiPriority w:val="99"/>
    <w:semiHidden/>
    <w:unhideWhenUsed/>
    <w:rsid w:val="00142700"/>
    <w:pPr>
      <w:spacing w:after="120"/>
    </w:pPr>
  </w:style>
  <w:style w:type="character" w:customStyle="1" w:styleId="TekstpodstawowyZnak">
    <w:name w:val="Tekst podstawowy Znak"/>
    <w:basedOn w:val="Domylnaczcionkaakapitu"/>
    <w:link w:val="Tekstpodstawowy"/>
    <w:uiPriority w:val="99"/>
    <w:semiHidden/>
    <w:rsid w:val="00142700"/>
    <w:rPr>
      <w:rFonts w:ascii="Times New Roman" w:eastAsia="Times New Roman" w:hAnsi="Times New Roman"/>
      <w:sz w:val="20"/>
      <w:szCs w:val="20"/>
    </w:rPr>
  </w:style>
  <w:style w:type="paragraph" w:styleId="Tytu">
    <w:name w:val="Title"/>
    <w:basedOn w:val="Normalny"/>
    <w:link w:val="TytuZnak"/>
    <w:uiPriority w:val="99"/>
    <w:qFormat/>
    <w:locked/>
    <w:rsid w:val="000270F6"/>
    <w:pPr>
      <w:spacing w:before="240" w:after="60"/>
      <w:jc w:val="center"/>
      <w:textAlignment w:val="auto"/>
    </w:pPr>
    <w:rPr>
      <w:rFonts w:ascii="Arial" w:hAnsi="Arial"/>
      <w:b/>
      <w:kern w:val="28"/>
      <w:sz w:val="32"/>
    </w:rPr>
  </w:style>
  <w:style w:type="character" w:customStyle="1" w:styleId="TytuZnak">
    <w:name w:val="Tytuł Znak"/>
    <w:basedOn w:val="Domylnaczcionkaakapitu"/>
    <w:link w:val="Tytu"/>
    <w:uiPriority w:val="99"/>
    <w:rsid w:val="000270F6"/>
    <w:rPr>
      <w:rFonts w:ascii="Arial" w:eastAsia="Times New Roman" w:hAnsi="Arial"/>
      <w:b/>
      <w:kern w:val="28"/>
      <w:sz w:val="32"/>
      <w:szCs w:val="20"/>
    </w:rPr>
  </w:style>
  <w:style w:type="paragraph" w:customStyle="1" w:styleId="Style5">
    <w:name w:val="Style5"/>
    <w:basedOn w:val="Normalny"/>
    <w:uiPriority w:val="99"/>
    <w:rsid w:val="00F84DA1"/>
    <w:pPr>
      <w:widowControl w:val="0"/>
      <w:overflowPunct/>
      <w:spacing w:line="324" w:lineRule="exact"/>
      <w:textAlignment w:val="auto"/>
    </w:pPr>
    <w:rPr>
      <w:sz w:val="24"/>
      <w:szCs w:val="24"/>
    </w:rPr>
  </w:style>
  <w:style w:type="character" w:customStyle="1" w:styleId="FontStyle12">
    <w:name w:val="Font Style12"/>
    <w:basedOn w:val="Domylnaczcionkaakapitu"/>
    <w:uiPriority w:val="99"/>
    <w:rsid w:val="00F84DA1"/>
    <w:rPr>
      <w:rFonts w:ascii="Times New Roman" w:hAnsi="Times New Roman" w:cs="Times New Roman"/>
      <w:sz w:val="28"/>
      <w:szCs w:val="28"/>
    </w:rPr>
  </w:style>
  <w:style w:type="paragraph" w:styleId="Tekstdymka">
    <w:name w:val="Balloon Text"/>
    <w:basedOn w:val="Normalny"/>
    <w:link w:val="TekstdymkaZnak"/>
    <w:uiPriority w:val="99"/>
    <w:semiHidden/>
    <w:unhideWhenUsed/>
    <w:rsid w:val="000E55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5593"/>
    <w:rPr>
      <w:rFonts w:ascii="Segoe UI" w:eastAsia="Times New Roman" w:hAnsi="Segoe UI" w:cs="Segoe UI"/>
      <w:sz w:val="18"/>
      <w:szCs w:val="18"/>
    </w:rPr>
  </w:style>
  <w:style w:type="character" w:customStyle="1" w:styleId="AkapitzlistZnak">
    <w:name w:val="Akapit z listą Znak"/>
    <w:link w:val="Akapitzlist"/>
    <w:uiPriority w:val="34"/>
    <w:rsid w:val="00362F74"/>
    <w:rPr>
      <w:rFonts w:ascii="Times New Roman" w:eastAsia="Times New Roman" w:hAnsi="Times New Roman"/>
      <w:sz w:val="20"/>
      <w:szCs w:val="20"/>
    </w:rPr>
  </w:style>
  <w:style w:type="character" w:styleId="Hipercze">
    <w:name w:val="Hyperlink"/>
    <w:rsid w:val="008B64AD"/>
    <w:rPr>
      <w:color w:val="0000FF"/>
      <w:u w:val="single"/>
    </w:rPr>
  </w:style>
  <w:style w:type="paragraph" w:customStyle="1" w:styleId="kk">
    <w:name w:val="kk"/>
    <w:rsid w:val="00BC73DF"/>
    <w:pPr>
      <w:widowControl w:val="0"/>
      <w:autoSpaceDE w:val="0"/>
      <w:autoSpaceDN w:val="0"/>
      <w:adjustRightInd w:val="0"/>
      <w:spacing w:line="360" w:lineRule="atLeast"/>
      <w:ind w:firstLine="288"/>
    </w:pPr>
    <w:rPr>
      <w:rFonts w:ascii="Symbol" w:eastAsia="Times New Roman" w:hAnsi="Symbol" w:cs="Symbol"/>
      <w:color w:val="000000"/>
      <w:sz w:val="32"/>
      <w:szCs w:val="32"/>
    </w:rPr>
  </w:style>
  <w:style w:type="character" w:styleId="Nierozpoznanawzmianka">
    <w:name w:val="Unresolved Mention"/>
    <w:basedOn w:val="Domylnaczcionkaakapitu"/>
    <w:uiPriority w:val="99"/>
    <w:semiHidden/>
    <w:unhideWhenUsed/>
    <w:rsid w:val="0019492D"/>
    <w:rPr>
      <w:color w:val="605E5C"/>
      <w:shd w:val="clear" w:color="auto" w:fill="E1DFDD"/>
    </w:rPr>
  </w:style>
  <w:style w:type="paragraph" w:customStyle="1" w:styleId="Default">
    <w:name w:val="Default"/>
    <w:rsid w:val="00EA33F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289">
      <w:bodyDiv w:val="1"/>
      <w:marLeft w:val="0"/>
      <w:marRight w:val="0"/>
      <w:marTop w:val="0"/>
      <w:marBottom w:val="0"/>
      <w:divBdr>
        <w:top w:val="none" w:sz="0" w:space="0" w:color="auto"/>
        <w:left w:val="none" w:sz="0" w:space="0" w:color="auto"/>
        <w:bottom w:val="none" w:sz="0" w:space="0" w:color="auto"/>
        <w:right w:val="none" w:sz="0" w:space="0" w:color="auto"/>
      </w:divBdr>
    </w:div>
    <w:div w:id="173687860">
      <w:bodyDiv w:val="1"/>
      <w:marLeft w:val="0"/>
      <w:marRight w:val="0"/>
      <w:marTop w:val="0"/>
      <w:marBottom w:val="0"/>
      <w:divBdr>
        <w:top w:val="none" w:sz="0" w:space="0" w:color="auto"/>
        <w:left w:val="none" w:sz="0" w:space="0" w:color="auto"/>
        <w:bottom w:val="none" w:sz="0" w:space="0" w:color="auto"/>
        <w:right w:val="none" w:sz="0" w:space="0" w:color="auto"/>
      </w:divBdr>
    </w:div>
    <w:div w:id="454837605">
      <w:marLeft w:val="0"/>
      <w:marRight w:val="0"/>
      <w:marTop w:val="0"/>
      <w:marBottom w:val="0"/>
      <w:divBdr>
        <w:top w:val="none" w:sz="0" w:space="0" w:color="auto"/>
        <w:left w:val="none" w:sz="0" w:space="0" w:color="auto"/>
        <w:bottom w:val="none" w:sz="0" w:space="0" w:color="auto"/>
        <w:right w:val="none" w:sz="0" w:space="0" w:color="auto"/>
      </w:divBdr>
    </w:div>
    <w:div w:id="454837606">
      <w:marLeft w:val="0"/>
      <w:marRight w:val="0"/>
      <w:marTop w:val="0"/>
      <w:marBottom w:val="0"/>
      <w:divBdr>
        <w:top w:val="none" w:sz="0" w:space="0" w:color="auto"/>
        <w:left w:val="none" w:sz="0" w:space="0" w:color="auto"/>
        <w:bottom w:val="none" w:sz="0" w:space="0" w:color="auto"/>
        <w:right w:val="none" w:sz="0" w:space="0" w:color="auto"/>
      </w:divBdr>
    </w:div>
    <w:div w:id="522059840">
      <w:bodyDiv w:val="1"/>
      <w:marLeft w:val="0"/>
      <w:marRight w:val="0"/>
      <w:marTop w:val="0"/>
      <w:marBottom w:val="0"/>
      <w:divBdr>
        <w:top w:val="none" w:sz="0" w:space="0" w:color="auto"/>
        <w:left w:val="none" w:sz="0" w:space="0" w:color="auto"/>
        <w:bottom w:val="none" w:sz="0" w:space="0" w:color="auto"/>
        <w:right w:val="none" w:sz="0" w:space="0" w:color="auto"/>
      </w:divBdr>
    </w:div>
    <w:div w:id="747534471">
      <w:bodyDiv w:val="1"/>
      <w:marLeft w:val="0"/>
      <w:marRight w:val="0"/>
      <w:marTop w:val="0"/>
      <w:marBottom w:val="0"/>
      <w:divBdr>
        <w:top w:val="none" w:sz="0" w:space="0" w:color="auto"/>
        <w:left w:val="none" w:sz="0" w:space="0" w:color="auto"/>
        <w:bottom w:val="none" w:sz="0" w:space="0" w:color="auto"/>
        <w:right w:val="none" w:sz="0" w:space="0" w:color="auto"/>
      </w:divBdr>
    </w:div>
    <w:div w:id="754131289">
      <w:bodyDiv w:val="1"/>
      <w:marLeft w:val="0"/>
      <w:marRight w:val="0"/>
      <w:marTop w:val="0"/>
      <w:marBottom w:val="0"/>
      <w:divBdr>
        <w:top w:val="none" w:sz="0" w:space="0" w:color="auto"/>
        <w:left w:val="none" w:sz="0" w:space="0" w:color="auto"/>
        <w:bottom w:val="none" w:sz="0" w:space="0" w:color="auto"/>
        <w:right w:val="none" w:sz="0" w:space="0" w:color="auto"/>
      </w:divBdr>
    </w:div>
    <w:div w:id="756438775">
      <w:bodyDiv w:val="1"/>
      <w:marLeft w:val="0"/>
      <w:marRight w:val="0"/>
      <w:marTop w:val="0"/>
      <w:marBottom w:val="0"/>
      <w:divBdr>
        <w:top w:val="none" w:sz="0" w:space="0" w:color="auto"/>
        <w:left w:val="none" w:sz="0" w:space="0" w:color="auto"/>
        <w:bottom w:val="none" w:sz="0" w:space="0" w:color="auto"/>
        <w:right w:val="none" w:sz="0" w:space="0" w:color="auto"/>
      </w:divBdr>
    </w:div>
    <w:div w:id="873276019">
      <w:bodyDiv w:val="1"/>
      <w:marLeft w:val="0"/>
      <w:marRight w:val="0"/>
      <w:marTop w:val="0"/>
      <w:marBottom w:val="0"/>
      <w:divBdr>
        <w:top w:val="none" w:sz="0" w:space="0" w:color="auto"/>
        <w:left w:val="none" w:sz="0" w:space="0" w:color="auto"/>
        <w:bottom w:val="none" w:sz="0" w:space="0" w:color="auto"/>
        <w:right w:val="none" w:sz="0" w:space="0" w:color="auto"/>
      </w:divBdr>
    </w:div>
    <w:div w:id="1156146442">
      <w:bodyDiv w:val="1"/>
      <w:marLeft w:val="0"/>
      <w:marRight w:val="0"/>
      <w:marTop w:val="0"/>
      <w:marBottom w:val="0"/>
      <w:divBdr>
        <w:top w:val="none" w:sz="0" w:space="0" w:color="auto"/>
        <w:left w:val="none" w:sz="0" w:space="0" w:color="auto"/>
        <w:bottom w:val="none" w:sz="0" w:space="0" w:color="auto"/>
        <w:right w:val="none" w:sz="0" w:space="0" w:color="auto"/>
      </w:divBdr>
    </w:div>
    <w:div w:id="1299142855">
      <w:bodyDiv w:val="1"/>
      <w:marLeft w:val="0"/>
      <w:marRight w:val="0"/>
      <w:marTop w:val="0"/>
      <w:marBottom w:val="0"/>
      <w:divBdr>
        <w:top w:val="none" w:sz="0" w:space="0" w:color="auto"/>
        <w:left w:val="none" w:sz="0" w:space="0" w:color="auto"/>
        <w:bottom w:val="none" w:sz="0" w:space="0" w:color="auto"/>
        <w:right w:val="none" w:sz="0" w:space="0" w:color="auto"/>
      </w:divBdr>
    </w:div>
    <w:div w:id="1399405154">
      <w:bodyDiv w:val="1"/>
      <w:marLeft w:val="0"/>
      <w:marRight w:val="0"/>
      <w:marTop w:val="0"/>
      <w:marBottom w:val="0"/>
      <w:divBdr>
        <w:top w:val="none" w:sz="0" w:space="0" w:color="auto"/>
        <w:left w:val="none" w:sz="0" w:space="0" w:color="auto"/>
        <w:bottom w:val="none" w:sz="0" w:space="0" w:color="auto"/>
        <w:right w:val="none" w:sz="0" w:space="0" w:color="auto"/>
      </w:divBdr>
    </w:div>
    <w:div w:id="1566377930">
      <w:bodyDiv w:val="1"/>
      <w:marLeft w:val="0"/>
      <w:marRight w:val="0"/>
      <w:marTop w:val="0"/>
      <w:marBottom w:val="0"/>
      <w:divBdr>
        <w:top w:val="none" w:sz="0" w:space="0" w:color="auto"/>
        <w:left w:val="none" w:sz="0" w:space="0" w:color="auto"/>
        <w:bottom w:val="none" w:sz="0" w:space="0" w:color="auto"/>
        <w:right w:val="none" w:sz="0" w:space="0" w:color="auto"/>
      </w:divBdr>
    </w:div>
    <w:div w:id="1961181168">
      <w:bodyDiv w:val="1"/>
      <w:marLeft w:val="0"/>
      <w:marRight w:val="0"/>
      <w:marTop w:val="0"/>
      <w:marBottom w:val="0"/>
      <w:divBdr>
        <w:top w:val="none" w:sz="0" w:space="0" w:color="auto"/>
        <w:left w:val="none" w:sz="0" w:space="0" w:color="auto"/>
        <w:bottom w:val="none" w:sz="0" w:space="0" w:color="auto"/>
        <w:right w:val="none" w:sz="0" w:space="0" w:color="auto"/>
      </w:divBdr>
    </w:div>
    <w:div w:id="2002192375">
      <w:bodyDiv w:val="1"/>
      <w:marLeft w:val="0"/>
      <w:marRight w:val="0"/>
      <w:marTop w:val="0"/>
      <w:marBottom w:val="0"/>
      <w:divBdr>
        <w:top w:val="none" w:sz="0" w:space="0" w:color="auto"/>
        <w:left w:val="none" w:sz="0" w:space="0" w:color="auto"/>
        <w:bottom w:val="none" w:sz="0" w:space="0" w:color="auto"/>
        <w:right w:val="none" w:sz="0" w:space="0" w:color="auto"/>
      </w:divBdr>
    </w:div>
    <w:div w:id="2032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ciechan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aktur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infinite.efaktur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wa.podlinska-zabielska@wody.gov.pl" TargetMode="External"/><Relationship Id="rId4" Type="http://schemas.openxmlformats.org/officeDocument/2006/relationships/settings" Target="settings.xml"/><Relationship Id="rId9" Type="http://schemas.openxmlformats.org/officeDocument/2006/relationships/hyperlink" Target="mailto:ewa.podlinska-zabielska@wody.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7D49B7-1751-402F-BE56-6A4FAC33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7391</Words>
  <Characters>48675</Characters>
  <Application>Microsoft Office Word</Application>
  <DocSecurity>0</DocSecurity>
  <Lines>405</Lines>
  <Paragraphs>111</Paragraphs>
  <ScaleCrop>false</ScaleCrop>
  <HeadingPairs>
    <vt:vector size="2" baseType="variant">
      <vt:variant>
        <vt:lpstr>Tytuł</vt:lpstr>
      </vt:variant>
      <vt:variant>
        <vt:i4>1</vt:i4>
      </vt:variant>
    </vt:vector>
  </HeadingPairs>
  <TitlesOfParts>
    <vt:vector size="1" baseType="lpstr">
      <vt:lpstr>UMOWA Nr  5 / 2008</vt:lpstr>
    </vt:vector>
  </TitlesOfParts>
  <Company>WZMiUW WARSZAWA</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5 / 2008</dc:title>
  <dc:creator>Admin</dc:creator>
  <cp:lastModifiedBy>Marta Laskowska (RZGW Warszawa)</cp:lastModifiedBy>
  <cp:revision>6</cp:revision>
  <cp:lastPrinted>2022-03-23T13:59:00Z</cp:lastPrinted>
  <dcterms:created xsi:type="dcterms:W3CDTF">2022-04-22T13:06:00Z</dcterms:created>
  <dcterms:modified xsi:type="dcterms:W3CDTF">2022-05-19T12:54:00Z</dcterms:modified>
</cp:coreProperties>
</file>