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8CB3B" w14:textId="00A154E7" w:rsidR="000E364F" w:rsidRPr="00111B1A" w:rsidRDefault="000E364F" w:rsidP="000E364F">
      <w:pPr>
        <w:pStyle w:val="Default"/>
        <w:spacing w:after="30"/>
        <w:ind w:left="426"/>
        <w:jc w:val="right"/>
        <w:rPr>
          <w:color w:val="auto"/>
          <w:sz w:val="20"/>
          <w:szCs w:val="20"/>
        </w:rPr>
      </w:pPr>
      <w:bookmarkStart w:id="0" w:name="_Hlk74822336"/>
      <w:r w:rsidRPr="00111B1A">
        <w:rPr>
          <w:color w:val="auto"/>
          <w:sz w:val="20"/>
          <w:szCs w:val="20"/>
        </w:rPr>
        <w:t xml:space="preserve">Załącznik nr </w:t>
      </w:r>
      <w:r w:rsidR="006C5498">
        <w:rPr>
          <w:color w:val="auto"/>
          <w:sz w:val="20"/>
          <w:szCs w:val="20"/>
        </w:rPr>
        <w:t>2b</w:t>
      </w:r>
      <w:r w:rsidRPr="00111B1A">
        <w:rPr>
          <w:color w:val="auto"/>
          <w:sz w:val="20"/>
          <w:szCs w:val="20"/>
        </w:rPr>
        <w:t xml:space="preserve"> do SWZ</w:t>
      </w:r>
    </w:p>
    <w:bookmarkEnd w:id="0"/>
    <w:p w14:paraId="6E672F27" w14:textId="77777777" w:rsidR="000E364F" w:rsidRDefault="000E364F" w:rsidP="00F172AE">
      <w:pPr>
        <w:rPr>
          <w:rFonts w:cstheme="minorHAnsi"/>
          <w:sz w:val="20"/>
          <w:szCs w:val="20"/>
        </w:rPr>
      </w:pPr>
    </w:p>
    <w:p w14:paraId="0BB1ECF4" w14:textId="0BDE68CD" w:rsidR="00F172AE" w:rsidRPr="00457A40" w:rsidRDefault="00E813A4" w:rsidP="00F172AE">
      <w:pPr>
        <w:rPr>
          <w:rFonts w:cstheme="minorHAnsi"/>
          <w:sz w:val="20"/>
          <w:szCs w:val="20"/>
        </w:rPr>
      </w:pPr>
      <w:r w:rsidRPr="00457A40">
        <w:rPr>
          <w:rFonts w:cstheme="minorHAnsi"/>
          <w:sz w:val="20"/>
          <w:szCs w:val="20"/>
        </w:rPr>
        <w:t xml:space="preserve">Formularz kalkulacji ofertowej </w:t>
      </w:r>
      <w:r w:rsidR="000E364F">
        <w:rPr>
          <w:rFonts w:cstheme="minorHAnsi"/>
          <w:sz w:val="20"/>
          <w:szCs w:val="20"/>
        </w:rPr>
        <w:t xml:space="preserve"> – formularz cenowy</w:t>
      </w:r>
    </w:p>
    <w:p w14:paraId="44755A92" w14:textId="77777777" w:rsidR="00896F31" w:rsidRDefault="00896F31" w:rsidP="00FB35AA">
      <w:pPr>
        <w:shd w:val="clear" w:color="auto" w:fill="FFFFFF"/>
        <w:tabs>
          <w:tab w:val="left" w:leader="dot" w:pos="9639"/>
        </w:tabs>
        <w:spacing w:after="120"/>
        <w:jc w:val="both"/>
        <w:rPr>
          <w:rFonts w:cstheme="minorHAnsi"/>
          <w:b/>
          <w:bCs/>
          <w:sz w:val="20"/>
          <w:szCs w:val="20"/>
          <w:u w:val="single"/>
          <w:lang w:eastAsia="pl-PL"/>
        </w:rPr>
      </w:pPr>
      <w:r w:rsidRPr="00896F31">
        <w:rPr>
          <w:rFonts w:cstheme="minorHAnsi"/>
          <w:b/>
          <w:bCs/>
          <w:sz w:val="20"/>
          <w:szCs w:val="20"/>
          <w:u w:val="single"/>
          <w:lang w:eastAsia="pl-PL"/>
        </w:rPr>
        <w:t xml:space="preserve">„Usługi związane z przygotowaniem dokumentacji do inwestycji na terenie RZGW Poznań (podział na części) </w:t>
      </w:r>
    </w:p>
    <w:p w14:paraId="29C9B0B8" w14:textId="21B677AD" w:rsidR="00896F31" w:rsidRDefault="00896F31" w:rsidP="00FB35AA">
      <w:pPr>
        <w:shd w:val="clear" w:color="auto" w:fill="FFFFFF"/>
        <w:tabs>
          <w:tab w:val="left" w:leader="dot" w:pos="9639"/>
        </w:tabs>
        <w:spacing w:after="120"/>
        <w:jc w:val="both"/>
        <w:rPr>
          <w:rFonts w:cstheme="minorHAnsi"/>
          <w:b/>
          <w:bCs/>
          <w:sz w:val="20"/>
          <w:szCs w:val="20"/>
          <w:u w:val="single"/>
          <w:lang w:eastAsia="pl-PL"/>
        </w:rPr>
      </w:pPr>
      <w:r w:rsidRPr="00896F31">
        <w:rPr>
          <w:rFonts w:cstheme="minorHAnsi"/>
          <w:b/>
          <w:bCs/>
          <w:sz w:val="20"/>
          <w:szCs w:val="20"/>
          <w:u w:val="single"/>
          <w:lang w:eastAsia="pl-PL"/>
        </w:rPr>
        <w:t>− Część nr 2 – Wykonanie operatów wodnoprawnych dla obiektów piętrzących na terenie RZGW Poznań - ZZ Poznań</w:t>
      </w:r>
    </w:p>
    <w:p w14:paraId="51231044" w14:textId="652078DD" w:rsidR="00FB35AA" w:rsidRPr="00457A40" w:rsidRDefault="00896F31" w:rsidP="00FB35AA">
      <w:pPr>
        <w:shd w:val="clear" w:color="auto" w:fill="FFFFFF"/>
        <w:tabs>
          <w:tab w:val="left" w:leader="dot" w:pos="9639"/>
        </w:tabs>
        <w:spacing w:after="120"/>
        <w:jc w:val="both"/>
        <w:rPr>
          <w:rFonts w:eastAsia="Calibri" w:cstheme="minorHAnsi"/>
          <w:b/>
          <w:sz w:val="20"/>
          <w:szCs w:val="20"/>
        </w:rPr>
      </w:pPr>
      <w:r w:rsidRPr="00896F31">
        <w:rPr>
          <w:rFonts w:cstheme="minorHAnsi"/>
          <w:b/>
          <w:bCs/>
          <w:sz w:val="20"/>
          <w:szCs w:val="20"/>
          <w:u w:val="single"/>
          <w:lang w:eastAsia="pl-PL"/>
        </w:rPr>
        <w:t>”</w:t>
      </w:r>
      <w:r w:rsidR="00FB35AA" w:rsidRPr="00457A40">
        <w:rPr>
          <w:rFonts w:eastAsia="Calibri" w:cstheme="minorHAnsi"/>
          <w:b/>
          <w:sz w:val="20"/>
          <w:szCs w:val="20"/>
        </w:rPr>
        <w:t>Wykonanie operatów wodnoprawnych i instrukcji gospodarowania wodą (dla piętrzeń ≥ 1,0 m), przygotowanie wniosków o udzielenie pozwoleń wodno-prawnych na szczególne korzystanie z wód rzeki Michałówka, Kanał Kąty (Nadzór Wodny Poznań), rzeka Wełna, Mała Wełna (Nadzór Wodny Gniezno) na terenie działania Zarządu Zlewni w Poznaniu.</w:t>
      </w:r>
    </w:p>
    <w:p w14:paraId="0D75CC96" w14:textId="191A4DAD" w:rsidR="00E813A4" w:rsidRPr="00457A40" w:rsidRDefault="00E813A4" w:rsidP="00FB35AA">
      <w:pPr>
        <w:shd w:val="clear" w:color="auto" w:fill="FFFFFF"/>
        <w:tabs>
          <w:tab w:val="left" w:leader="dot" w:pos="9639"/>
        </w:tabs>
        <w:spacing w:after="120"/>
        <w:jc w:val="both"/>
        <w:rPr>
          <w:rFonts w:eastAsia="Calibri" w:cstheme="minorHAnsi"/>
          <w:color w:val="FF0000"/>
          <w:sz w:val="20"/>
          <w:szCs w:val="20"/>
        </w:rPr>
      </w:pPr>
      <w:r w:rsidRPr="00457A40">
        <w:rPr>
          <w:rFonts w:eastAsia="Calibri" w:cstheme="minorHAnsi"/>
          <w:b/>
          <w:sz w:val="20"/>
          <w:szCs w:val="20"/>
        </w:rPr>
        <w:t xml:space="preserve">( Proszę uzupełnić poniższą tabele </w:t>
      </w:r>
      <w:r w:rsidR="00457A40" w:rsidRPr="00457A40">
        <w:rPr>
          <w:rFonts w:eastAsia="Calibri" w:cstheme="minorHAnsi"/>
          <w:b/>
          <w:sz w:val="20"/>
          <w:szCs w:val="20"/>
        </w:rPr>
        <w:t>zgodnie z zakresem zamówienia ujętym w Opisie przedmiotu zamówienia dla części 2 – ZZ POZN</w:t>
      </w:r>
      <w:r w:rsidR="00A874FB">
        <w:rPr>
          <w:rFonts w:eastAsia="Calibri" w:cstheme="minorHAnsi"/>
          <w:b/>
          <w:sz w:val="20"/>
          <w:szCs w:val="20"/>
        </w:rPr>
        <w:t>A</w:t>
      </w:r>
      <w:r w:rsidR="00457A40" w:rsidRPr="00457A40">
        <w:rPr>
          <w:rFonts w:eastAsia="Calibri" w:cstheme="minorHAnsi"/>
          <w:b/>
          <w:sz w:val="20"/>
          <w:szCs w:val="20"/>
        </w:rPr>
        <w:t>Ń)</w:t>
      </w:r>
    </w:p>
    <w:p w14:paraId="4933EA0D" w14:textId="4F14261B" w:rsidR="00FB35AA" w:rsidRPr="00457A40" w:rsidRDefault="00FB35AA" w:rsidP="00FB35AA">
      <w:pPr>
        <w:rPr>
          <w:rFonts w:cstheme="minorHAnsi"/>
          <w:sz w:val="20"/>
          <w:szCs w:val="20"/>
        </w:rPr>
      </w:pPr>
      <w:r w:rsidRPr="00457A40">
        <w:rPr>
          <w:rFonts w:cstheme="minorHAnsi"/>
          <w:sz w:val="20"/>
          <w:szCs w:val="20"/>
        </w:rPr>
        <w:t>dla obiektów hydrotechnicznych:</w:t>
      </w:r>
      <w:r w:rsidR="00457A40" w:rsidRPr="00457A40">
        <w:rPr>
          <w:rFonts w:cstheme="minorHAnsi"/>
          <w:sz w:val="20"/>
          <w:szCs w:val="20"/>
        </w:rPr>
        <w:t xml:space="preserve"> </w:t>
      </w:r>
    </w:p>
    <w:tbl>
      <w:tblPr>
        <w:tblStyle w:val="Tabela-Siatka"/>
        <w:tblW w:w="7586" w:type="dxa"/>
        <w:tblLook w:val="04A0" w:firstRow="1" w:lastRow="0" w:firstColumn="1" w:lastColumn="0" w:noHBand="0" w:noVBand="1"/>
      </w:tblPr>
      <w:tblGrid>
        <w:gridCol w:w="626"/>
        <w:gridCol w:w="4948"/>
        <w:gridCol w:w="2012"/>
      </w:tblGrid>
      <w:tr w:rsidR="00457A40" w:rsidRPr="00457A40" w14:paraId="6AAD2C3A" w14:textId="396FD73F" w:rsidTr="00457A40">
        <w:tc>
          <w:tcPr>
            <w:tcW w:w="626" w:type="dxa"/>
            <w:vAlign w:val="center"/>
          </w:tcPr>
          <w:p w14:paraId="0090F43F" w14:textId="77777777" w:rsidR="00457A40" w:rsidRPr="00457A40" w:rsidRDefault="00457A40" w:rsidP="00E813A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57A40">
              <w:rPr>
                <w:rFonts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4948" w:type="dxa"/>
            <w:vAlign w:val="center"/>
          </w:tcPr>
          <w:p w14:paraId="3BD09C36" w14:textId="77777777" w:rsidR="00457A40" w:rsidRPr="00457A40" w:rsidRDefault="00457A40" w:rsidP="00E813A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57A40">
              <w:rPr>
                <w:rFonts w:cstheme="minorHAnsi"/>
                <w:b/>
                <w:sz w:val="20"/>
                <w:szCs w:val="20"/>
              </w:rPr>
              <w:t>Opis piętrzenia (rodzaj budowli, lokalizacja)</w:t>
            </w:r>
          </w:p>
        </w:tc>
        <w:tc>
          <w:tcPr>
            <w:tcW w:w="2012" w:type="dxa"/>
            <w:vAlign w:val="center"/>
          </w:tcPr>
          <w:p w14:paraId="4D059836" w14:textId="5AA66FF1" w:rsidR="00457A40" w:rsidRPr="00457A40" w:rsidRDefault="00457A40" w:rsidP="00E813A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Wartość netto </w:t>
            </w:r>
            <w:r w:rsidRPr="00457A40">
              <w:rPr>
                <w:rFonts w:cstheme="minorHAnsi"/>
                <w:b/>
                <w:sz w:val="20"/>
                <w:szCs w:val="20"/>
              </w:rPr>
              <w:t>[zł]</w:t>
            </w:r>
          </w:p>
        </w:tc>
      </w:tr>
      <w:tr w:rsidR="00457A40" w:rsidRPr="00457A40" w14:paraId="236AEDDD" w14:textId="16F86331" w:rsidTr="00457A40">
        <w:tc>
          <w:tcPr>
            <w:tcW w:w="626" w:type="dxa"/>
            <w:vAlign w:val="center"/>
          </w:tcPr>
          <w:p w14:paraId="10869A65" w14:textId="77777777" w:rsidR="00457A40" w:rsidRPr="00457A40" w:rsidRDefault="00457A40" w:rsidP="00E813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7A40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4948" w:type="dxa"/>
            <w:vAlign w:val="center"/>
          </w:tcPr>
          <w:p w14:paraId="55690A63" w14:textId="3738DFA8" w:rsidR="00457A40" w:rsidRPr="00457A40" w:rsidRDefault="00457A40" w:rsidP="00E813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7A40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2012" w:type="dxa"/>
            <w:vAlign w:val="center"/>
          </w:tcPr>
          <w:p w14:paraId="39C05ADF" w14:textId="5446B78A" w:rsidR="00457A40" w:rsidRPr="00457A40" w:rsidRDefault="00457A40" w:rsidP="00E813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7A40">
              <w:rPr>
                <w:rFonts w:cstheme="minorHAnsi"/>
                <w:sz w:val="20"/>
                <w:szCs w:val="20"/>
              </w:rPr>
              <w:t>3.</w:t>
            </w:r>
          </w:p>
        </w:tc>
      </w:tr>
      <w:tr w:rsidR="00457A40" w:rsidRPr="00457A40" w14:paraId="66E7380D" w14:textId="52CA6EFB" w:rsidTr="00457A40">
        <w:tc>
          <w:tcPr>
            <w:tcW w:w="626" w:type="dxa"/>
          </w:tcPr>
          <w:p w14:paraId="57DA423F" w14:textId="77777777" w:rsidR="00457A40" w:rsidRPr="00457A40" w:rsidRDefault="00457A40" w:rsidP="00E813A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01B39CA" w14:textId="77777777" w:rsidR="00457A40" w:rsidRPr="00457A40" w:rsidRDefault="00457A40" w:rsidP="00E813A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538E71B" w14:textId="77777777" w:rsidR="00457A40" w:rsidRPr="00457A40" w:rsidRDefault="00457A40" w:rsidP="00E813A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833EA63" w14:textId="4F84D053" w:rsidR="00457A40" w:rsidRPr="00457A40" w:rsidRDefault="00457A40" w:rsidP="00E813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7A40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4948" w:type="dxa"/>
          </w:tcPr>
          <w:p w14:paraId="3A06C587" w14:textId="5DA660AD" w:rsidR="00457A40" w:rsidRPr="00457A40" w:rsidRDefault="00457A40" w:rsidP="00E813A4">
            <w:pPr>
              <w:rPr>
                <w:rFonts w:cstheme="minorHAnsi"/>
                <w:bCs/>
                <w:sz w:val="20"/>
                <w:szCs w:val="20"/>
              </w:rPr>
            </w:pPr>
            <w:r w:rsidRPr="00457A40">
              <w:rPr>
                <w:rFonts w:cstheme="minorHAnsi"/>
                <w:bCs/>
                <w:sz w:val="20"/>
                <w:szCs w:val="20"/>
              </w:rPr>
              <w:t>Rzeka Michałówka – woj. wielkopolskie, powiat poznański, gmina Kleszczewo, gmina Swarzędz, gmina Kórnik, gmina Poznań; dopływ Kopli – piętrzenie wody zastawkami zlokalizowanymi na przepustach w km cieku: 2+310 (piętrzenie 1,20 m) ; 4+180 (piętrzenie 1,15 m) ; 5+168 (piętrzenie 1,10 m); 5+688 (piętrzenie 1,00 m); 6+192 (piętrzenie 1,10 m); 7+231 (piętrzenie 1,30 m); 8+113 (piętrzenie 1,20 m)</w:t>
            </w:r>
          </w:p>
        </w:tc>
        <w:tc>
          <w:tcPr>
            <w:tcW w:w="2012" w:type="dxa"/>
            <w:vAlign w:val="center"/>
          </w:tcPr>
          <w:p w14:paraId="30D49865" w14:textId="31473772" w:rsidR="00457A40" w:rsidRPr="00457A40" w:rsidRDefault="00457A40" w:rsidP="00E813A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57A40" w:rsidRPr="00457A40" w14:paraId="44D35AD4" w14:textId="2DB4DA58" w:rsidTr="00457A40">
        <w:tc>
          <w:tcPr>
            <w:tcW w:w="626" w:type="dxa"/>
          </w:tcPr>
          <w:p w14:paraId="150C9E2C" w14:textId="77777777" w:rsidR="00457A40" w:rsidRPr="00457A40" w:rsidRDefault="00457A40" w:rsidP="00E813A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F5E3100" w14:textId="6306C050" w:rsidR="00457A40" w:rsidRPr="00457A40" w:rsidRDefault="00457A40" w:rsidP="00E813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7A40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4948" w:type="dxa"/>
          </w:tcPr>
          <w:p w14:paraId="75C07425" w14:textId="52D7C46F" w:rsidR="00457A40" w:rsidRPr="00457A40" w:rsidRDefault="00457A40" w:rsidP="00E813A4">
            <w:pPr>
              <w:rPr>
                <w:rFonts w:cstheme="minorHAnsi"/>
                <w:bCs/>
                <w:sz w:val="20"/>
                <w:szCs w:val="20"/>
              </w:rPr>
            </w:pPr>
            <w:r w:rsidRPr="00457A40">
              <w:rPr>
                <w:rFonts w:cstheme="minorHAnsi"/>
                <w:bCs/>
                <w:sz w:val="20"/>
                <w:szCs w:val="20"/>
              </w:rPr>
              <w:t>Kanał Kąty – woj. wielkopolskie, pow. poznański, gmina Murowana Goślina, dopływ Trojanki - piętrzenie wody zastawkami w km 0+537 (piętrzenie 1,20 m) ; 1+445 (piętrzenie 0,83 m)</w:t>
            </w:r>
          </w:p>
        </w:tc>
        <w:tc>
          <w:tcPr>
            <w:tcW w:w="2012" w:type="dxa"/>
            <w:vAlign w:val="center"/>
          </w:tcPr>
          <w:p w14:paraId="73349F62" w14:textId="3E2158DA" w:rsidR="00457A40" w:rsidRPr="00457A40" w:rsidRDefault="00457A40" w:rsidP="00E813A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57A40" w:rsidRPr="00457A40" w14:paraId="69D75BE3" w14:textId="1F067D68" w:rsidTr="00457A40">
        <w:tc>
          <w:tcPr>
            <w:tcW w:w="626" w:type="dxa"/>
          </w:tcPr>
          <w:p w14:paraId="0A26B2A5" w14:textId="77777777" w:rsidR="00457A40" w:rsidRPr="00457A40" w:rsidRDefault="00457A40" w:rsidP="00E813A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F2AC4BF" w14:textId="201CC10C" w:rsidR="00457A40" w:rsidRPr="00457A40" w:rsidRDefault="00457A40" w:rsidP="00E813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7A40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4948" w:type="dxa"/>
          </w:tcPr>
          <w:p w14:paraId="73DB0FFD" w14:textId="3A97AC45" w:rsidR="00457A40" w:rsidRPr="00457A40" w:rsidRDefault="00457A40" w:rsidP="00716E8B">
            <w:pPr>
              <w:rPr>
                <w:rFonts w:cstheme="minorHAnsi"/>
                <w:bCs/>
                <w:sz w:val="20"/>
                <w:szCs w:val="20"/>
              </w:rPr>
            </w:pPr>
            <w:r w:rsidRPr="00457A40">
              <w:rPr>
                <w:rFonts w:cstheme="minorHAnsi"/>
                <w:bCs/>
                <w:sz w:val="20"/>
                <w:szCs w:val="20"/>
              </w:rPr>
              <w:t xml:space="preserve">Rzeka Wełna - woj. wielkopolskie, pow. wągrowiecki, gm. Mieścisko - jaz </w:t>
            </w:r>
            <w:proofErr w:type="spellStart"/>
            <w:r w:rsidRPr="00457A40">
              <w:rPr>
                <w:rFonts w:cstheme="minorHAnsi"/>
                <w:bCs/>
                <w:sz w:val="20"/>
                <w:szCs w:val="20"/>
              </w:rPr>
              <w:t>szandorowy</w:t>
            </w:r>
            <w:proofErr w:type="spellEnd"/>
            <w:r w:rsidRPr="00457A40">
              <w:rPr>
                <w:rFonts w:cstheme="minorHAnsi"/>
                <w:bCs/>
                <w:sz w:val="20"/>
                <w:szCs w:val="20"/>
              </w:rPr>
              <w:t xml:space="preserve"> Zakrzewo w km 64+800 (piętrzenie 1,90 m) </w:t>
            </w:r>
          </w:p>
        </w:tc>
        <w:tc>
          <w:tcPr>
            <w:tcW w:w="2012" w:type="dxa"/>
            <w:vAlign w:val="center"/>
          </w:tcPr>
          <w:p w14:paraId="36014596" w14:textId="205A770B" w:rsidR="00457A40" w:rsidRPr="00457A40" w:rsidRDefault="00457A40" w:rsidP="00E813A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57A40" w:rsidRPr="00457A40" w14:paraId="2DB03DDE" w14:textId="5A6C1AF5" w:rsidTr="00457A40">
        <w:tc>
          <w:tcPr>
            <w:tcW w:w="626" w:type="dxa"/>
          </w:tcPr>
          <w:p w14:paraId="118943CA" w14:textId="488F5AB0" w:rsidR="00457A40" w:rsidRDefault="00457A40" w:rsidP="00716E8B">
            <w:pPr>
              <w:rPr>
                <w:rFonts w:cstheme="minorHAnsi"/>
                <w:sz w:val="20"/>
                <w:szCs w:val="20"/>
              </w:rPr>
            </w:pPr>
          </w:p>
          <w:p w14:paraId="3E96EB1A" w14:textId="77777777" w:rsidR="00716E8B" w:rsidRPr="00457A40" w:rsidRDefault="00716E8B" w:rsidP="00716E8B">
            <w:pPr>
              <w:rPr>
                <w:rFonts w:cstheme="minorHAnsi"/>
                <w:sz w:val="20"/>
                <w:szCs w:val="20"/>
              </w:rPr>
            </w:pPr>
          </w:p>
          <w:p w14:paraId="05ED0FDA" w14:textId="3F96A6C9" w:rsidR="00457A40" w:rsidRPr="00457A40" w:rsidRDefault="00457A40" w:rsidP="00E813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7A40">
              <w:rPr>
                <w:rFonts w:cstheme="minorHAnsi"/>
                <w:sz w:val="20"/>
                <w:szCs w:val="20"/>
              </w:rPr>
              <w:t>4.</w:t>
            </w:r>
          </w:p>
          <w:p w14:paraId="7285BF63" w14:textId="77777777" w:rsidR="00457A40" w:rsidRPr="00457A40" w:rsidRDefault="00457A40" w:rsidP="00E813A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48" w:type="dxa"/>
          </w:tcPr>
          <w:p w14:paraId="3CE93BC0" w14:textId="67B893A7" w:rsidR="00457A40" w:rsidRPr="00457A40" w:rsidRDefault="00457A40" w:rsidP="00716E8B">
            <w:pPr>
              <w:spacing w:before="240"/>
              <w:rPr>
                <w:rFonts w:cstheme="minorHAnsi"/>
                <w:bCs/>
                <w:sz w:val="20"/>
                <w:szCs w:val="20"/>
              </w:rPr>
            </w:pPr>
            <w:r w:rsidRPr="00457A40">
              <w:rPr>
                <w:rFonts w:cstheme="minorHAnsi"/>
                <w:bCs/>
                <w:sz w:val="20"/>
                <w:szCs w:val="20"/>
              </w:rPr>
              <w:t xml:space="preserve">Rzeka Mała Wełna – woj. wielkopolskie, pow. wągrowiecki, gm. Skoki -  jaz </w:t>
            </w:r>
            <w:proofErr w:type="spellStart"/>
            <w:r w:rsidRPr="00457A40">
              <w:rPr>
                <w:rFonts w:cstheme="minorHAnsi"/>
                <w:bCs/>
                <w:sz w:val="20"/>
                <w:szCs w:val="20"/>
              </w:rPr>
              <w:t>szandorowy</w:t>
            </w:r>
            <w:proofErr w:type="spellEnd"/>
            <w:r w:rsidRPr="00457A40">
              <w:rPr>
                <w:rFonts w:cstheme="minorHAnsi"/>
                <w:bCs/>
                <w:sz w:val="20"/>
                <w:szCs w:val="20"/>
              </w:rPr>
              <w:t xml:space="preserve"> Skoki w km 19+380 (piętrzenie 0,90 m) ; jaz kozłowy </w:t>
            </w:r>
            <w:proofErr w:type="spellStart"/>
            <w:r w:rsidRPr="00457A40">
              <w:rPr>
                <w:rFonts w:cstheme="minorHAnsi"/>
                <w:bCs/>
                <w:sz w:val="20"/>
                <w:szCs w:val="20"/>
              </w:rPr>
              <w:t>Nadmłyn</w:t>
            </w:r>
            <w:proofErr w:type="spellEnd"/>
            <w:r w:rsidRPr="00457A40">
              <w:rPr>
                <w:rFonts w:cstheme="minorHAnsi"/>
                <w:bCs/>
                <w:sz w:val="20"/>
                <w:szCs w:val="20"/>
              </w:rPr>
              <w:t xml:space="preserve"> w km 26+330 (piętrzenie 1,40 m)</w:t>
            </w:r>
          </w:p>
        </w:tc>
        <w:tc>
          <w:tcPr>
            <w:tcW w:w="2012" w:type="dxa"/>
            <w:vAlign w:val="center"/>
          </w:tcPr>
          <w:p w14:paraId="5AA60239" w14:textId="49959E4A" w:rsidR="00457A40" w:rsidRPr="00457A40" w:rsidRDefault="00457A40" w:rsidP="00716E8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57A40" w:rsidRPr="00457A40" w14:paraId="59083C82" w14:textId="77777777" w:rsidTr="00457A40">
        <w:tc>
          <w:tcPr>
            <w:tcW w:w="626" w:type="dxa"/>
          </w:tcPr>
          <w:p w14:paraId="112B4CA2" w14:textId="77777777" w:rsidR="00457A40" w:rsidRPr="00457A40" w:rsidRDefault="00457A40" w:rsidP="00CF655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48" w:type="dxa"/>
          </w:tcPr>
          <w:p w14:paraId="4527AB3C" w14:textId="77777777" w:rsidR="00457A40" w:rsidRPr="00457A40" w:rsidRDefault="00457A40" w:rsidP="00CF655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57A40">
              <w:rPr>
                <w:rFonts w:cstheme="minorHAnsi"/>
                <w:b/>
                <w:bCs/>
                <w:sz w:val="20"/>
                <w:szCs w:val="20"/>
              </w:rPr>
              <w:t>RAZEM  bez podatku VAT</w:t>
            </w:r>
          </w:p>
        </w:tc>
        <w:tc>
          <w:tcPr>
            <w:tcW w:w="2012" w:type="dxa"/>
          </w:tcPr>
          <w:p w14:paraId="1DE0ED9C" w14:textId="77777777" w:rsidR="00457A40" w:rsidRPr="00457A40" w:rsidRDefault="00457A40" w:rsidP="00CF6551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457A40" w:rsidRPr="00457A40" w14:paraId="30B7EB5E" w14:textId="77777777" w:rsidTr="00457A40">
        <w:tc>
          <w:tcPr>
            <w:tcW w:w="626" w:type="dxa"/>
          </w:tcPr>
          <w:p w14:paraId="2C0621F7" w14:textId="77777777" w:rsidR="00457A40" w:rsidRPr="00457A40" w:rsidRDefault="00457A40" w:rsidP="00CF6551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948" w:type="dxa"/>
          </w:tcPr>
          <w:p w14:paraId="0251D94D" w14:textId="77777777" w:rsidR="00457A40" w:rsidRPr="00457A40" w:rsidRDefault="00457A40" w:rsidP="00CF655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57A40">
              <w:rPr>
                <w:rFonts w:cstheme="minorHAnsi"/>
                <w:b/>
                <w:bCs/>
                <w:sz w:val="20"/>
                <w:szCs w:val="20"/>
              </w:rPr>
              <w:t>VAT (23%)</w:t>
            </w:r>
          </w:p>
        </w:tc>
        <w:tc>
          <w:tcPr>
            <w:tcW w:w="2012" w:type="dxa"/>
          </w:tcPr>
          <w:p w14:paraId="190A06EA" w14:textId="77777777" w:rsidR="00457A40" w:rsidRPr="00457A40" w:rsidRDefault="00457A40" w:rsidP="00CF6551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457A40" w:rsidRPr="00457A40" w14:paraId="15656C21" w14:textId="77777777" w:rsidTr="00457A40">
        <w:tc>
          <w:tcPr>
            <w:tcW w:w="626" w:type="dxa"/>
          </w:tcPr>
          <w:p w14:paraId="1ACD5403" w14:textId="77777777" w:rsidR="00457A40" w:rsidRPr="00457A40" w:rsidRDefault="00457A40" w:rsidP="00CF6551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948" w:type="dxa"/>
          </w:tcPr>
          <w:p w14:paraId="521CA8EB" w14:textId="77777777" w:rsidR="00457A40" w:rsidRPr="00457A40" w:rsidRDefault="00457A40" w:rsidP="00CF655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57A40">
              <w:rPr>
                <w:rFonts w:cstheme="minorHAnsi"/>
                <w:b/>
                <w:bCs/>
                <w:sz w:val="20"/>
                <w:szCs w:val="20"/>
              </w:rPr>
              <w:t>RAZEM  z podatkiem VAT</w:t>
            </w:r>
          </w:p>
        </w:tc>
        <w:tc>
          <w:tcPr>
            <w:tcW w:w="2012" w:type="dxa"/>
          </w:tcPr>
          <w:p w14:paraId="30891132" w14:textId="77777777" w:rsidR="00457A40" w:rsidRPr="00457A40" w:rsidRDefault="00457A40" w:rsidP="00CF6551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2B51012A" w14:textId="77777777" w:rsidR="00716E8B" w:rsidRDefault="00716E8B" w:rsidP="00457A40">
      <w:pPr>
        <w:rPr>
          <w:rFonts w:cs="Calibri"/>
        </w:rPr>
      </w:pPr>
    </w:p>
    <w:p w14:paraId="3B204AD8" w14:textId="77777777" w:rsidR="00716E8B" w:rsidRPr="008330D8" w:rsidRDefault="00716E8B" w:rsidP="00457A40">
      <w:pPr>
        <w:rPr>
          <w:sz w:val="18"/>
          <w:szCs w:val="18"/>
        </w:rPr>
      </w:pPr>
    </w:p>
    <w:p w14:paraId="428BA39D" w14:textId="77777777" w:rsidR="00457A40" w:rsidRPr="00127D52" w:rsidRDefault="00457A40" w:rsidP="00457A40">
      <w:pPr>
        <w:rPr>
          <w:rFonts w:cs="Calibri"/>
        </w:rPr>
      </w:pPr>
    </w:p>
    <w:p w14:paraId="6FFD2DE3" w14:textId="5B52DFD2" w:rsidR="001F4F29" w:rsidRPr="00457A40" w:rsidRDefault="00457A40" w:rsidP="00457A40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eastAsia="pl-PL"/>
        </w:rPr>
      </w:pPr>
      <w:r>
        <w:rPr>
          <w:rFonts w:ascii="Arial" w:hAnsi="Arial" w:cs="Arial"/>
          <w:noProof/>
          <w:sz w:val="16"/>
          <w:szCs w:val="16"/>
          <w:lang w:eastAsia="pl-PL"/>
        </w:rPr>
        <w:drawing>
          <wp:inline distT="0" distB="0" distL="0" distR="0" wp14:anchorId="502C6EBB" wp14:editId="53A0CFDB">
            <wp:extent cx="5761355" cy="34734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347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1F4F29" w:rsidRPr="00457A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925DB" w14:textId="77777777" w:rsidR="000E364F" w:rsidRDefault="000E364F" w:rsidP="000E364F">
      <w:pPr>
        <w:spacing w:after="0" w:line="240" w:lineRule="auto"/>
      </w:pPr>
      <w:r>
        <w:separator/>
      </w:r>
    </w:p>
  </w:endnote>
  <w:endnote w:type="continuationSeparator" w:id="0">
    <w:p w14:paraId="1D4F5AE3" w14:textId="77777777" w:rsidR="000E364F" w:rsidRDefault="000E364F" w:rsidP="000E3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B672C" w14:textId="77777777" w:rsidR="000E364F" w:rsidRDefault="000E364F" w:rsidP="000E364F">
      <w:pPr>
        <w:spacing w:after="0" w:line="240" w:lineRule="auto"/>
      </w:pPr>
      <w:r>
        <w:separator/>
      </w:r>
    </w:p>
  </w:footnote>
  <w:footnote w:type="continuationSeparator" w:id="0">
    <w:p w14:paraId="65A911C8" w14:textId="77777777" w:rsidR="000E364F" w:rsidRDefault="000E364F" w:rsidP="000E36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81B2D"/>
    <w:multiLevelType w:val="hybridMultilevel"/>
    <w:tmpl w:val="6C322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C7526"/>
    <w:multiLevelType w:val="hybridMultilevel"/>
    <w:tmpl w:val="093A6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B11DF"/>
    <w:multiLevelType w:val="hybridMultilevel"/>
    <w:tmpl w:val="371EE3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40EE0"/>
    <w:multiLevelType w:val="hybridMultilevel"/>
    <w:tmpl w:val="B0A2B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7D03D9"/>
    <w:multiLevelType w:val="hybridMultilevel"/>
    <w:tmpl w:val="140082FC"/>
    <w:lvl w:ilvl="0" w:tplc="47924250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E967DCE"/>
    <w:multiLevelType w:val="hybridMultilevel"/>
    <w:tmpl w:val="140082FC"/>
    <w:lvl w:ilvl="0" w:tplc="47924250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5955C77"/>
    <w:multiLevelType w:val="hybridMultilevel"/>
    <w:tmpl w:val="8AB49D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BC26B4"/>
    <w:multiLevelType w:val="hybridMultilevel"/>
    <w:tmpl w:val="140082FC"/>
    <w:lvl w:ilvl="0" w:tplc="47924250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7622EA1"/>
    <w:multiLevelType w:val="hybridMultilevel"/>
    <w:tmpl w:val="40F2C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6B7D85"/>
    <w:multiLevelType w:val="hybridMultilevel"/>
    <w:tmpl w:val="93EE81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CC36F0"/>
    <w:multiLevelType w:val="hybridMultilevel"/>
    <w:tmpl w:val="93EE81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9A70E8"/>
    <w:multiLevelType w:val="hybridMultilevel"/>
    <w:tmpl w:val="8AB49D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B7100C"/>
    <w:multiLevelType w:val="hybridMultilevel"/>
    <w:tmpl w:val="66DC6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2"/>
  </w:num>
  <w:num w:numId="4">
    <w:abstractNumId w:val="8"/>
  </w:num>
  <w:num w:numId="5">
    <w:abstractNumId w:val="7"/>
  </w:num>
  <w:num w:numId="6">
    <w:abstractNumId w:val="4"/>
  </w:num>
  <w:num w:numId="7">
    <w:abstractNumId w:val="5"/>
  </w:num>
  <w:num w:numId="8">
    <w:abstractNumId w:val="1"/>
  </w:num>
  <w:num w:numId="9">
    <w:abstractNumId w:val="3"/>
  </w:num>
  <w:num w:numId="10">
    <w:abstractNumId w:val="0"/>
  </w:num>
  <w:num w:numId="11">
    <w:abstractNumId w:val="12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F5A"/>
    <w:rsid w:val="000317BF"/>
    <w:rsid w:val="00045D91"/>
    <w:rsid w:val="000D2C44"/>
    <w:rsid w:val="000E364F"/>
    <w:rsid w:val="000E4DAD"/>
    <w:rsid w:val="001044E3"/>
    <w:rsid w:val="00145614"/>
    <w:rsid w:val="001B6CBD"/>
    <w:rsid w:val="001B7031"/>
    <w:rsid w:val="001F4F29"/>
    <w:rsid w:val="00245652"/>
    <w:rsid w:val="00262C4B"/>
    <w:rsid w:val="002C3D70"/>
    <w:rsid w:val="002F0970"/>
    <w:rsid w:val="002F2E0D"/>
    <w:rsid w:val="002F3603"/>
    <w:rsid w:val="0031566D"/>
    <w:rsid w:val="003314AC"/>
    <w:rsid w:val="00347D07"/>
    <w:rsid w:val="003A41B6"/>
    <w:rsid w:val="003B6C2A"/>
    <w:rsid w:val="0040711C"/>
    <w:rsid w:val="00457A40"/>
    <w:rsid w:val="004776D2"/>
    <w:rsid w:val="004836C3"/>
    <w:rsid w:val="005236DD"/>
    <w:rsid w:val="00601211"/>
    <w:rsid w:val="00625864"/>
    <w:rsid w:val="00641F4D"/>
    <w:rsid w:val="00677863"/>
    <w:rsid w:val="006C32C2"/>
    <w:rsid w:val="006C5498"/>
    <w:rsid w:val="006E7FE8"/>
    <w:rsid w:val="00705147"/>
    <w:rsid w:val="00716E8B"/>
    <w:rsid w:val="007260CD"/>
    <w:rsid w:val="00753603"/>
    <w:rsid w:val="00763754"/>
    <w:rsid w:val="00786B7C"/>
    <w:rsid w:val="00787EC3"/>
    <w:rsid w:val="007E46CD"/>
    <w:rsid w:val="007E7B4E"/>
    <w:rsid w:val="00812DC2"/>
    <w:rsid w:val="00884B07"/>
    <w:rsid w:val="00896F31"/>
    <w:rsid w:val="008C68A2"/>
    <w:rsid w:val="0093544A"/>
    <w:rsid w:val="00996C6E"/>
    <w:rsid w:val="009A5EF2"/>
    <w:rsid w:val="009B726B"/>
    <w:rsid w:val="00A01CAD"/>
    <w:rsid w:val="00A0662D"/>
    <w:rsid w:val="00A874FB"/>
    <w:rsid w:val="00AA4700"/>
    <w:rsid w:val="00B124FE"/>
    <w:rsid w:val="00B75243"/>
    <w:rsid w:val="00BE0527"/>
    <w:rsid w:val="00C26CE7"/>
    <w:rsid w:val="00C441F5"/>
    <w:rsid w:val="00CC4616"/>
    <w:rsid w:val="00CC489B"/>
    <w:rsid w:val="00D25B18"/>
    <w:rsid w:val="00D86C67"/>
    <w:rsid w:val="00DA48A4"/>
    <w:rsid w:val="00DA63CB"/>
    <w:rsid w:val="00DD3F5A"/>
    <w:rsid w:val="00DE6A1C"/>
    <w:rsid w:val="00DE79FC"/>
    <w:rsid w:val="00E404E0"/>
    <w:rsid w:val="00E76473"/>
    <w:rsid w:val="00E813A4"/>
    <w:rsid w:val="00F172AE"/>
    <w:rsid w:val="00F5229C"/>
    <w:rsid w:val="00F83E54"/>
    <w:rsid w:val="00F86924"/>
    <w:rsid w:val="00FB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07190"/>
  <w15:docId w15:val="{C96F4EED-E33F-4B4D-8E12-6B6BAF33D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7B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84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Data wydania,List Paragraph,CW_Lista"/>
    <w:basedOn w:val="Normalny"/>
    <w:uiPriority w:val="34"/>
    <w:qFormat/>
    <w:rsid w:val="002F3603"/>
    <w:pPr>
      <w:spacing w:before="200"/>
      <w:ind w:left="720"/>
      <w:contextualSpacing/>
      <w:jc w:val="both"/>
    </w:pPr>
    <w:rPr>
      <w:rFonts w:ascii="Calibri" w:eastAsia="Times New Roman" w:hAnsi="Calibri" w:cs="Times New Roman"/>
      <w:sz w:val="20"/>
      <w:szCs w:val="20"/>
      <w:lang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2C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2C4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E36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364F"/>
  </w:style>
  <w:style w:type="paragraph" w:styleId="Stopka">
    <w:name w:val="footer"/>
    <w:basedOn w:val="Normalny"/>
    <w:link w:val="StopkaZnak"/>
    <w:uiPriority w:val="99"/>
    <w:unhideWhenUsed/>
    <w:rsid w:val="000E36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364F"/>
  </w:style>
  <w:style w:type="paragraph" w:customStyle="1" w:styleId="Default">
    <w:name w:val="Default"/>
    <w:rsid w:val="000E364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7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261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Wojciech Białek</dc:creator>
  <cp:lastModifiedBy>Mariusz Jankowski (RZGW Poznań)</cp:lastModifiedBy>
  <cp:revision>15</cp:revision>
  <cp:lastPrinted>2020-07-08T08:21:00Z</cp:lastPrinted>
  <dcterms:created xsi:type="dcterms:W3CDTF">2022-05-09T06:30:00Z</dcterms:created>
  <dcterms:modified xsi:type="dcterms:W3CDTF">2022-06-14T09:24:00Z</dcterms:modified>
</cp:coreProperties>
</file>