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A66B" w14:textId="77777777" w:rsidR="006C064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</w:rPr>
      </w:pPr>
    </w:p>
    <w:p w14:paraId="02614DC9" w14:textId="77777777" w:rsidR="006C0642" w:rsidRPr="002D6F32" w:rsidRDefault="006C0642" w:rsidP="006C0642">
      <w:pPr>
        <w:pStyle w:val="Wydzial"/>
        <w:tabs>
          <w:tab w:val="left" w:pos="4536"/>
        </w:tabs>
        <w:rPr>
          <w:rFonts w:asciiTheme="minorHAnsi" w:hAnsiTheme="minorHAnsi" w:cstheme="minorHAnsi"/>
          <w:i/>
          <w:sz w:val="20"/>
        </w:rPr>
      </w:pPr>
      <w:r w:rsidRPr="002D6F32">
        <w:rPr>
          <w:rFonts w:asciiTheme="minorHAnsi" w:hAnsiTheme="minorHAnsi" w:cstheme="minorHAnsi"/>
          <w:i/>
          <w:sz w:val="20"/>
        </w:rPr>
        <w:t>Załącznik nr 1</w:t>
      </w:r>
    </w:p>
    <w:p w14:paraId="69F1D59C" w14:textId="77777777" w:rsidR="006C0642" w:rsidRDefault="006C0642" w:rsidP="006C0642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7D9CA759" w14:textId="6BAA198E" w:rsidR="006C0642" w:rsidRPr="005F5E2E" w:rsidRDefault="006C0642" w:rsidP="006C0642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- część</w:t>
      </w:r>
      <w:r w:rsidR="003931A8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 xml:space="preserve"> 5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dot. marki samochodu </w:t>
      </w:r>
      <w:r w:rsidR="007F5CFC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>Skoda, Volkswagen, Citroen, Mitsubishi</w:t>
      </w:r>
    </w:p>
    <w:p w14:paraId="7DCD04D4" w14:textId="77777777" w:rsidR="006C0642" w:rsidRPr="005F5E2E" w:rsidRDefault="006C0642" w:rsidP="006C0642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3D3F30D4" w14:textId="77777777" w:rsidR="006C0642" w:rsidRPr="00DE0859" w:rsidRDefault="006C0642" w:rsidP="006C0642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3C40F993" w14:textId="77777777" w:rsidR="006C0642" w:rsidRPr="00DE0859" w:rsidRDefault="006C0642" w:rsidP="006C064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23B35DF6" w14:textId="733BBF37" w:rsidR="006C0642" w:rsidRPr="00F07D36" w:rsidRDefault="006C0642" w:rsidP="009521AD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sz w:val="20"/>
          <w:szCs w:val="20"/>
        </w:rPr>
        <w:t>jest</w:t>
      </w:r>
      <w:r w:rsidR="005F62E0" w:rsidRPr="005F62E0">
        <w:rPr>
          <w:b/>
          <w:bCs/>
          <w:sz w:val="20"/>
          <w:szCs w:val="20"/>
        </w:rPr>
        <w:t xml:space="preserve"> </w:t>
      </w:r>
      <w:r w:rsidR="005F62E0" w:rsidRPr="00C43FBD">
        <w:rPr>
          <w:b/>
          <w:bCs/>
          <w:sz w:val="20"/>
          <w:szCs w:val="20"/>
        </w:rPr>
        <w:t>Serwis gwarancyjny</w:t>
      </w:r>
      <w:r w:rsidR="005F62E0">
        <w:rPr>
          <w:b/>
          <w:bCs/>
          <w:sz w:val="20"/>
          <w:szCs w:val="20"/>
        </w:rPr>
        <w:t xml:space="preserve"> i pogwarancyjny oraz naprawa pojazdów służbowych osobowych i dostawczych </w:t>
      </w:r>
      <w:r w:rsidR="005F62E0" w:rsidRPr="00B15A9F">
        <w:rPr>
          <w:b/>
          <w:bCs/>
          <w:sz w:val="20"/>
          <w:szCs w:val="20"/>
        </w:rPr>
        <w:t>będących w dyspozycji Zarządu Zlewni w Lwówku Śląskim</w:t>
      </w:r>
      <w:r w:rsidRPr="00C43FB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F07D36">
        <w:rPr>
          <w:sz w:val="20"/>
          <w:szCs w:val="20"/>
        </w:rPr>
        <w:t xml:space="preserve">Szczegółowy wykaz samochodów wraz z niezbędnymi danymi znajduje się w </w:t>
      </w:r>
      <w:r w:rsidRPr="00C557E1">
        <w:rPr>
          <w:b/>
          <w:bCs/>
          <w:i/>
          <w:iCs/>
          <w:color w:val="000000" w:themeColor="text1"/>
          <w:sz w:val="20"/>
          <w:szCs w:val="20"/>
        </w:rPr>
        <w:t>pkt. 23 OPZ</w:t>
      </w:r>
    </w:p>
    <w:p w14:paraId="33286CE0" w14:textId="77777777" w:rsidR="006C0642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30E5A44B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74DC9FB1" w14:textId="77777777" w:rsidR="006C0642" w:rsidRDefault="006C0642" w:rsidP="006C0642">
      <w:pPr>
        <w:pStyle w:val="Default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4EE75052" w14:textId="77777777" w:rsidR="006C0642" w:rsidRDefault="006C0642" w:rsidP="006C0642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1B013FEB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bookmarkStart w:id="0" w:name="_Hlk100572215"/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19FDE3F4" w14:textId="77777777" w:rsidR="006C0642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3C1EC95A" w14:textId="77777777" w:rsidR="006C0642" w:rsidRPr="001C776F" w:rsidRDefault="006C0642" w:rsidP="006C0642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bookmarkEnd w:id="0"/>
    <w:p w14:paraId="041F6701" w14:textId="77777777" w:rsidR="006C0642" w:rsidRDefault="006C0642" w:rsidP="006C0642">
      <w:pPr>
        <w:pStyle w:val="Default"/>
        <w:rPr>
          <w:sz w:val="20"/>
          <w:szCs w:val="20"/>
        </w:rPr>
      </w:pPr>
    </w:p>
    <w:p w14:paraId="43BF34A8" w14:textId="77777777" w:rsidR="006C0642" w:rsidRPr="00DE0859" w:rsidRDefault="006C0642" w:rsidP="006C0642">
      <w:pPr>
        <w:pStyle w:val="Default"/>
        <w:ind w:left="360"/>
        <w:jc w:val="both"/>
        <w:rPr>
          <w:sz w:val="20"/>
          <w:szCs w:val="20"/>
        </w:rPr>
      </w:pPr>
    </w:p>
    <w:p w14:paraId="1953D9B7" w14:textId="77777777" w:rsidR="006C0642" w:rsidRPr="00DE0859" w:rsidRDefault="006C0642" w:rsidP="006C0642">
      <w:pPr>
        <w:pStyle w:val="Akapitzlist"/>
        <w:numPr>
          <w:ilvl w:val="0"/>
          <w:numId w:val="2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40D3FC4D" w14:textId="77777777" w:rsidR="006C0642" w:rsidRPr="00DE0859" w:rsidRDefault="006C0642" w:rsidP="006C0642">
      <w:pPr>
        <w:pStyle w:val="Default"/>
        <w:rPr>
          <w:sz w:val="20"/>
          <w:szCs w:val="20"/>
        </w:rPr>
      </w:pPr>
    </w:p>
    <w:p w14:paraId="6440D122" w14:textId="77777777" w:rsidR="007F5CFC" w:rsidRDefault="007F5CFC" w:rsidP="007F5CFC">
      <w:pPr>
        <w:pStyle w:val="Default"/>
        <w:numPr>
          <w:ilvl w:val="0"/>
          <w:numId w:val="10"/>
        </w:numPr>
        <w:spacing w:after="58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Przegląd okresowy </w:t>
      </w:r>
    </w:p>
    <w:p w14:paraId="25A3FFC9" w14:textId="77777777" w:rsidR="007F5CFC" w:rsidRDefault="007F5CFC" w:rsidP="007F5CFC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Podstawowy przegląd okresowy powinien obejmować:</w:t>
      </w:r>
    </w:p>
    <w:p w14:paraId="1F989438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wymianę oleju w silniku, </w:t>
      </w:r>
    </w:p>
    <w:p w14:paraId="3B7AE5C9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74CE27C2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filtrów,</w:t>
      </w:r>
    </w:p>
    <w:p w14:paraId="23D83238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380B41D2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22E8E6F7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kontrolę układu kierowniczego, </w:t>
      </w:r>
    </w:p>
    <w:p w14:paraId="5BF144C1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kontrolę układu napędowego, </w:t>
      </w:r>
    </w:p>
    <w:p w14:paraId="51E794B3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kontrolę układu wydechowego, </w:t>
      </w:r>
    </w:p>
    <w:p w14:paraId="3C408925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kontrolę stanu pasków – napędu i osprzętu, </w:t>
      </w:r>
    </w:p>
    <w:p w14:paraId="12DA1C6C" w14:textId="77777777" w:rsidR="007F5CFC" w:rsidRDefault="007F5CFC" w:rsidP="007F5CFC">
      <w:pPr>
        <w:pStyle w:val="Default"/>
        <w:numPr>
          <w:ilvl w:val="0"/>
          <w:numId w:val="11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548115C1" w14:textId="77777777" w:rsidR="007F5CFC" w:rsidRPr="00457169" w:rsidRDefault="007F5CFC" w:rsidP="007F5CFC">
      <w:pPr>
        <w:pStyle w:val="Default"/>
        <w:numPr>
          <w:ilvl w:val="0"/>
          <w:numId w:val="11"/>
        </w:numPr>
        <w:spacing w:after="58"/>
        <w:jc w:val="both"/>
        <w:rPr>
          <w:color w:val="000000" w:themeColor="text1"/>
          <w:sz w:val="20"/>
          <w:szCs w:val="20"/>
        </w:rPr>
      </w:pPr>
      <w:r w:rsidRPr="00457169">
        <w:rPr>
          <w:color w:val="000000" w:themeColor="text1"/>
          <w:sz w:val="20"/>
          <w:szCs w:val="20"/>
        </w:rPr>
        <w:t>diagnostykę komputerową sprawności elektronicznych układów bezpieczeństwa.</w:t>
      </w:r>
    </w:p>
    <w:p w14:paraId="772C61A1" w14:textId="77777777" w:rsidR="007F5CFC" w:rsidRPr="00457169" w:rsidRDefault="007F5CFC" w:rsidP="007F5CFC">
      <w:pPr>
        <w:pStyle w:val="Default"/>
        <w:numPr>
          <w:ilvl w:val="0"/>
          <w:numId w:val="10"/>
        </w:numPr>
        <w:spacing w:after="58"/>
        <w:jc w:val="both"/>
        <w:rPr>
          <w:color w:val="000000" w:themeColor="text1"/>
          <w:sz w:val="20"/>
          <w:szCs w:val="20"/>
        </w:rPr>
      </w:pPr>
      <w:r w:rsidRPr="00457169">
        <w:rPr>
          <w:i/>
          <w:color w:val="000000" w:themeColor="text1"/>
          <w:sz w:val="20"/>
          <w:szCs w:val="20"/>
        </w:rPr>
        <w:t>Naprawa wynikająca z przeglądów</w:t>
      </w:r>
      <w:r w:rsidRPr="00457169">
        <w:rPr>
          <w:color w:val="000000" w:themeColor="text1"/>
          <w:sz w:val="20"/>
          <w:szCs w:val="20"/>
        </w:rPr>
        <w:t xml:space="preserve"> – polega na wykonaniu zaleceń po przeglądzie okresowym (usterki wykryte w trakcie przeglądu). </w:t>
      </w:r>
    </w:p>
    <w:p w14:paraId="7CAA597E" w14:textId="6B76E835" w:rsidR="007F5CFC" w:rsidRPr="00457169" w:rsidRDefault="007F5CFC" w:rsidP="007F5CFC">
      <w:pPr>
        <w:pStyle w:val="Default"/>
        <w:numPr>
          <w:ilvl w:val="0"/>
          <w:numId w:val="10"/>
        </w:numPr>
        <w:spacing w:after="58"/>
        <w:jc w:val="both"/>
        <w:rPr>
          <w:color w:val="000000" w:themeColor="text1"/>
          <w:sz w:val="20"/>
          <w:szCs w:val="20"/>
        </w:rPr>
      </w:pPr>
      <w:r w:rsidRPr="00457169">
        <w:rPr>
          <w:i/>
          <w:iCs/>
          <w:color w:val="000000" w:themeColor="text1"/>
          <w:sz w:val="20"/>
          <w:szCs w:val="20"/>
        </w:rPr>
        <w:t xml:space="preserve">Naprawa bieżąca </w:t>
      </w:r>
      <w:r w:rsidRPr="00457169">
        <w:rPr>
          <w:color w:val="000000" w:themeColor="text1"/>
          <w:sz w:val="20"/>
          <w:szCs w:val="20"/>
        </w:rPr>
        <w:t>– polega na naprawie pojazdów</w:t>
      </w:r>
      <w:r w:rsidR="00457169" w:rsidRPr="00457169">
        <w:rPr>
          <w:color w:val="000000" w:themeColor="text1"/>
          <w:sz w:val="20"/>
          <w:szCs w:val="20"/>
        </w:rPr>
        <w:t xml:space="preserve"> w</w:t>
      </w:r>
      <w:r w:rsidRPr="00457169">
        <w:rPr>
          <w:color w:val="000000" w:themeColor="text1"/>
          <w:sz w:val="20"/>
          <w:szCs w:val="20"/>
        </w:rPr>
        <w:t xml:space="preserve"> wyniku awarii, przywracającej pełną sprawność techniczną i eksploatacyjną pojazdu oraz na naprawie bieżącej w przypadku zgłoszenia awarii. </w:t>
      </w:r>
    </w:p>
    <w:p w14:paraId="2E38284B" w14:textId="77777777" w:rsidR="007F5CFC" w:rsidRPr="00457169" w:rsidRDefault="007F5CFC" w:rsidP="007F5CFC">
      <w:pPr>
        <w:pStyle w:val="Default"/>
        <w:numPr>
          <w:ilvl w:val="0"/>
          <w:numId w:val="10"/>
        </w:numPr>
        <w:spacing w:after="58"/>
        <w:jc w:val="both"/>
        <w:rPr>
          <w:color w:val="000000" w:themeColor="text1"/>
          <w:sz w:val="20"/>
          <w:szCs w:val="20"/>
        </w:rPr>
      </w:pPr>
      <w:r w:rsidRPr="00457169">
        <w:rPr>
          <w:i/>
          <w:iCs/>
          <w:color w:val="000000" w:themeColor="text1"/>
          <w:sz w:val="20"/>
          <w:szCs w:val="20"/>
        </w:rPr>
        <w:t xml:space="preserve">Stacja serwisowa </w:t>
      </w:r>
      <w:r w:rsidRPr="00457169">
        <w:rPr>
          <w:color w:val="000000" w:themeColor="text1"/>
          <w:sz w:val="20"/>
          <w:szCs w:val="20"/>
        </w:rPr>
        <w:t xml:space="preserve">– miejsce wykonywania usługi przez Wykonawcę, posiadające odpowiedni sprzęt i narzędzia oraz wykwalifikowaną kadrę pracowników. </w:t>
      </w:r>
    </w:p>
    <w:p w14:paraId="3871A4AC" w14:textId="77777777" w:rsidR="006C0642" w:rsidRPr="00C557E1" w:rsidRDefault="006C0642" w:rsidP="006C0642">
      <w:pPr>
        <w:rPr>
          <w:lang w:eastAsia="pl-PL" w:bidi="ar-SA"/>
        </w:rPr>
      </w:pPr>
    </w:p>
    <w:p w14:paraId="7AC73392" w14:textId="77777777" w:rsidR="006C0642" w:rsidRPr="00DE0859" w:rsidRDefault="006C0642" w:rsidP="006C0642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4712671E" w14:textId="77777777" w:rsidR="006C0642" w:rsidRPr="00DE0859" w:rsidRDefault="006C0642" w:rsidP="006C0642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280AC623" w14:textId="77777777" w:rsidR="006C0642" w:rsidRPr="00DE0859" w:rsidRDefault="006C0642" w:rsidP="006C0642">
      <w:pPr>
        <w:pStyle w:val="Default"/>
        <w:numPr>
          <w:ilvl w:val="0"/>
          <w:numId w:val="5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405FF732" w14:textId="77777777" w:rsidR="006C0642" w:rsidRPr="00DE0859" w:rsidRDefault="006C0642" w:rsidP="006C0642">
      <w:pPr>
        <w:pStyle w:val="Default"/>
        <w:ind w:left="357"/>
        <w:jc w:val="both"/>
        <w:rPr>
          <w:sz w:val="20"/>
          <w:szCs w:val="20"/>
        </w:rPr>
      </w:pPr>
    </w:p>
    <w:p w14:paraId="3C9B01C5" w14:textId="77777777" w:rsidR="006C0642" w:rsidRPr="00DE0859" w:rsidRDefault="006C0642" w:rsidP="006C0642">
      <w:pPr>
        <w:pStyle w:val="Akapitzlist"/>
        <w:numPr>
          <w:ilvl w:val="0"/>
          <w:numId w:val="3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219FBCC8" w14:textId="77777777" w:rsidR="006C0642" w:rsidRPr="00DE0859" w:rsidRDefault="006C0642" w:rsidP="006C0642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081A12C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B5053FB" w14:textId="77777777" w:rsidR="006C0642" w:rsidRPr="0052714C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 xml:space="preserve">i bezpieczeństwa. </w:t>
      </w:r>
    </w:p>
    <w:p w14:paraId="0D78C3EF" w14:textId="3BA072FE" w:rsidR="00ED43EF" w:rsidRPr="00ED43EF" w:rsidRDefault="00ED43EF" w:rsidP="00ED43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457169">
        <w:rPr>
          <w:rFonts w:cs="Calibri"/>
          <w:color w:val="000000" w:themeColor="text1"/>
          <w:lang w:eastAsia="pl-PL" w:bidi="ar-SA"/>
        </w:rPr>
        <w:t xml:space="preserve">Zamawiający wymaga aby odległość od stacji serwisowej była nie większa </w:t>
      </w:r>
      <w:r w:rsidR="00457169" w:rsidRPr="00457169">
        <w:rPr>
          <w:rFonts w:cs="Calibri"/>
          <w:color w:val="000000" w:themeColor="text1"/>
          <w:lang w:eastAsia="pl-PL" w:bidi="ar-SA"/>
        </w:rPr>
        <w:t>niż</w:t>
      </w:r>
      <w:r w:rsidRPr="00457169">
        <w:rPr>
          <w:rFonts w:cs="Calibri"/>
          <w:color w:val="000000" w:themeColor="text1"/>
          <w:lang w:eastAsia="pl-PL" w:bidi="ar-SA"/>
        </w:rPr>
        <w:t xml:space="preserve"> 120 km. </w:t>
      </w:r>
      <w:r w:rsidRPr="00ED43EF">
        <w:rPr>
          <w:rFonts w:cs="Calibri"/>
          <w:color w:val="000000"/>
          <w:lang w:eastAsia="pl-PL" w:bidi="ar-SA"/>
        </w:rPr>
        <w:t xml:space="preserve">Odległość stacji serwisowej od adresu komórki organizacyjnej rozumiana jest jako najkrótsza trasa samochodowa pomiędzy stacją serwisową a adresem komórki organizacyjnej (odległość liczona będzie na podstawie wpisania danych adresowych w Google </w:t>
      </w:r>
      <w:proofErr w:type="spellStart"/>
      <w:r w:rsidRPr="00ED43EF">
        <w:rPr>
          <w:rFonts w:cs="Calibri"/>
          <w:color w:val="000000"/>
          <w:lang w:eastAsia="pl-PL" w:bidi="ar-SA"/>
        </w:rPr>
        <w:t>Maps</w:t>
      </w:r>
      <w:proofErr w:type="spellEnd"/>
      <w:r w:rsidRPr="00ED43EF">
        <w:rPr>
          <w:rFonts w:cs="Calibri"/>
          <w:color w:val="000000"/>
          <w:lang w:eastAsia="pl-PL" w:bidi="ar-SA"/>
        </w:rPr>
        <w:t xml:space="preserve">: </w:t>
      </w:r>
      <w:hyperlink r:id="rId7" w:history="1">
        <w:r w:rsidRPr="0000674E">
          <w:rPr>
            <w:rStyle w:val="Hipercze"/>
            <w:rFonts w:cs="Calibri"/>
            <w:lang w:eastAsia="pl-PL" w:bidi="ar-SA"/>
          </w:rPr>
          <w:t>https://www.google.pl/maps/</w:t>
        </w:r>
      </w:hyperlink>
      <w:r w:rsidRPr="00ED43EF">
        <w:rPr>
          <w:rFonts w:cs="Calibri"/>
          <w:color w:val="000000"/>
          <w:lang w:eastAsia="pl-PL" w:bidi="ar-SA"/>
        </w:rPr>
        <w:t>).</w:t>
      </w:r>
    </w:p>
    <w:p w14:paraId="7AAF2C8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Przekazanie Wykonawcy pojazdów do przeglądu lub naprawy odbywać się będzie na podstawie uprzedniego zlecenia telefonicznego, e-mail lub osobiście w stacji serwisowej. </w:t>
      </w:r>
    </w:p>
    <w:p w14:paraId="2D4BEFB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5537191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3DC96AC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73115630" w14:textId="747735B8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Podczas odbioru pojazdu strony spiszą protokół odbioru pojazdu ze stacji serwisowej stanowiący </w:t>
      </w:r>
      <w:r w:rsidRPr="002D6F32">
        <w:rPr>
          <w:rFonts w:cs="Calibri"/>
          <w:b/>
          <w:i/>
          <w:lang w:eastAsia="pl-PL" w:bidi="ar-SA"/>
        </w:rPr>
        <w:t xml:space="preserve">załącznik nr </w:t>
      </w:r>
      <w:r w:rsidR="00FB3450">
        <w:rPr>
          <w:rFonts w:cs="Calibri"/>
          <w:b/>
          <w:i/>
          <w:lang w:eastAsia="pl-PL" w:bidi="ar-SA"/>
        </w:rPr>
        <w:t>6</w:t>
      </w:r>
      <w:r w:rsidR="00A334EF">
        <w:rPr>
          <w:rFonts w:cs="Calibri"/>
          <w:b/>
          <w:i/>
          <w:lang w:eastAsia="pl-PL" w:bidi="ar-SA"/>
        </w:rPr>
        <w:t xml:space="preserve"> do umowy</w:t>
      </w:r>
      <w:r>
        <w:rPr>
          <w:rFonts w:cs="Calibri"/>
          <w:b/>
          <w:i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7B2454BD" w14:textId="410F75DF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Zamawiający po podpisaniu umowy </w:t>
      </w:r>
      <w:r w:rsidR="00A334EF">
        <w:rPr>
          <w:rFonts w:cs="Calibri"/>
          <w:color w:val="000000"/>
          <w:lang w:eastAsia="pl-PL" w:bidi="ar-SA"/>
        </w:rPr>
        <w:t>poinformuje</w:t>
      </w:r>
      <w:r w:rsidRPr="00DE0859">
        <w:rPr>
          <w:rFonts w:cs="Calibri"/>
          <w:color w:val="000000"/>
          <w:lang w:eastAsia="pl-PL" w:bidi="ar-SA"/>
        </w:rPr>
        <w:t xml:space="preserve"> Wykonawc</w:t>
      </w:r>
      <w:r w:rsidR="00A334EF">
        <w:rPr>
          <w:rFonts w:cs="Calibri"/>
          <w:color w:val="000000"/>
          <w:lang w:eastAsia="pl-PL" w:bidi="ar-SA"/>
        </w:rPr>
        <w:t>ę o</w:t>
      </w:r>
      <w:r w:rsidRPr="00DE0859">
        <w:rPr>
          <w:rFonts w:cs="Calibri"/>
          <w:color w:val="000000"/>
          <w:lang w:eastAsia="pl-PL" w:bidi="ar-SA"/>
        </w:rPr>
        <w:t xml:space="preserve"> li</w:t>
      </w:r>
      <w:r w:rsidR="00A334EF">
        <w:rPr>
          <w:rFonts w:cs="Calibri"/>
          <w:color w:val="000000"/>
          <w:lang w:eastAsia="pl-PL" w:bidi="ar-SA"/>
        </w:rPr>
        <w:t xml:space="preserve">ście </w:t>
      </w:r>
      <w:r w:rsidRPr="00DE0859">
        <w:rPr>
          <w:rFonts w:cs="Calibri"/>
          <w:color w:val="000000"/>
          <w:lang w:eastAsia="pl-PL" w:bidi="ar-SA"/>
        </w:rPr>
        <w:t>osób upoważnionych do odbioru pojazdów ze stacji serwisowej.</w:t>
      </w:r>
    </w:p>
    <w:p w14:paraId="3BD3C6A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4679C9F7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4945F0E1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Ryczałtowa cena jednostkowa za 1 </w:t>
      </w:r>
      <w:proofErr w:type="spellStart"/>
      <w:r w:rsidRPr="00DE0859">
        <w:rPr>
          <w:rFonts w:cs="Calibri"/>
          <w:color w:val="000000"/>
          <w:lang w:eastAsia="pl-PL" w:bidi="ar-SA"/>
        </w:rPr>
        <w:t>rbh</w:t>
      </w:r>
      <w:proofErr w:type="spellEnd"/>
      <w:r>
        <w:rPr>
          <w:rFonts w:cs="Calibri"/>
          <w:color w:val="000000"/>
          <w:lang w:eastAsia="pl-PL" w:bidi="ar-SA"/>
        </w:rPr>
        <w:t>.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>
        <w:rPr>
          <w:rFonts w:cs="Calibri"/>
          <w:color w:val="000000"/>
          <w:lang w:eastAsia="pl-PL" w:bidi="ar-SA"/>
        </w:rPr>
        <w:t xml:space="preserve"> (</w:t>
      </w:r>
      <w:r w:rsidRPr="002D6F32">
        <w:rPr>
          <w:rFonts w:cs="Calibri"/>
          <w:b/>
          <w:i/>
          <w:color w:val="000000"/>
          <w:lang w:eastAsia="pl-PL" w:bidi="ar-SA"/>
        </w:rPr>
        <w:t xml:space="preserve">załącznik nr </w:t>
      </w:r>
      <w:r>
        <w:rPr>
          <w:rFonts w:cs="Calibri"/>
          <w:b/>
          <w:i/>
          <w:color w:val="000000"/>
          <w:lang w:eastAsia="pl-PL" w:bidi="ar-SA"/>
        </w:rPr>
        <w:t>2</w:t>
      </w:r>
      <w:r>
        <w:rPr>
          <w:rFonts w:cs="Calibri"/>
          <w:color w:val="000000"/>
          <w:lang w:eastAsia="pl-PL" w:bidi="ar-SA"/>
        </w:rPr>
        <w:t>)</w:t>
      </w:r>
      <w:r w:rsidRPr="00DE0859">
        <w:rPr>
          <w:rFonts w:cs="Calibri"/>
          <w:color w:val="000000"/>
          <w:lang w:eastAsia="pl-PL" w:bidi="ar-SA"/>
        </w:rPr>
        <w:t xml:space="preserve"> 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odniesieniu do wszystkich zleceń przyjętych do końca obowiązywania umowy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i powinna uwzględniać wszystkie narzuty.</w:t>
      </w:r>
    </w:p>
    <w:p w14:paraId="1B36D40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21703CA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69D28F2E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4DCBB55F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zobowiązany jest zapewnić odbiór pojazdów Zamawiającego do wykonywania przeglądu lub napraw w stacji serwisowej od poniedziałku do piątku w godzinach 08:00-16:00. </w:t>
      </w:r>
    </w:p>
    <w:p w14:paraId="1AF9D94D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7E122600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1948D5B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1A3AE5B5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608B14A3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52A3A0C8" w14:textId="77777777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6A5C0440" w14:textId="77777777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671C0528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38FEBDAD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1FBF7023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0E3DC3D6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728EA967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6605CB41" w14:textId="77777777" w:rsidR="006C0642" w:rsidRPr="00DE0859" w:rsidRDefault="006C0642" w:rsidP="006C06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075359C1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23A6EC20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55BD4524" w14:textId="77777777" w:rsidR="006C0642" w:rsidRPr="00DE0859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591254C9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2F4B93A3" w14:textId="77777777" w:rsidR="006C0642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016BAE48" w14:textId="77777777" w:rsidR="006C0642" w:rsidRPr="002A602D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1B09C05F" w14:textId="77777777" w:rsidR="006C0642" w:rsidRPr="00AE119F" w:rsidRDefault="006C0642" w:rsidP="006C06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54986C97" w14:textId="77777777" w:rsidR="00A615AF" w:rsidRPr="00DE0859" w:rsidRDefault="00A615AF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2CB24202" w14:textId="77777777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pojazdach</w:t>
      </w:r>
      <w:r>
        <w:rPr>
          <w:rFonts w:cs="Calibri"/>
          <w:color w:val="000000"/>
          <w:lang w:eastAsia="pl-PL" w:bidi="ar-SA"/>
        </w:rPr>
        <w:t>:</w:t>
      </w:r>
    </w:p>
    <w:p w14:paraId="4D9B1E3E" w14:textId="77777777" w:rsidR="006C0642" w:rsidRPr="00F863CD" w:rsidRDefault="006C0642" w:rsidP="006C0642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9998" w:type="dxa"/>
        <w:jc w:val="center"/>
        <w:tblLook w:val="04A0" w:firstRow="1" w:lastRow="0" w:firstColumn="1" w:lastColumn="0" w:noHBand="0" w:noVBand="1"/>
      </w:tblPr>
      <w:tblGrid>
        <w:gridCol w:w="782"/>
        <w:gridCol w:w="1985"/>
        <w:gridCol w:w="2268"/>
        <w:gridCol w:w="1701"/>
        <w:gridCol w:w="1631"/>
        <w:gridCol w:w="1631"/>
      </w:tblGrid>
      <w:tr w:rsidR="006C0642" w:rsidRPr="00DE0859" w14:paraId="0150A7B0" w14:textId="77777777" w:rsidTr="00C557E1">
        <w:trPr>
          <w:trHeight w:val="511"/>
          <w:jc w:val="center"/>
        </w:trPr>
        <w:tc>
          <w:tcPr>
            <w:tcW w:w="782" w:type="dxa"/>
            <w:shd w:val="clear" w:color="auto" w:fill="D9E2F3" w:themeFill="accent1" w:themeFillTint="33"/>
            <w:vAlign w:val="center"/>
          </w:tcPr>
          <w:p w14:paraId="52E4105B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54591D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Nr rej.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8EB7025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Marka i model</w:t>
            </w:r>
            <w:r>
              <w:rPr>
                <w:b/>
                <w:bCs/>
                <w:sz w:val="18"/>
                <w:szCs w:val="20"/>
              </w:rPr>
              <w:t xml:space="preserve"> oraz nr. VIN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0B3A27A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Rok produkcji</w:t>
            </w:r>
          </w:p>
        </w:tc>
        <w:tc>
          <w:tcPr>
            <w:tcW w:w="1631" w:type="dxa"/>
            <w:shd w:val="clear" w:color="auto" w:fill="D9E2F3" w:themeFill="accent1" w:themeFillTint="33"/>
            <w:vAlign w:val="center"/>
          </w:tcPr>
          <w:p w14:paraId="510F7D24" w14:textId="77777777" w:rsidR="006C0642" w:rsidRPr="00DE0859" w:rsidRDefault="006C0642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Pojemność silnika (cm</w:t>
            </w:r>
            <w:r w:rsidRPr="00DE0859">
              <w:rPr>
                <w:b/>
                <w:bCs/>
                <w:sz w:val="18"/>
                <w:szCs w:val="20"/>
                <w:vertAlign w:val="superscript"/>
              </w:rPr>
              <w:t>3</w:t>
            </w:r>
            <w:r w:rsidRPr="00DE0859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5A40C19E" w14:textId="77777777" w:rsidR="006C0642" w:rsidRPr="00DE0859" w:rsidRDefault="006C0642" w:rsidP="00C557E1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Aktualny przebieg </w:t>
            </w:r>
          </w:p>
        </w:tc>
      </w:tr>
      <w:tr w:rsidR="006C0642" w:rsidRPr="00DE0859" w14:paraId="15DD5B50" w14:textId="77777777" w:rsidTr="00C557E1">
        <w:trPr>
          <w:trHeight w:val="607"/>
          <w:jc w:val="center"/>
        </w:trPr>
        <w:tc>
          <w:tcPr>
            <w:tcW w:w="782" w:type="dxa"/>
          </w:tcPr>
          <w:p w14:paraId="0E3DC3E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729090BD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1.</w:t>
            </w:r>
          </w:p>
        </w:tc>
        <w:tc>
          <w:tcPr>
            <w:tcW w:w="1985" w:type="dxa"/>
          </w:tcPr>
          <w:p w14:paraId="2F0D8D9F" w14:textId="7BCEF57A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7358Y</w:t>
            </w:r>
          </w:p>
        </w:tc>
        <w:tc>
          <w:tcPr>
            <w:tcW w:w="2268" w:type="dxa"/>
            <w:vAlign w:val="center"/>
          </w:tcPr>
          <w:p w14:paraId="35FEDEA9" w14:textId="6C3C6A90" w:rsidR="006C0642" w:rsidRPr="00457169" w:rsidRDefault="007F5CFC" w:rsidP="007F5CFC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Skoda Octavia</w:t>
            </w:r>
            <w:r w:rsidR="00FF2C77" w:rsidRPr="00457169">
              <w:rPr>
                <w:color w:val="000000" w:themeColor="text1"/>
                <w:sz w:val="18"/>
              </w:rPr>
              <w:t xml:space="preserve">                                 TMBCE21Z372107968</w:t>
            </w:r>
          </w:p>
        </w:tc>
        <w:tc>
          <w:tcPr>
            <w:tcW w:w="1701" w:type="dxa"/>
            <w:vAlign w:val="center"/>
          </w:tcPr>
          <w:p w14:paraId="0DB0C154" w14:textId="05A7D3CF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2007</w:t>
            </w:r>
          </w:p>
        </w:tc>
        <w:tc>
          <w:tcPr>
            <w:tcW w:w="1631" w:type="dxa"/>
            <w:vAlign w:val="center"/>
          </w:tcPr>
          <w:p w14:paraId="50F57560" w14:textId="489E4472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1968</w:t>
            </w:r>
          </w:p>
        </w:tc>
        <w:tc>
          <w:tcPr>
            <w:tcW w:w="1631" w:type="dxa"/>
          </w:tcPr>
          <w:p w14:paraId="73A4D71D" w14:textId="2913AE8A" w:rsidR="006C0642" w:rsidRPr="00457169" w:rsidRDefault="0000440C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290 000</w:t>
            </w:r>
          </w:p>
        </w:tc>
      </w:tr>
      <w:tr w:rsidR="006C0642" w:rsidRPr="00DE0859" w14:paraId="6C70111E" w14:textId="77777777" w:rsidTr="00C557E1">
        <w:trPr>
          <w:trHeight w:val="490"/>
          <w:jc w:val="center"/>
        </w:trPr>
        <w:tc>
          <w:tcPr>
            <w:tcW w:w="782" w:type="dxa"/>
          </w:tcPr>
          <w:p w14:paraId="6804D591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C81FCC9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2.</w:t>
            </w:r>
          </w:p>
        </w:tc>
        <w:tc>
          <w:tcPr>
            <w:tcW w:w="1985" w:type="dxa"/>
          </w:tcPr>
          <w:p w14:paraId="41CB6E15" w14:textId="49FA8FD0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229SL</w:t>
            </w:r>
          </w:p>
        </w:tc>
        <w:tc>
          <w:tcPr>
            <w:tcW w:w="2268" w:type="dxa"/>
            <w:vAlign w:val="center"/>
          </w:tcPr>
          <w:p w14:paraId="344AE4E9" w14:textId="731F01F2" w:rsidR="006C0642" w:rsidRPr="00457169" w:rsidRDefault="007F5CFC" w:rsidP="007F5CFC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Citroen Berlin</w:t>
            </w:r>
            <w:r w:rsidR="00FF2C77" w:rsidRPr="00457169">
              <w:rPr>
                <w:color w:val="000000" w:themeColor="text1"/>
                <w:sz w:val="18"/>
              </w:rPr>
              <w:t>go                    VF7GJ9HWC8N043700</w:t>
            </w:r>
          </w:p>
        </w:tc>
        <w:tc>
          <w:tcPr>
            <w:tcW w:w="1701" w:type="dxa"/>
            <w:vAlign w:val="center"/>
          </w:tcPr>
          <w:p w14:paraId="383C8AD9" w14:textId="3A6C7FCE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2008</w:t>
            </w:r>
          </w:p>
        </w:tc>
        <w:tc>
          <w:tcPr>
            <w:tcW w:w="1631" w:type="dxa"/>
            <w:vAlign w:val="center"/>
          </w:tcPr>
          <w:p w14:paraId="05A77643" w14:textId="6C3F5B5C" w:rsidR="006C0642" w:rsidRPr="00457169" w:rsidRDefault="00A615AF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1560</w:t>
            </w:r>
          </w:p>
        </w:tc>
        <w:tc>
          <w:tcPr>
            <w:tcW w:w="1631" w:type="dxa"/>
          </w:tcPr>
          <w:p w14:paraId="04708A23" w14:textId="7E7DAAE2" w:rsidR="006C0642" w:rsidRPr="00457169" w:rsidRDefault="0000440C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260 000</w:t>
            </w:r>
          </w:p>
        </w:tc>
      </w:tr>
      <w:tr w:rsidR="006C0642" w:rsidRPr="00DE0859" w14:paraId="3D1A11E3" w14:textId="77777777" w:rsidTr="00C557E1">
        <w:trPr>
          <w:trHeight w:val="500"/>
          <w:jc w:val="center"/>
        </w:trPr>
        <w:tc>
          <w:tcPr>
            <w:tcW w:w="782" w:type="dxa"/>
          </w:tcPr>
          <w:p w14:paraId="224D92C7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15049EE8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3.</w:t>
            </w:r>
          </w:p>
        </w:tc>
        <w:tc>
          <w:tcPr>
            <w:tcW w:w="1985" w:type="dxa"/>
          </w:tcPr>
          <w:p w14:paraId="6D50F01D" w14:textId="2ED96C47" w:rsidR="006C0642" w:rsidRPr="00457169" w:rsidRDefault="00FF2C77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571NA</w:t>
            </w:r>
          </w:p>
        </w:tc>
        <w:tc>
          <w:tcPr>
            <w:tcW w:w="2268" w:type="dxa"/>
            <w:vAlign w:val="center"/>
          </w:tcPr>
          <w:p w14:paraId="55186D76" w14:textId="79A96B03" w:rsidR="006C0642" w:rsidRPr="00457169" w:rsidRDefault="00A615AF" w:rsidP="007F5CFC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Mitsubishi L-200</w:t>
            </w:r>
            <w:r w:rsidR="00FF2C77" w:rsidRPr="00457169">
              <w:rPr>
                <w:color w:val="000000" w:themeColor="text1"/>
                <w:sz w:val="18"/>
              </w:rPr>
              <w:t xml:space="preserve">                       MMCJNKB40BD002073</w:t>
            </w:r>
          </w:p>
        </w:tc>
        <w:tc>
          <w:tcPr>
            <w:tcW w:w="1701" w:type="dxa"/>
            <w:vAlign w:val="center"/>
          </w:tcPr>
          <w:p w14:paraId="252C3B7C" w14:textId="355AA662" w:rsidR="006C0642" w:rsidRPr="00457169" w:rsidRDefault="00FF2C77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2010</w:t>
            </w:r>
          </w:p>
        </w:tc>
        <w:tc>
          <w:tcPr>
            <w:tcW w:w="1631" w:type="dxa"/>
            <w:vAlign w:val="center"/>
          </w:tcPr>
          <w:p w14:paraId="2CF2C1F0" w14:textId="2D9965D4" w:rsidR="006C0642" w:rsidRPr="00457169" w:rsidRDefault="00FF2C77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2477</w:t>
            </w:r>
          </w:p>
        </w:tc>
        <w:tc>
          <w:tcPr>
            <w:tcW w:w="1631" w:type="dxa"/>
          </w:tcPr>
          <w:p w14:paraId="7806EF5F" w14:textId="1681CDAE" w:rsidR="006C0642" w:rsidRPr="00457169" w:rsidRDefault="0000440C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</w:t>
            </w:r>
            <w:r w:rsidR="00C04BBB">
              <w:rPr>
                <w:color w:val="000000" w:themeColor="text1"/>
                <w:sz w:val="18"/>
              </w:rPr>
              <w:t xml:space="preserve">5 </w:t>
            </w:r>
            <w:r>
              <w:rPr>
                <w:color w:val="000000" w:themeColor="text1"/>
                <w:sz w:val="18"/>
              </w:rPr>
              <w:t>000</w:t>
            </w:r>
          </w:p>
        </w:tc>
      </w:tr>
      <w:tr w:rsidR="006C0642" w:rsidRPr="00DE0859" w14:paraId="3ADBD665" w14:textId="77777777" w:rsidTr="00C557E1">
        <w:trPr>
          <w:trHeight w:val="346"/>
          <w:jc w:val="center"/>
        </w:trPr>
        <w:tc>
          <w:tcPr>
            <w:tcW w:w="782" w:type="dxa"/>
          </w:tcPr>
          <w:p w14:paraId="2C2D0D67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5767FD63" w14:textId="77777777" w:rsidR="006C0642" w:rsidRPr="00DE0859" w:rsidRDefault="006C0642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4.</w:t>
            </w:r>
          </w:p>
        </w:tc>
        <w:tc>
          <w:tcPr>
            <w:tcW w:w="1985" w:type="dxa"/>
          </w:tcPr>
          <w:p w14:paraId="4B70980E" w14:textId="1F772213" w:rsidR="006C0642" w:rsidRPr="00457169" w:rsidRDefault="008248C5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1561U</w:t>
            </w:r>
          </w:p>
        </w:tc>
        <w:tc>
          <w:tcPr>
            <w:tcW w:w="2268" w:type="dxa"/>
            <w:vAlign w:val="center"/>
          </w:tcPr>
          <w:p w14:paraId="398629CD" w14:textId="47DE9BE1" w:rsidR="006C0642" w:rsidRPr="00457169" w:rsidRDefault="00A615AF" w:rsidP="007F5CFC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Volkswagen Transporter</w:t>
            </w:r>
            <w:r w:rsidR="008248C5" w:rsidRPr="00457169">
              <w:rPr>
                <w:color w:val="000000" w:themeColor="text1"/>
                <w:sz w:val="18"/>
              </w:rPr>
              <w:t xml:space="preserve">                               WV1ZZZ7HZ6H018352</w:t>
            </w:r>
          </w:p>
        </w:tc>
        <w:tc>
          <w:tcPr>
            <w:tcW w:w="1701" w:type="dxa"/>
            <w:vAlign w:val="center"/>
          </w:tcPr>
          <w:p w14:paraId="6AFE79B5" w14:textId="6269E668" w:rsidR="006C0642" w:rsidRPr="00457169" w:rsidRDefault="008248C5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2005</w:t>
            </w:r>
          </w:p>
        </w:tc>
        <w:tc>
          <w:tcPr>
            <w:tcW w:w="1631" w:type="dxa"/>
            <w:vAlign w:val="center"/>
          </w:tcPr>
          <w:p w14:paraId="3F900599" w14:textId="7AD9EAFC" w:rsidR="006C0642" w:rsidRPr="00457169" w:rsidRDefault="008248C5" w:rsidP="00C557E1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2461</w:t>
            </w:r>
          </w:p>
        </w:tc>
        <w:tc>
          <w:tcPr>
            <w:tcW w:w="1631" w:type="dxa"/>
          </w:tcPr>
          <w:p w14:paraId="13338757" w14:textId="54F73F64" w:rsidR="006C0642" w:rsidRPr="00457169" w:rsidRDefault="0000440C" w:rsidP="00C557E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290 000</w:t>
            </w:r>
          </w:p>
        </w:tc>
      </w:tr>
      <w:tr w:rsidR="00A615AF" w:rsidRPr="00DE0859" w14:paraId="382FDADE" w14:textId="77777777" w:rsidTr="00C275A7">
        <w:trPr>
          <w:trHeight w:val="346"/>
          <w:jc w:val="center"/>
        </w:trPr>
        <w:tc>
          <w:tcPr>
            <w:tcW w:w="782" w:type="dxa"/>
          </w:tcPr>
          <w:p w14:paraId="37B47F89" w14:textId="52A807B2" w:rsidR="00A615AF" w:rsidRPr="00DE0859" w:rsidRDefault="00FF2C77" w:rsidP="00A615A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>
              <w:rPr>
                <w:rFonts w:cs="Calibri"/>
                <w:color w:val="000000"/>
                <w:sz w:val="18"/>
                <w:lang w:bidi="ar-SA"/>
              </w:rPr>
              <w:t>5.</w:t>
            </w:r>
          </w:p>
        </w:tc>
        <w:tc>
          <w:tcPr>
            <w:tcW w:w="1985" w:type="dxa"/>
          </w:tcPr>
          <w:p w14:paraId="228D850F" w14:textId="0886E067" w:rsidR="00A615AF" w:rsidRPr="00457169" w:rsidRDefault="008248C5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1562U</w:t>
            </w:r>
          </w:p>
        </w:tc>
        <w:tc>
          <w:tcPr>
            <w:tcW w:w="2268" w:type="dxa"/>
          </w:tcPr>
          <w:p w14:paraId="2A366592" w14:textId="177D9A4F" w:rsidR="00A615AF" w:rsidRPr="00457169" w:rsidRDefault="00A615AF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Volkswagen Transporter</w:t>
            </w:r>
            <w:r w:rsidR="008248C5" w:rsidRPr="00457169">
              <w:rPr>
                <w:color w:val="000000" w:themeColor="text1"/>
                <w:sz w:val="18"/>
              </w:rPr>
              <w:t xml:space="preserve"> WV1ZZZ7HZ6H018815      </w:t>
            </w:r>
          </w:p>
        </w:tc>
        <w:tc>
          <w:tcPr>
            <w:tcW w:w="1701" w:type="dxa"/>
            <w:vAlign w:val="center"/>
          </w:tcPr>
          <w:p w14:paraId="03E352B5" w14:textId="3EF425DC" w:rsidR="00A615AF" w:rsidRPr="00457169" w:rsidRDefault="008248C5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2005</w:t>
            </w:r>
          </w:p>
        </w:tc>
        <w:tc>
          <w:tcPr>
            <w:tcW w:w="1631" w:type="dxa"/>
            <w:vAlign w:val="center"/>
          </w:tcPr>
          <w:p w14:paraId="42E893DD" w14:textId="6EFD0C1A" w:rsidR="00A615AF" w:rsidRPr="00457169" w:rsidRDefault="008248C5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2461</w:t>
            </w:r>
          </w:p>
        </w:tc>
        <w:tc>
          <w:tcPr>
            <w:tcW w:w="1631" w:type="dxa"/>
          </w:tcPr>
          <w:p w14:paraId="6F7D6245" w14:textId="3DF93B8C" w:rsidR="00A615AF" w:rsidRPr="00457169" w:rsidRDefault="0000440C" w:rsidP="00A615A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200 000</w:t>
            </w:r>
          </w:p>
        </w:tc>
      </w:tr>
      <w:tr w:rsidR="00A615AF" w:rsidRPr="00DE0859" w14:paraId="4998D70F" w14:textId="77777777" w:rsidTr="00C275A7">
        <w:trPr>
          <w:trHeight w:val="346"/>
          <w:jc w:val="center"/>
        </w:trPr>
        <w:tc>
          <w:tcPr>
            <w:tcW w:w="782" w:type="dxa"/>
          </w:tcPr>
          <w:p w14:paraId="45844B0F" w14:textId="03C8A468" w:rsidR="00A615AF" w:rsidRPr="00DE0859" w:rsidRDefault="00FF2C77" w:rsidP="00A615A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>
              <w:rPr>
                <w:rFonts w:cs="Calibri"/>
                <w:color w:val="000000"/>
                <w:sz w:val="18"/>
                <w:lang w:bidi="ar-SA"/>
              </w:rPr>
              <w:t>6.</w:t>
            </w:r>
          </w:p>
        </w:tc>
        <w:tc>
          <w:tcPr>
            <w:tcW w:w="1985" w:type="dxa"/>
          </w:tcPr>
          <w:p w14:paraId="7F405344" w14:textId="395B794E" w:rsidR="00A615AF" w:rsidRPr="00457169" w:rsidRDefault="008248C5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DW 1565U</w:t>
            </w:r>
          </w:p>
        </w:tc>
        <w:tc>
          <w:tcPr>
            <w:tcW w:w="2268" w:type="dxa"/>
          </w:tcPr>
          <w:p w14:paraId="61C74938" w14:textId="69CB24E3" w:rsidR="00A615AF" w:rsidRPr="00457169" w:rsidRDefault="00A615AF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Volkswagen Transporter</w:t>
            </w:r>
            <w:r w:rsidR="00457169" w:rsidRPr="00457169">
              <w:rPr>
                <w:color w:val="000000" w:themeColor="text1"/>
                <w:sz w:val="18"/>
              </w:rPr>
              <w:t xml:space="preserve">                        WV1ZZZ7HZ6H018689</w:t>
            </w:r>
          </w:p>
        </w:tc>
        <w:tc>
          <w:tcPr>
            <w:tcW w:w="1701" w:type="dxa"/>
            <w:vAlign w:val="center"/>
          </w:tcPr>
          <w:p w14:paraId="3550CA60" w14:textId="196DE4B2" w:rsidR="00A615AF" w:rsidRPr="00457169" w:rsidRDefault="00457169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2005</w:t>
            </w:r>
          </w:p>
        </w:tc>
        <w:tc>
          <w:tcPr>
            <w:tcW w:w="1631" w:type="dxa"/>
            <w:vAlign w:val="center"/>
          </w:tcPr>
          <w:p w14:paraId="7770A754" w14:textId="3EFE43EF" w:rsidR="00A615AF" w:rsidRPr="00457169" w:rsidRDefault="00457169" w:rsidP="00A615AF">
            <w:pPr>
              <w:jc w:val="center"/>
              <w:rPr>
                <w:color w:val="000000" w:themeColor="text1"/>
                <w:sz w:val="18"/>
              </w:rPr>
            </w:pPr>
            <w:r w:rsidRPr="00457169">
              <w:rPr>
                <w:color w:val="000000" w:themeColor="text1"/>
                <w:sz w:val="18"/>
              </w:rPr>
              <w:t>2461</w:t>
            </w:r>
          </w:p>
        </w:tc>
        <w:tc>
          <w:tcPr>
            <w:tcW w:w="1631" w:type="dxa"/>
          </w:tcPr>
          <w:p w14:paraId="37D03548" w14:textId="1B21A954" w:rsidR="00A615AF" w:rsidRPr="00457169" w:rsidRDefault="0000440C" w:rsidP="00A615AF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130 000</w:t>
            </w:r>
          </w:p>
        </w:tc>
      </w:tr>
    </w:tbl>
    <w:p w14:paraId="1EBCA69A" w14:textId="77777777" w:rsidR="006C0642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4650277B" w14:textId="0AEFDAF6" w:rsidR="006C0642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</w:t>
      </w:r>
      <w:r w:rsidR="00BE0A38">
        <w:rPr>
          <w:rFonts w:cs="Calibri"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>(w przypadku przesunięć wewnętrznych samochodów służbowych).</w:t>
      </w:r>
    </w:p>
    <w:p w14:paraId="0C0762BE" w14:textId="77777777" w:rsidR="006C0642" w:rsidRPr="002A5D1A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1263CA53" w14:textId="25E28916" w:rsidR="006C0642" w:rsidRPr="00DE0859" w:rsidRDefault="006C0642" w:rsidP="006C06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Termin wykonywania usługi: </w:t>
      </w:r>
      <w:r w:rsidRPr="00457169">
        <w:rPr>
          <w:rFonts w:cs="Calibri"/>
          <w:color w:val="000000" w:themeColor="text1"/>
          <w:lang w:eastAsia="pl-PL" w:bidi="ar-SA"/>
        </w:rPr>
        <w:t>od daty zawarcia umowy do 31.12.202</w:t>
      </w:r>
      <w:r w:rsidR="001734FE">
        <w:rPr>
          <w:rFonts w:cs="Calibri"/>
          <w:color w:val="000000" w:themeColor="text1"/>
          <w:lang w:eastAsia="pl-PL" w:bidi="ar-SA"/>
        </w:rPr>
        <w:t xml:space="preserve">3 r </w:t>
      </w:r>
      <w:r w:rsidRPr="00457169">
        <w:rPr>
          <w:rFonts w:cs="Calibri"/>
          <w:color w:val="000000" w:themeColor="text1"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>lub do wyczerpania kwoty jaką przewidział Zamawiający, w zależności od tego co nastąpi wcześniej.</w:t>
      </w:r>
    </w:p>
    <w:p w14:paraId="19558794" w14:textId="77777777" w:rsidR="006C0642" w:rsidRPr="00834141" w:rsidRDefault="006C0642" w:rsidP="006C0642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013EFFCD" w14:textId="3D31F9F8" w:rsidR="006C0642" w:rsidRPr="00DE0859" w:rsidRDefault="006C0642" w:rsidP="006C0642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3729FF63" w14:textId="77777777" w:rsidR="00163F93" w:rsidRDefault="00163F93"/>
    <w:sectPr w:rsidR="00163F93" w:rsidSect="00680056">
      <w:headerReference w:type="default" r:id="rId8"/>
      <w:footerReference w:type="default" r:id="rId9"/>
      <w:foot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D75D" w14:textId="77777777" w:rsidR="00AF75E8" w:rsidRDefault="00AF75E8" w:rsidP="006C0642">
      <w:pPr>
        <w:spacing w:before="0" w:after="0" w:line="240" w:lineRule="auto"/>
      </w:pPr>
      <w:r>
        <w:separator/>
      </w:r>
    </w:p>
  </w:endnote>
  <w:endnote w:type="continuationSeparator" w:id="0">
    <w:p w14:paraId="1C19A719" w14:textId="77777777" w:rsidR="00AF75E8" w:rsidRDefault="00AF75E8" w:rsidP="006C0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FF0" w:rsidRPr="00581B35" w14:paraId="79C624E6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295B242" w14:textId="77777777" w:rsidR="003D1FF0" w:rsidRPr="00581B35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03E45D24" w14:textId="77777777" w:rsidR="003D1FF0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6AD5F110" w14:textId="6A76E5D0" w:rsidR="005C7757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 xml:space="preserve">Zarząd Zlewni w </w:t>
          </w:r>
          <w:r w:rsidR="006C0642">
            <w:rPr>
              <w:rFonts w:ascii="Lato" w:hAnsi="Lato"/>
              <w:color w:val="195F8A"/>
              <w:sz w:val="12"/>
              <w:szCs w:val="12"/>
            </w:rPr>
            <w:t>Lwówku Śląskim</w:t>
          </w:r>
        </w:p>
        <w:p w14:paraId="2C8DDB7D" w14:textId="77777777" w:rsidR="005C7757" w:rsidRPr="00581B35" w:rsidRDefault="00AF75E8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592A1ACF" w14:textId="77777777" w:rsidR="003D1FF0" w:rsidRPr="00581B35" w:rsidRDefault="00AF75E8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F534D38" w14:textId="77777777" w:rsidR="003D1FF0" w:rsidRPr="00581B35" w:rsidRDefault="00AF75E8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182774D" w14:textId="77777777" w:rsidR="003D1FF0" w:rsidRPr="00C130EE" w:rsidRDefault="00AF75E8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3D1FF0" w:rsidRPr="00B403F5" w14:paraId="76966436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2F55C9" w14:textId="77777777" w:rsidR="003D1FF0" w:rsidRPr="00581B35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BFAD2D1" w14:textId="77777777" w:rsidR="003D1FF0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20766AC1" w14:textId="3C794496" w:rsidR="005C7757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>Zarząd Zlewni w L</w:t>
          </w:r>
          <w:r w:rsidR="005E0956">
            <w:rPr>
              <w:rFonts w:ascii="Lato" w:hAnsi="Lato"/>
              <w:color w:val="195F8A"/>
              <w:sz w:val="12"/>
              <w:szCs w:val="12"/>
            </w:rPr>
            <w:t>wówku Śląskim</w:t>
          </w:r>
        </w:p>
        <w:p w14:paraId="79EA24E2" w14:textId="77777777" w:rsidR="005C7757" w:rsidRPr="00581B35" w:rsidRDefault="00AF75E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2695E9D7" w14:textId="77777777" w:rsidR="003D1FF0" w:rsidRPr="00581B35" w:rsidRDefault="00AF75E8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169" w:type="dxa"/>
          <w:shd w:val="clear" w:color="auto" w:fill="auto"/>
          <w:vAlign w:val="bottom"/>
        </w:tcPr>
        <w:p w14:paraId="60389AC5" w14:textId="77777777" w:rsidR="003D1FF0" w:rsidRPr="00581B35" w:rsidRDefault="00AF75E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28F53FF" w14:textId="77777777" w:rsidR="003D1FF0" w:rsidRPr="00E17232" w:rsidRDefault="00AF75E8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4148" w14:textId="77777777" w:rsidR="00AF75E8" w:rsidRDefault="00AF75E8" w:rsidP="006C0642">
      <w:pPr>
        <w:spacing w:before="0" w:after="0" w:line="240" w:lineRule="auto"/>
      </w:pPr>
      <w:r>
        <w:separator/>
      </w:r>
    </w:p>
  </w:footnote>
  <w:footnote w:type="continuationSeparator" w:id="0">
    <w:p w14:paraId="7A9AB1F3" w14:textId="77777777" w:rsidR="00AF75E8" w:rsidRDefault="00AF75E8" w:rsidP="006C0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670" w14:textId="77777777" w:rsidR="003D1FF0" w:rsidRDefault="00AF75E8" w:rsidP="000B20D3">
    <w:pPr>
      <w:pStyle w:val="Nagwek"/>
      <w:spacing w:before="0" w:after="0"/>
    </w:pPr>
  </w:p>
  <w:p w14:paraId="2AB1C505" w14:textId="77777777" w:rsidR="003D1FF0" w:rsidRDefault="00AF75E8" w:rsidP="000B20D3">
    <w:pPr>
      <w:pStyle w:val="Nagwek"/>
      <w:spacing w:before="0" w:after="0"/>
    </w:pPr>
  </w:p>
  <w:p w14:paraId="00E01934" w14:textId="77777777" w:rsidR="003D1FF0" w:rsidRDefault="00AF75E8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963455">
    <w:abstractNumId w:val="4"/>
  </w:num>
  <w:num w:numId="2" w16cid:durableId="2057510966">
    <w:abstractNumId w:val="8"/>
  </w:num>
  <w:num w:numId="3" w16cid:durableId="1635015707">
    <w:abstractNumId w:val="3"/>
  </w:num>
  <w:num w:numId="4" w16cid:durableId="1852719725">
    <w:abstractNumId w:val="6"/>
  </w:num>
  <w:num w:numId="5" w16cid:durableId="1604799350">
    <w:abstractNumId w:val="5"/>
  </w:num>
  <w:num w:numId="6" w16cid:durableId="1933515200">
    <w:abstractNumId w:val="7"/>
  </w:num>
  <w:num w:numId="7" w16cid:durableId="2064794583">
    <w:abstractNumId w:val="1"/>
  </w:num>
  <w:num w:numId="8" w16cid:durableId="1331173541">
    <w:abstractNumId w:val="0"/>
  </w:num>
  <w:num w:numId="9" w16cid:durableId="114450567">
    <w:abstractNumId w:val="2"/>
  </w:num>
  <w:num w:numId="10" w16cid:durableId="4664347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578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0440C"/>
    <w:rsid w:val="00090C26"/>
    <w:rsid w:val="000E4FE8"/>
    <w:rsid w:val="000F7383"/>
    <w:rsid w:val="0011222D"/>
    <w:rsid w:val="001576BF"/>
    <w:rsid w:val="00163F93"/>
    <w:rsid w:val="001734FE"/>
    <w:rsid w:val="0017694E"/>
    <w:rsid w:val="003931A8"/>
    <w:rsid w:val="003B6BA1"/>
    <w:rsid w:val="00457169"/>
    <w:rsid w:val="004D6C1C"/>
    <w:rsid w:val="004F605D"/>
    <w:rsid w:val="005E0956"/>
    <w:rsid w:val="005F62E0"/>
    <w:rsid w:val="006C0642"/>
    <w:rsid w:val="006F003C"/>
    <w:rsid w:val="0071515E"/>
    <w:rsid w:val="007B4888"/>
    <w:rsid w:val="007F5CFC"/>
    <w:rsid w:val="008248C5"/>
    <w:rsid w:val="008D5FE2"/>
    <w:rsid w:val="009500A4"/>
    <w:rsid w:val="009521AD"/>
    <w:rsid w:val="00A334EF"/>
    <w:rsid w:val="00A615AF"/>
    <w:rsid w:val="00A82B65"/>
    <w:rsid w:val="00AF75E8"/>
    <w:rsid w:val="00BE0A38"/>
    <w:rsid w:val="00C04BBB"/>
    <w:rsid w:val="00C2543A"/>
    <w:rsid w:val="00C25923"/>
    <w:rsid w:val="00C43E87"/>
    <w:rsid w:val="00D13257"/>
    <w:rsid w:val="00DC6C69"/>
    <w:rsid w:val="00ED43EF"/>
    <w:rsid w:val="00FB3450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D7"/>
  <w15:chartTrackingRefBased/>
  <w15:docId w15:val="{CD847239-B84F-428D-9F27-3106916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4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6C0642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C0642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C0642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6C0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43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Nerko (RZGW Wrocław)</dc:creator>
  <cp:keywords/>
  <dc:description/>
  <cp:lastModifiedBy>Monika Wawer (RZGW Wrocław)</cp:lastModifiedBy>
  <cp:revision>11</cp:revision>
  <dcterms:created xsi:type="dcterms:W3CDTF">2022-04-14T06:51:00Z</dcterms:created>
  <dcterms:modified xsi:type="dcterms:W3CDTF">2022-06-27T05:55:00Z</dcterms:modified>
</cp:coreProperties>
</file>