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5A6AA30D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</w:t>
      </w:r>
      <w:r w:rsidRPr="004C7339">
        <w:rPr>
          <w:rFonts w:ascii="Arial" w:hAnsi="Arial" w:cs="Arial"/>
          <w:b/>
        </w:rPr>
        <w:t>2810</w:t>
      </w:r>
      <w:r w:rsidR="00D75F13">
        <w:rPr>
          <w:rFonts w:ascii="Arial" w:hAnsi="Arial" w:cs="Arial"/>
          <w:b/>
        </w:rPr>
        <w:t>.2</w:t>
      </w:r>
      <w:r w:rsidR="00254081">
        <w:rPr>
          <w:rFonts w:ascii="Arial" w:hAnsi="Arial" w:cs="Arial"/>
          <w:b/>
        </w:rPr>
        <w:t>6</w:t>
      </w:r>
      <w:r w:rsidR="00D75F13">
        <w:rPr>
          <w:rFonts w:ascii="Arial" w:hAnsi="Arial" w:cs="Arial"/>
          <w:b/>
        </w:rPr>
        <w:t>.</w:t>
      </w:r>
      <w:r w:rsidRPr="004C7339">
        <w:rPr>
          <w:rFonts w:ascii="Arial" w:hAnsi="Arial" w:cs="Arial"/>
          <w:b/>
        </w:rPr>
        <w:t>202</w:t>
      </w:r>
      <w:r w:rsidR="0082637F" w:rsidRPr="004C7339">
        <w:rPr>
          <w:rFonts w:ascii="Arial" w:hAnsi="Arial" w:cs="Arial"/>
          <w:b/>
        </w:rPr>
        <w:t>2</w:t>
      </w:r>
      <w:r w:rsidRPr="004C7339">
        <w:rPr>
          <w:rFonts w:ascii="Arial" w:hAnsi="Arial" w:cs="Arial"/>
          <w:b/>
        </w:rPr>
        <w:t>.ZP.</w:t>
      </w:r>
      <w:r w:rsidR="00DE077C">
        <w:rPr>
          <w:rFonts w:ascii="Arial" w:hAnsi="Arial" w:cs="Arial"/>
          <w:b/>
        </w:rPr>
        <w:t>JP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14A10927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1190E724" w14:textId="5F0565C3" w:rsidR="00254081" w:rsidRDefault="00254081" w:rsidP="00254081">
      <w:pPr>
        <w:jc w:val="center"/>
        <w:rPr>
          <w:rFonts w:ascii="Arial" w:hAnsi="Arial" w:cs="Arial"/>
          <w:b/>
          <w:bCs/>
          <w:iCs/>
        </w:rPr>
      </w:pPr>
      <w:bookmarkStart w:id="2" w:name="_Hlk94772739"/>
      <w:bookmarkStart w:id="3" w:name="_Hlk98498384"/>
      <w:bookmarkStart w:id="4" w:name="_Hlk107234033"/>
      <w:bookmarkEnd w:id="1"/>
      <w:r>
        <w:rPr>
          <w:rFonts w:ascii="Arial" w:hAnsi="Arial" w:cs="Arial"/>
          <w:b/>
          <w:bCs/>
          <w:iCs/>
        </w:rPr>
        <w:t>„</w:t>
      </w:r>
      <w:bookmarkEnd w:id="2"/>
      <w:r>
        <w:rPr>
          <w:rFonts w:ascii="Arial" w:hAnsi="Arial" w:cs="Arial"/>
          <w:b/>
          <w:bCs/>
          <w:iCs/>
        </w:rPr>
        <w:t>Remont śluzy Miłomłyn (Kanał Elbląski w km 0+000</w:t>
      </w:r>
      <w:bookmarkEnd w:id="3"/>
      <w:r>
        <w:rPr>
          <w:rFonts w:ascii="Arial" w:hAnsi="Arial" w:cs="Arial"/>
          <w:b/>
          <w:bCs/>
          <w:iCs/>
        </w:rPr>
        <w:t>)”</w:t>
      </w:r>
    </w:p>
    <w:bookmarkEnd w:id="4"/>
    <w:p w14:paraId="6D1DCA32" w14:textId="77777777" w:rsidR="00254081" w:rsidRDefault="00254081" w:rsidP="00254081">
      <w:pPr>
        <w:jc w:val="center"/>
        <w:rPr>
          <w:rFonts w:ascii="Arial" w:eastAsia="Calibri" w:hAnsi="Arial" w:cs="Arial"/>
          <w:b/>
          <w:bCs/>
          <w:iCs/>
          <w:lang w:bidi="ar-SA"/>
        </w:rPr>
      </w:pPr>
    </w:p>
    <w:p w14:paraId="738DDF4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26CEC925" w14:textId="6ACDEC2F" w:rsidR="00BE02D0" w:rsidRPr="00A51DA0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82637F">
        <w:rPr>
          <w:rFonts w:ascii="Arial" w:hAnsi="Arial" w:cs="Arial"/>
        </w:rPr>
        <w:t>, zgodnie z wymaganiami określonymi w Opisie przedmiotu zamówienia,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399"/>
        <w:gridCol w:w="1559"/>
        <w:gridCol w:w="1134"/>
        <w:gridCol w:w="1559"/>
      </w:tblGrid>
      <w:tr w:rsidR="00A51DA0" w:rsidRPr="00C83249" w14:paraId="76135D1C" w14:textId="77777777" w:rsidTr="005C5379">
        <w:trPr>
          <w:cantSplit/>
          <w:trHeight w:val="12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09EDB14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9477FEE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5703BC5B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55DC24E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38F3FC9C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032EB116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14C4640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562FD400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3E4F12D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  brutto</w:t>
            </w:r>
          </w:p>
          <w:p w14:paraId="0104F16A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35AE2D79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(kol. 3  + kol. 4)</w:t>
            </w:r>
          </w:p>
        </w:tc>
      </w:tr>
      <w:tr w:rsidR="00A51DA0" w:rsidRPr="00C83249" w14:paraId="36F70CBD" w14:textId="77777777" w:rsidTr="005C5379">
        <w:trPr>
          <w:cantSplit/>
          <w:trHeight w:val="5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E804E3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107345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23131C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A0C203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F3FA058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A51DA0" w:rsidRPr="00C83249" w14:paraId="4A684920" w14:textId="77777777" w:rsidTr="005C537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06E0D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EF228" w14:textId="7C83B3A2" w:rsidR="00254081" w:rsidRDefault="00254081" w:rsidP="0025408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Remont śluzy Miłomłyn (Kanał Elbląski w km 0+000)</w:t>
            </w:r>
          </w:p>
          <w:p w14:paraId="117AB5D4" w14:textId="7B0BACBE" w:rsidR="00A51DA0" w:rsidRPr="00A51DA0" w:rsidRDefault="00A51DA0" w:rsidP="00FA23EA">
            <w:pPr>
              <w:widowControl/>
              <w:autoSpaceDE/>
              <w:autoSpaceDN/>
              <w:spacing w:line="276" w:lineRule="auto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E35F9" w14:textId="04CD9646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F894E85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019645F2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611AD" w14:textId="7A0CCBAD" w:rsidR="00A51DA0" w:rsidRPr="00A51DA0" w:rsidRDefault="00FB60A3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5" w:name="_Hlk88771973"/>
            <w:r>
              <w:rPr>
                <w:rFonts w:ascii="Arial" w:eastAsia="Calibri" w:hAnsi="Arial" w:cs="Arial"/>
                <w:b/>
                <w:iCs/>
                <w:lang w:eastAsia="en-US" w:bidi="ar-SA"/>
              </w:rPr>
              <w:t>23</w:t>
            </w:r>
            <w:r w:rsidR="00A51DA0" w:rsidRPr="00A51DA0">
              <w:rPr>
                <w:rFonts w:ascii="Arial" w:eastAsia="Calibri" w:hAnsi="Arial" w:cs="Arial"/>
                <w:b/>
                <w:iCs/>
                <w:lang w:eastAsia="en-US" w:bidi="ar-SA"/>
              </w:rPr>
              <w:t xml:space="preserve"> %</w:t>
            </w:r>
            <w:bookmarkEnd w:id="5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125F6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147A4D60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32F70ADB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102EB699" w14:textId="4E6F057A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4320BAB" w14:textId="53FA8FAC" w:rsidR="00254081" w:rsidRPr="00542BF0" w:rsidRDefault="00254081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  <w:r w:rsidRPr="00542BF0">
        <w:rPr>
          <w:rFonts w:ascii="Arial" w:hAnsi="Arial" w:cs="Arial"/>
          <w:sz w:val="22"/>
          <w:szCs w:val="22"/>
        </w:rPr>
        <w:t xml:space="preserve">Kwota brutto słownie: </w:t>
      </w:r>
    </w:p>
    <w:p w14:paraId="4E66A754" w14:textId="77777777" w:rsidR="00254081" w:rsidRDefault="00254081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AE2EF37" w14:textId="07DDEEA0" w:rsidR="00BE02D0" w:rsidRDefault="00C86899" w:rsidP="00BE02D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5B0CD6C9" w14:textId="3471CB5C" w:rsidR="0082637F" w:rsidRDefault="0082637F" w:rsidP="0082637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i/>
          <w:iCs/>
          <w:lang w:eastAsia="ar-SA"/>
        </w:rPr>
      </w:pPr>
      <w:bookmarkStart w:id="6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bookmarkStart w:id="7" w:name="_Hlk89187725"/>
      <w:bookmarkStart w:id="8" w:name="_Hlk89168354"/>
      <w:r w:rsidRPr="008A6169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bookmarkStart w:id="9" w:name="_Hlk89449546"/>
      <w:r>
        <w:rPr>
          <w:rFonts w:ascii="Arial" w:eastAsia="Times New Roman" w:hAnsi="Arial" w:cs="Arial"/>
          <w:bCs/>
          <w:i/>
          <w:iCs/>
          <w:lang w:eastAsia="ar-SA"/>
        </w:rPr>
        <w:t>poniżej</w:t>
      </w:r>
      <w:bookmarkEnd w:id="9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Pr="008A6169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”</w:t>
      </w:r>
      <w:r>
        <w:rPr>
          <w:rFonts w:ascii="Arial" w:eastAsia="Times New Roman" w:hAnsi="Arial" w:cs="Arial"/>
          <w:bCs/>
          <w:i/>
          <w:iCs/>
          <w:lang w:eastAsia="ar-SA"/>
        </w:rPr>
        <w:t xml:space="preserve"> długość oferowanego okresu gwarancji i rękojmi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)</w:t>
      </w:r>
      <w:bookmarkEnd w:id="7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: </w:t>
      </w:r>
      <w:bookmarkEnd w:id="8"/>
    </w:p>
    <w:p w14:paraId="0C9361E4" w14:textId="6D3B63C0" w:rsidR="00542BF0" w:rsidRPr="008A6169" w:rsidRDefault="00542BF0" w:rsidP="0082637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24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ące</w:t>
      </w:r>
    </w:p>
    <w:p w14:paraId="1698CF4A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Start w:id="10" w:name="_Hlk89167075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36 miesięcy</w:t>
      </w:r>
      <w:bookmarkStart w:id="11" w:name="_Hlk89166951"/>
      <w:bookmarkEnd w:id="10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7F54FD6E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7A8B63F6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End w:id="11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60 miesięcy</w:t>
      </w:r>
    </w:p>
    <w:p w14:paraId="5086D013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bookmarkEnd w:id="6"/>
    <w:p w14:paraId="6E3A99DE" w14:textId="77777777" w:rsidR="004F09E3" w:rsidRPr="0082637F" w:rsidRDefault="004F09E3" w:rsidP="0082637F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20F5C449" w14:textId="77777777" w:rsidR="00DF54A0" w:rsidRPr="0082637F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82637F">
        <w:rPr>
          <w:rFonts w:ascii="Arial" w:eastAsia="Times New Roman" w:hAnsi="Arial" w:cs="Arial"/>
          <w:b/>
          <w:bCs/>
          <w:i/>
          <w:lang w:eastAsia="ar-SA"/>
        </w:rPr>
        <w:t>(Wskazana powyżej liczba miesięcy jest podstawą oceny w kryterium „</w:t>
      </w:r>
      <w:r w:rsidRPr="0082637F">
        <w:rPr>
          <w:rFonts w:ascii="Arial" w:eastAsia="Times New Roman" w:hAnsi="Arial" w:cs="Arial"/>
          <w:b/>
          <w:i/>
          <w:lang w:eastAsia="ar-SA"/>
        </w:rPr>
        <w:t>okres gwarancji i rękojmi</w:t>
      </w:r>
      <w:r w:rsidRPr="0082637F">
        <w:rPr>
          <w:rFonts w:ascii="Arial" w:eastAsia="Times New Roman" w:hAnsi="Arial" w:cs="Arial"/>
          <w:b/>
          <w:bCs/>
          <w:i/>
          <w:lang w:eastAsia="ar-SA"/>
        </w:rPr>
        <w:t xml:space="preserve">”, opisanego w pkt </w:t>
      </w:r>
      <w:r w:rsidR="00C90268" w:rsidRPr="0082637F">
        <w:rPr>
          <w:rFonts w:ascii="Arial" w:eastAsia="Times New Roman" w:hAnsi="Arial" w:cs="Arial"/>
          <w:b/>
          <w:bCs/>
          <w:i/>
          <w:lang w:eastAsia="ar-SA"/>
        </w:rPr>
        <w:t>15.4.2</w:t>
      </w:r>
      <w:r w:rsidRPr="0082637F">
        <w:rPr>
          <w:rFonts w:ascii="Arial" w:eastAsia="Times New Roman" w:hAnsi="Arial" w:cs="Arial"/>
          <w:b/>
          <w:bCs/>
          <w:i/>
          <w:lang w:eastAsia="ar-SA"/>
        </w:rPr>
        <w:t xml:space="preserve"> SWZ)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lastRenderedPageBreak/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12" w:name="_Hlk66103928"/>
      <w:r w:rsidRPr="005B4CA7">
        <w:rPr>
          <w:rFonts w:ascii="Arial" w:hAnsi="Arial" w:cs="Arial"/>
        </w:rPr>
        <w:t>*</w:t>
      </w:r>
      <w:bookmarkEnd w:id="12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3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13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4AC27627" w:rsidR="00170101" w:rsidRPr="00443B18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C00D1D">
        <w:rPr>
          <w:rFonts w:ascii="Arial" w:hAnsi="Arial" w:cs="Arial"/>
          <w:b/>
          <w:bCs/>
          <w:color w:val="0070C0"/>
        </w:rPr>
        <w:t>1</w:t>
      </w:r>
      <w:r w:rsidR="003C49FB">
        <w:rPr>
          <w:rFonts w:ascii="Arial" w:hAnsi="Arial" w:cs="Arial"/>
          <w:b/>
          <w:bCs/>
          <w:color w:val="0070C0"/>
        </w:rPr>
        <w:t>2</w:t>
      </w:r>
      <w:r w:rsidR="008D02F7">
        <w:rPr>
          <w:rFonts w:ascii="Arial" w:hAnsi="Arial" w:cs="Arial"/>
          <w:b/>
          <w:bCs/>
          <w:color w:val="0070C0"/>
        </w:rPr>
        <w:t>.08</w:t>
      </w:r>
      <w:r w:rsidR="00C00D1D">
        <w:rPr>
          <w:rFonts w:ascii="Arial" w:hAnsi="Arial" w:cs="Arial"/>
          <w:b/>
          <w:bCs/>
          <w:color w:val="0070C0"/>
        </w:rPr>
        <w:t>.2022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11B61071" w:rsidR="009E7A94" w:rsidRPr="00B4219F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2FED8C92" w14:textId="77777777" w:rsidR="00B4219F" w:rsidRPr="00B4219F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FC4760">
        <w:rPr>
          <w:rFonts w:ascii="Arial" w:hAnsi="Arial" w:cs="Arial"/>
          <w:i/>
          <w:iCs/>
          <w:sz w:val="18"/>
          <w:szCs w:val="18"/>
        </w:rPr>
        <w:lastRenderedPageBreak/>
        <w:t>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7BA8" w14:textId="77777777" w:rsidR="0059697E" w:rsidRDefault="0059697E">
      <w:r>
        <w:separator/>
      </w:r>
    </w:p>
  </w:endnote>
  <w:endnote w:type="continuationSeparator" w:id="0">
    <w:p w14:paraId="17CD35AB" w14:textId="77777777" w:rsidR="0059697E" w:rsidRDefault="0059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3990" w14:textId="77777777" w:rsidR="0059697E" w:rsidRDefault="0059697E">
      <w:r>
        <w:separator/>
      </w:r>
    </w:p>
  </w:footnote>
  <w:footnote w:type="continuationSeparator" w:id="0">
    <w:p w14:paraId="685025C1" w14:textId="77777777" w:rsidR="0059697E" w:rsidRDefault="0059697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72476446">
    <w:abstractNumId w:val="13"/>
  </w:num>
  <w:num w:numId="2" w16cid:durableId="348340203">
    <w:abstractNumId w:val="0"/>
  </w:num>
  <w:num w:numId="3" w16cid:durableId="1525634524">
    <w:abstractNumId w:val="2"/>
  </w:num>
  <w:num w:numId="4" w16cid:durableId="1996763830">
    <w:abstractNumId w:val="12"/>
  </w:num>
  <w:num w:numId="5" w16cid:durableId="1504665273">
    <w:abstractNumId w:val="10"/>
  </w:num>
  <w:num w:numId="6" w16cid:durableId="1289125100">
    <w:abstractNumId w:val="23"/>
  </w:num>
  <w:num w:numId="7" w16cid:durableId="1886214900">
    <w:abstractNumId w:val="24"/>
  </w:num>
  <w:num w:numId="8" w16cid:durableId="1471636083">
    <w:abstractNumId w:val="27"/>
  </w:num>
  <w:num w:numId="9" w16cid:durableId="96143320">
    <w:abstractNumId w:val="4"/>
  </w:num>
  <w:num w:numId="10" w16cid:durableId="431702252">
    <w:abstractNumId w:val="20"/>
  </w:num>
  <w:num w:numId="11" w16cid:durableId="665979468">
    <w:abstractNumId w:val="15"/>
  </w:num>
  <w:num w:numId="12" w16cid:durableId="977803789">
    <w:abstractNumId w:val="18"/>
  </w:num>
  <w:num w:numId="13" w16cid:durableId="10635245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9481714">
    <w:abstractNumId w:val="11"/>
  </w:num>
  <w:num w:numId="15" w16cid:durableId="65493301">
    <w:abstractNumId w:val="22"/>
  </w:num>
  <w:num w:numId="16" w16cid:durableId="5979066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1655283">
    <w:abstractNumId w:val="5"/>
  </w:num>
  <w:num w:numId="18" w16cid:durableId="1028288340">
    <w:abstractNumId w:val="16"/>
  </w:num>
  <w:num w:numId="19" w16cid:durableId="1687749832">
    <w:abstractNumId w:val="25"/>
  </w:num>
  <w:num w:numId="20" w16cid:durableId="1277522443">
    <w:abstractNumId w:val="8"/>
  </w:num>
  <w:num w:numId="21" w16cid:durableId="1915427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7282544">
    <w:abstractNumId w:val="19"/>
  </w:num>
  <w:num w:numId="23" w16cid:durableId="449278460">
    <w:abstractNumId w:val="7"/>
  </w:num>
  <w:num w:numId="24" w16cid:durableId="1716270134">
    <w:abstractNumId w:val="9"/>
  </w:num>
  <w:num w:numId="25" w16cid:durableId="2012221767">
    <w:abstractNumId w:val="14"/>
  </w:num>
  <w:num w:numId="26" w16cid:durableId="1036076407">
    <w:abstractNumId w:val="28"/>
  </w:num>
  <w:num w:numId="27" w16cid:durableId="1968316740">
    <w:abstractNumId w:val="17"/>
  </w:num>
  <w:num w:numId="28" w16cid:durableId="528029108">
    <w:abstractNumId w:val="3"/>
  </w:num>
  <w:num w:numId="29" w16cid:durableId="266471395">
    <w:abstractNumId w:val="6"/>
  </w:num>
  <w:num w:numId="30" w16cid:durableId="161644650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A05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2DDF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4081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569"/>
    <w:rsid w:val="002F093F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C49FB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6958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670A5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3E54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2BF0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697E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935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6178"/>
    <w:rsid w:val="008D02F7"/>
    <w:rsid w:val="008D401A"/>
    <w:rsid w:val="008E033B"/>
    <w:rsid w:val="008E10BB"/>
    <w:rsid w:val="008E1A91"/>
    <w:rsid w:val="008E251D"/>
    <w:rsid w:val="008E3501"/>
    <w:rsid w:val="008E3543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5ECA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879E9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296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D1D"/>
    <w:rsid w:val="00C00E33"/>
    <w:rsid w:val="00C0490A"/>
    <w:rsid w:val="00C051E9"/>
    <w:rsid w:val="00C067C4"/>
    <w:rsid w:val="00C074E1"/>
    <w:rsid w:val="00C0779F"/>
    <w:rsid w:val="00C07C82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10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5F13"/>
    <w:rsid w:val="00D77D50"/>
    <w:rsid w:val="00D80292"/>
    <w:rsid w:val="00D81CA9"/>
    <w:rsid w:val="00D84F67"/>
    <w:rsid w:val="00D90F43"/>
    <w:rsid w:val="00D911E0"/>
    <w:rsid w:val="00D91548"/>
    <w:rsid w:val="00D92C39"/>
    <w:rsid w:val="00D9362C"/>
    <w:rsid w:val="00D93C4A"/>
    <w:rsid w:val="00D9408D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77C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23EA"/>
    <w:rsid w:val="00FA43EC"/>
    <w:rsid w:val="00FA4B70"/>
    <w:rsid w:val="00FA587F"/>
    <w:rsid w:val="00FB3177"/>
    <w:rsid w:val="00FB60A3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310</cp:revision>
  <cp:lastPrinted>2021-06-07T06:56:00Z</cp:lastPrinted>
  <dcterms:created xsi:type="dcterms:W3CDTF">2020-05-26T11:13:00Z</dcterms:created>
  <dcterms:modified xsi:type="dcterms:W3CDTF">2022-06-28T12:30:00Z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