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374C" w14:textId="39323B52" w:rsidR="00B76CE4" w:rsidRPr="00E342AC" w:rsidRDefault="00B76CE4" w:rsidP="00B76CE4">
      <w:pPr>
        <w:suppressAutoHyphens/>
        <w:autoSpaceDE w:val="0"/>
        <w:autoSpaceDN w:val="0"/>
        <w:spacing w:after="0" w:line="240" w:lineRule="auto"/>
        <w:ind w:right="71"/>
        <w:jc w:val="right"/>
        <w:rPr>
          <w:rFonts w:eastAsia="Times New Roman" w:cs="Calibri"/>
          <w:b/>
        </w:rPr>
      </w:pPr>
      <w:r w:rsidRPr="00E342AC">
        <w:rPr>
          <w:rFonts w:eastAsia="Times New Roman" w:cs="Calibri"/>
          <w:b/>
        </w:rPr>
        <w:t xml:space="preserve">Załącznik nr </w:t>
      </w:r>
      <w:r w:rsidR="00256804">
        <w:rPr>
          <w:rFonts w:eastAsia="Times New Roman" w:cs="Calibri"/>
          <w:b/>
        </w:rPr>
        <w:t>9</w:t>
      </w:r>
      <w:r w:rsidRPr="00E342AC">
        <w:rPr>
          <w:rFonts w:eastAsia="Times New Roman" w:cs="Calibri"/>
          <w:b/>
        </w:rPr>
        <w:t xml:space="preserve"> do </w:t>
      </w:r>
      <w:r w:rsidR="00256804">
        <w:rPr>
          <w:rFonts w:eastAsia="Times New Roman" w:cs="Calibri"/>
          <w:b/>
        </w:rPr>
        <w:t>SWZ</w:t>
      </w:r>
    </w:p>
    <w:tbl>
      <w:tblPr>
        <w:tblW w:w="94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5899"/>
        <w:gridCol w:w="905"/>
        <w:gridCol w:w="186"/>
        <w:gridCol w:w="1541"/>
        <w:gridCol w:w="146"/>
      </w:tblGrid>
      <w:tr w:rsidR="00B76CE4" w:rsidRPr="00E342AC" w14:paraId="4C73F28D" w14:textId="77777777" w:rsidTr="00256804">
        <w:trPr>
          <w:gridAfter w:val="1"/>
          <w:wAfter w:w="146" w:type="dxa"/>
          <w:trHeight w:val="70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687B" w14:textId="77777777" w:rsidR="00B76CE4" w:rsidRPr="00E342AC" w:rsidRDefault="00B76CE4" w:rsidP="00405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CE4" w:rsidRPr="00E342AC" w14:paraId="408EED1C" w14:textId="77777777" w:rsidTr="00256804">
        <w:trPr>
          <w:gridAfter w:val="1"/>
          <w:wAfter w:w="146" w:type="dxa"/>
          <w:trHeight w:val="555"/>
        </w:trPr>
        <w:tc>
          <w:tcPr>
            <w:tcW w:w="92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D0B47E" w14:textId="77777777" w:rsidR="00256804" w:rsidRDefault="00256804" w:rsidP="002568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Wycena elementów dokumentacji projektowej</w:t>
            </w:r>
          </w:p>
          <w:p w14:paraId="311CFFD2" w14:textId="47E199EE" w:rsidR="00B76CE4" w:rsidRPr="00E342AC" w:rsidRDefault="00B76CE4" w:rsidP="00405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"</w:t>
            </w:r>
            <w:r w:rsidRPr="00B76CE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Opracowanie dokumentacji projektowej umożliwiającej realizację zadania inwestycyjnego p.n.: Budowa stopni wodnych na rzece Lega w km 42+000 - 44+200 wraz odbudową umocnień brzegowych rzeki Lega</w:t>
            </w:r>
            <w:r w:rsidRPr="009F1F97">
              <w:rPr>
                <w:rFonts w:cs="Calibri"/>
                <w:b/>
                <w:sz w:val="20"/>
                <w:szCs w:val="20"/>
              </w:rPr>
              <w:t>”</w:t>
            </w:r>
          </w:p>
        </w:tc>
      </w:tr>
      <w:tr w:rsidR="00B76CE4" w:rsidRPr="00E342AC" w14:paraId="7DC7478C" w14:textId="77777777" w:rsidTr="00256804">
        <w:trPr>
          <w:trHeight w:val="495"/>
        </w:trPr>
        <w:tc>
          <w:tcPr>
            <w:tcW w:w="92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B327F" w14:textId="77777777" w:rsidR="00B76CE4" w:rsidRPr="00E342AC" w:rsidRDefault="00B76CE4" w:rsidP="004055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E7D" w14:textId="77777777" w:rsidR="00B76CE4" w:rsidRPr="00E342AC" w:rsidRDefault="00B76CE4" w:rsidP="00405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6804" w:rsidRPr="00E342AC" w14:paraId="651E73E5" w14:textId="77777777" w:rsidTr="00256804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0B128" w14:textId="77777777" w:rsidR="00256804" w:rsidRPr="00E342AC" w:rsidRDefault="00256804" w:rsidP="004055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6940A5" w14:textId="77777777" w:rsidR="00256804" w:rsidRPr="00E342AC" w:rsidRDefault="00256804" w:rsidP="004055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E1D01C" w14:textId="77777777" w:rsidR="00256804" w:rsidRPr="00E342AC" w:rsidRDefault="00256804" w:rsidP="004055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C3844" w14:textId="734933B6" w:rsidR="00256804" w:rsidRPr="00E342AC" w:rsidRDefault="00256804" w:rsidP="004055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14:paraId="4C474492" w14:textId="77777777" w:rsidR="00256804" w:rsidRPr="00E342AC" w:rsidRDefault="00256804" w:rsidP="00405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2840F6B6" w14:textId="77777777" w:rsidTr="00256804">
        <w:trPr>
          <w:trHeight w:val="48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16BE" w14:textId="77777777" w:rsidR="00256804" w:rsidRPr="00E342AC" w:rsidRDefault="00256804" w:rsidP="00405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6F36" w14:textId="77777777" w:rsidR="00256804" w:rsidRPr="00E342AC" w:rsidRDefault="00256804" w:rsidP="00405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Wykaz elementów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2B94" w14:textId="77777777" w:rsidR="00256804" w:rsidRPr="00E342AC" w:rsidRDefault="00256804" w:rsidP="00405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A09" w14:textId="4FC2B2D1" w:rsidR="00256804" w:rsidRPr="00E342AC" w:rsidRDefault="00256804" w:rsidP="002568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46" w:type="dxa"/>
            <w:vAlign w:val="center"/>
            <w:hideMark/>
          </w:tcPr>
          <w:p w14:paraId="6335F691" w14:textId="77777777" w:rsidR="00256804" w:rsidRPr="00E342AC" w:rsidRDefault="00256804" w:rsidP="00405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0388A1EF" w14:textId="77777777" w:rsidTr="00256804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7C62" w14:textId="0CD64613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9465" w14:textId="7A741424" w:rsidR="00256804" w:rsidRPr="00B76CE4" w:rsidRDefault="00256804" w:rsidP="00B76C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Przygotowanie materiałów i danych do projektowania, w tym na potrzeby decyzji  środowiskowej łącznie z opracowaniem KIP i raportu oddziaływania na środowisko (w razie konieczności), uzyskanie decyzji środowiskowej.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389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kpl</w:t>
            </w:r>
            <w:proofErr w:type="spellEnd"/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BF9" w14:textId="2102C311" w:rsidR="00256804" w:rsidRPr="00B76CE4" w:rsidRDefault="00256804" w:rsidP="000442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A53FFC8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27C64B52" w14:textId="77777777" w:rsidTr="00256804">
        <w:trPr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EE1F" w14:textId="134AFFA0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D9C0" w14:textId="5235A6BB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Opracowanie materiałów do wniosku dotyczącego  decyzji o warunkach zabudowy i zagospodarowania terenu z uzyskaniem decyzji (odcinek cieku od jeziora do ul. 1-go Maja), pozyskanie wypisu i wyrysu planu miejscowego dla terenu objętego zakresem zadania (na pozostały odcinek cieku).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8751" w14:textId="59C95A36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kpl</w:t>
            </w:r>
            <w:proofErr w:type="spellEnd"/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05D5" w14:textId="69D64CA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92FDB0C" w14:textId="60B28BB8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F31701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1F005858" w14:textId="77777777" w:rsidTr="00256804">
        <w:trPr>
          <w:trHeight w:val="24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46FA" w14:textId="3F3D63DC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DBE2" w14:textId="6F4A454C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Opracowanie - Prace geotechniczne, posadowienie budowli Wykonanie 6 szt. otworów badawczych głębokości 6 m każdy z opisem.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8B4" w14:textId="5990D69B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D2A5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05E795E0" w14:textId="48E0B425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6D5FC9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40CDE445" w14:textId="77777777" w:rsidTr="00256804">
        <w:trPr>
          <w:trHeight w:val="2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5E4" w14:textId="312CB462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2870" w14:textId="0F516DFF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 xml:space="preserve">Inwentaryzacja  kaskady dwóch stopni wodnych na rzece Lega w km: 43+480 - 43+543 z umocnieniami brzegowymi (poniżej mostu w ulicy Grunwaldzkiej w Olecku), badanie </w:t>
            </w:r>
            <w:proofErr w:type="spellStart"/>
            <w:r w:rsidRPr="00B76CE4">
              <w:rPr>
                <w:sz w:val="20"/>
                <w:szCs w:val="20"/>
              </w:rPr>
              <w:t>georadarem</w:t>
            </w:r>
            <w:proofErr w:type="spellEnd"/>
            <w:r w:rsidRPr="00B76CE4">
              <w:rPr>
                <w:sz w:val="20"/>
                <w:szCs w:val="20"/>
              </w:rPr>
              <w:t xml:space="preserve"> konstrukcji górnego stopnia, kamerą podwodną umocnień brzegowych od strony młyna.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06DD" w14:textId="3FBBAC5F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DAF4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583AB7EA" w14:textId="2021282C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AE67B8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512B5AD8" w14:textId="77777777" w:rsidTr="00256804">
        <w:trPr>
          <w:trHeight w:val="27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1085" w14:textId="1B10D5B1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95E8" w14:textId="41F58D01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Ekspertyza budowlano - konstrukcyjna kaskady dwóch stopni wodnych na rzece Lega w km: 43+480 - 43+543 z umocnieniami brzegowymi (poniżej mostu w ulicy Grunwaldzkiej w Olecku).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C16" w14:textId="629A3A40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BC2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115F0E4D" w14:textId="20C5AF3D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B4624A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13B103B9" w14:textId="77777777" w:rsidTr="00256804">
        <w:trPr>
          <w:trHeight w:val="1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DF86" w14:textId="6FE2A2B7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BCFF" w14:textId="042F3024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Opracowanie operatu wodnoprawnego z zakresem obejmującym: budowę stopnia wodnego na wyjściu rzeki Lega z J. Oleckie Wielkie przebudowę trzech istniejących stopni oraz odbudowę umocnień brzegowych, złożenie wniosku, uzyskanie decyzji pozwolenie wodnoprawne.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47A6" w14:textId="55AA523B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kpl</w:t>
            </w:r>
            <w:proofErr w:type="spellEnd"/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248E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08083D10" w14:textId="69364D80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1B419D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4493D0C8" w14:textId="77777777" w:rsidTr="00256804">
        <w:trPr>
          <w:trHeight w:val="25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81F7" w14:textId="64894841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8538" w14:textId="21568137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Projekt budowlany (z projektem technicznym) i wykonawczy na budowę stopnia wodnego na wyjściu rzeki Lega z J. Oleckie Wielkie (dokładna lokalizacja ustalona na etapie projektu). Przyjęte dane do wyceny: łączne światło do 25 m, powiązanie z innymi obiektami (urządzenia umożliwiające migracje organizmów żywych, etapowanie robót, fundament w gruncie przepuszczalnym, ograniczone warunki lokalizacyjne - zabudowa zwarta).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A0CB" w14:textId="5D7110D6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256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100FE016" w14:textId="13E1EC94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145F2B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51FE87B8" w14:textId="77777777" w:rsidTr="00256804">
        <w:trPr>
          <w:trHeight w:val="25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7287" w14:textId="01A5D689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9821" w14:textId="0EA7CDEF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 xml:space="preserve">Projekt budowlany (z projektem technicznym) i wykonawczy na przebudowę stopnia wodnego w km 44+002 rzeki Lega. Parametry stopnia: drewniany o łącznym świetle do 12 m ze stałym progiem piętrzącym, ograniczone warunki lokalizacyjne - zabudowa zwarta, przebudowa pod kątem zapewnienia ciągłości </w:t>
            </w:r>
            <w:proofErr w:type="spellStart"/>
            <w:r w:rsidRPr="00B76CE4">
              <w:rPr>
                <w:sz w:val="20"/>
                <w:szCs w:val="20"/>
              </w:rPr>
              <w:t>hydromorfologicznej</w:t>
            </w:r>
            <w:proofErr w:type="spellEnd"/>
            <w:r w:rsidRPr="00B76CE4">
              <w:rPr>
                <w:sz w:val="20"/>
                <w:szCs w:val="20"/>
              </w:rPr>
              <w:t xml:space="preserve"> cieku.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2A31" w14:textId="6E2B11F0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CDCE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7469BA37" w14:textId="482DD50A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19C09A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4DDA50F5" w14:textId="77777777" w:rsidTr="00256804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8B64" w14:textId="5223EEFB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443B" w14:textId="470A9584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Projekt budowlany (z projektem technicznym) i wykonawczy na przebudowę kaskady dwóch stopni wodnych na rzece Lega w km: 43+480 - 43+543 z remontem umocnień brzegowych (poniżej mostu w ulicy Grunwaldzkiej w Olecku). Parametry kaskady: stopień górny - łączne światło 12 m, konstrukcja betonowa, fundament w gruncie przepuszczalnym, etapowanie robót, ograniczone warunki lokalizacyjne - zabudowa zwarta, stopień dolny - łączne światło 20 m, konstrukcja drewniano - kamienna, etapowanie robót, ograniczone warunki lokalizacyjne - zabudowa zwarta. Przebudowa</w:t>
            </w:r>
            <w:r>
              <w:rPr>
                <w:sz w:val="20"/>
                <w:szCs w:val="20"/>
              </w:rPr>
              <w:t>5</w:t>
            </w:r>
            <w:r w:rsidRPr="00B76CE4">
              <w:rPr>
                <w:sz w:val="20"/>
                <w:szCs w:val="20"/>
              </w:rPr>
              <w:t xml:space="preserve">pod kątem zapewnienia ciągłości </w:t>
            </w:r>
            <w:proofErr w:type="spellStart"/>
            <w:r w:rsidRPr="00B76CE4">
              <w:rPr>
                <w:sz w:val="20"/>
                <w:szCs w:val="20"/>
              </w:rPr>
              <w:t>hydromorfologicznej</w:t>
            </w:r>
            <w:proofErr w:type="spellEnd"/>
            <w:r w:rsidRPr="00B76CE4">
              <w:rPr>
                <w:sz w:val="20"/>
                <w:szCs w:val="20"/>
              </w:rPr>
              <w:t xml:space="preserve"> cieku.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8186" w14:textId="36B6F280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2411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4A73AF9D" w14:textId="67EA1D12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250269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455628F3" w14:textId="77777777" w:rsidTr="00256804">
        <w:trPr>
          <w:trHeight w:val="11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A689" w14:textId="4793E947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C650" w14:textId="09602282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Projekt budowlany (z projektem technicznym) i wykonawczy na odbudowę umocnień brzegowych rzeki Lega w km: 43+550 - 44+200 (od wyjścia z J. Oleckie Wielkie do mostu w ulicy Grunwaldzkiej w Olecku). Parametry koryta rzeki: szerokość dna: 6 - 25 m, nachylenie skarp 1:1,5 - 3,0, spadki podłużne dna 0,5 - 1,5%, SSQ - 2,84 m3/s, trasa koryta w 100% na terenie osiedli.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BE28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ECDD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49AE7716" w14:textId="3D7E358B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1B59F0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31A0CCFB" w14:textId="77777777" w:rsidTr="00256804">
        <w:trPr>
          <w:trHeight w:val="6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C72D" w14:textId="106922C9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51B" w14:textId="48187A77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Informacja BIOZ.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A9A5" w14:textId="108F13AC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828B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79607ED5" w14:textId="4C3A0FB5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EEB4F5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17BB7F0F" w14:textId="77777777" w:rsidTr="00256804">
        <w:trPr>
          <w:trHeight w:val="76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98F2" w14:textId="2C683244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34A2" w14:textId="6E1F0BA2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 xml:space="preserve">Przedmiar robót,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17F3" w14:textId="7BC69750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1059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533202F6" w14:textId="5FDFB14F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A86871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620F48D0" w14:textId="77777777" w:rsidTr="00256804">
        <w:trPr>
          <w:trHeight w:val="76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2B48" w14:textId="345D2BDA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31E9" w14:textId="380E2EFA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Kosztorys inwestorski,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9FCB" w14:textId="1D574381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517E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4541418" w14:textId="2A949F48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939D88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41C0FA7E" w14:textId="77777777" w:rsidTr="00256804">
        <w:trPr>
          <w:trHeight w:val="8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4EAB" w14:textId="7568192B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0AC" w14:textId="132D00AB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E55A" w14:textId="2DDE10A0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AD1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5A592C67" w14:textId="5F0E90EE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094C4D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345D6F6E" w14:textId="77777777" w:rsidTr="00256804">
        <w:trPr>
          <w:trHeight w:val="8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896B" w14:textId="359A71B2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98F3" w14:textId="407F5D6A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Uzgodnienie wstępnej koncepcji projektu z Wojewódzkim Urzędem Ochrony Zabytków w Olsztynie a następnie uzyskanie Decyzji Wojewódzkiego Urzędu Ochrony Zabytków w Olsztynie WUOZ – Pozwolenie na prowadzenie robót budowlanych przy zabytku wpisanym do rejestru zabytków.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C45" w14:textId="5473A7E0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kpl</w:t>
            </w:r>
            <w:proofErr w:type="spellEnd"/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B4A4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13E8FA36" w14:textId="2F644173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D3B897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37BA701F" w14:textId="77777777" w:rsidTr="00256804">
        <w:trPr>
          <w:trHeight w:val="41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A6D9" w14:textId="010882E0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D582" w14:textId="712F754F" w:rsidR="00256804" w:rsidRPr="00B76CE4" w:rsidRDefault="00256804" w:rsidP="00B76CE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Przygotowanie wniosku o pozwolenie na budowę wraz z kompletem wymaganych obowiązującymi przepisami prawa uzgodnień, opinii i załączników, uzyskanie decyzji pozwolenie na budowę.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ADAD" w14:textId="2A3D5E86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kpl</w:t>
            </w:r>
            <w:proofErr w:type="spellEnd"/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59FF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469AB978" w14:textId="5CDD7341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C9FB4C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6804" w:rsidRPr="00E342AC" w14:paraId="12CCAB59" w14:textId="77777777" w:rsidTr="00256804">
        <w:trPr>
          <w:trHeight w:val="41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2C33" w14:textId="77777777" w:rsidR="00256804" w:rsidRPr="00B76CE4" w:rsidRDefault="00256804" w:rsidP="00B76C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8887" w14:textId="4546E395" w:rsidR="00256804" w:rsidRPr="00B76CE4" w:rsidRDefault="00256804" w:rsidP="00B76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6CE4">
              <w:rPr>
                <w:sz w:val="20"/>
                <w:szCs w:val="20"/>
              </w:rPr>
              <w:t>Dokumentacja w formie elektronicznej na płytach CD lub DVD lub pendrive w postaci plików: *.pdf (całość) oraz *.jpg lub *.</w:t>
            </w:r>
            <w:proofErr w:type="spellStart"/>
            <w:r w:rsidRPr="00B76CE4">
              <w:rPr>
                <w:sz w:val="20"/>
                <w:szCs w:val="20"/>
              </w:rPr>
              <w:t>tiff</w:t>
            </w:r>
            <w:proofErr w:type="spellEnd"/>
            <w:r w:rsidRPr="00B76CE4">
              <w:rPr>
                <w:sz w:val="20"/>
                <w:szCs w:val="20"/>
              </w:rPr>
              <w:t xml:space="preserve"> (część graficzna) a także w wersji edytowalnej (Word, Excel, CAD, Norma)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8162" w14:textId="0F5FFE58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76CE4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45C2" w14:textId="77777777" w:rsidR="00256804" w:rsidRPr="00B76CE4" w:rsidRDefault="00256804" w:rsidP="00B76C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1C3E082F" w14:textId="77777777" w:rsidR="00256804" w:rsidRPr="00E342AC" w:rsidRDefault="00256804" w:rsidP="00B7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6CE4" w:rsidRPr="00E342AC" w14:paraId="75D256BD" w14:textId="77777777" w:rsidTr="0004425E">
        <w:trPr>
          <w:trHeight w:val="336"/>
        </w:trPr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C231E" w14:textId="77777777" w:rsidR="00B76CE4" w:rsidRPr="00E342AC" w:rsidRDefault="00B76CE4" w:rsidP="00B76CE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RAZEM WARTOŚĆ NETTO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BDECE" w14:textId="5B634138" w:rsidR="00B76CE4" w:rsidRPr="00E342AC" w:rsidRDefault="00B76CE4" w:rsidP="000442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6" w:type="dxa"/>
            <w:vAlign w:val="center"/>
            <w:hideMark/>
          </w:tcPr>
          <w:p w14:paraId="79EF8BC7" w14:textId="77777777" w:rsidR="00B76CE4" w:rsidRPr="00E342AC" w:rsidRDefault="00B76CE4" w:rsidP="00405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6CE4" w:rsidRPr="00E342AC" w14:paraId="08C08E4F" w14:textId="77777777" w:rsidTr="0004425E">
        <w:trPr>
          <w:trHeight w:val="284"/>
        </w:trPr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67DD5" w14:textId="77777777" w:rsidR="00B76CE4" w:rsidRPr="00E342AC" w:rsidRDefault="00B76CE4" w:rsidP="00B76CE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WARTOŚĆ PODATKU VAT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23 %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2620E2" w14:textId="57AEC106" w:rsidR="00B76CE4" w:rsidRPr="00E342AC" w:rsidRDefault="00B76CE4" w:rsidP="000442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6" w:type="dxa"/>
            <w:vAlign w:val="center"/>
            <w:hideMark/>
          </w:tcPr>
          <w:p w14:paraId="67C84309" w14:textId="77777777" w:rsidR="00B76CE4" w:rsidRPr="00E342AC" w:rsidRDefault="00B76CE4" w:rsidP="00405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6CE4" w:rsidRPr="00E342AC" w14:paraId="21C57039" w14:textId="77777777" w:rsidTr="0004425E">
        <w:trPr>
          <w:trHeight w:val="260"/>
        </w:trPr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01E9A" w14:textId="77777777" w:rsidR="00B76CE4" w:rsidRPr="00E342AC" w:rsidRDefault="00B76CE4" w:rsidP="00B76CE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42D2BD" w14:textId="0A717B31" w:rsidR="00B76CE4" w:rsidRPr="00E342AC" w:rsidRDefault="00B76CE4" w:rsidP="000442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6" w:type="dxa"/>
            <w:vAlign w:val="center"/>
            <w:hideMark/>
          </w:tcPr>
          <w:p w14:paraId="4B9B5980" w14:textId="77777777" w:rsidR="00B76CE4" w:rsidRPr="00E342AC" w:rsidRDefault="00B76CE4" w:rsidP="00405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6CE4" w:rsidRPr="00E342AC" w14:paraId="7323510D" w14:textId="77777777" w:rsidTr="0004425E">
        <w:trPr>
          <w:trHeight w:val="39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F03B0" w14:textId="77777777" w:rsidR="00B76CE4" w:rsidRPr="00E342AC" w:rsidRDefault="00B76CE4" w:rsidP="004055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Uwaga!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D4DA0" w14:textId="77777777" w:rsidR="00B76CE4" w:rsidRPr="00E342AC" w:rsidRDefault="00B76CE4" w:rsidP="00405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7F965" w14:textId="77777777" w:rsidR="00B76CE4" w:rsidRPr="00E342AC" w:rsidRDefault="00B76CE4" w:rsidP="00405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784B7" w14:textId="77777777" w:rsidR="00B76CE4" w:rsidRPr="00E342AC" w:rsidRDefault="00B76CE4" w:rsidP="00405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B1F0B" w14:textId="77777777" w:rsidR="00B76CE4" w:rsidRPr="00E342AC" w:rsidRDefault="00B76CE4" w:rsidP="00405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92DC89" w14:textId="77777777" w:rsidR="00B76CE4" w:rsidRPr="00E342AC" w:rsidRDefault="00B76CE4" w:rsidP="00405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6CE4" w:rsidRPr="00E342AC" w14:paraId="09CA08FA" w14:textId="77777777" w:rsidTr="00256804">
        <w:trPr>
          <w:trHeight w:val="255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6565" w14:textId="77777777" w:rsidR="00B76CE4" w:rsidRPr="00E342AC" w:rsidRDefault="00B76CE4" w:rsidP="0040552E">
            <w:pPr>
              <w:spacing w:after="0" w:line="240" w:lineRule="auto"/>
              <w:ind w:left="-75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 xml:space="preserve"> 1. Łączna kwota wynagrodzenia uiszczona na rzecz Wykonawcy na podstawie faktur częściowych nie przekroczy 80% wartości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     </w:t>
            </w: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Przedmiotu umowy.</w:t>
            </w:r>
          </w:p>
        </w:tc>
        <w:tc>
          <w:tcPr>
            <w:tcW w:w="146" w:type="dxa"/>
            <w:vAlign w:val="center"/>
            <w:hideMark/>
          </w:tcPr>
          <w:p w14:paraId="10E3AF55" w14:textId="77777777" w:rsidR="00B76CE4" w:rsidRPr="00E342AC" w:rsidRDefault="00B76CE4" w:rsidP="00405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6CE4" w:rsidRPr="00E342AC" w14:paraId="591AE395" w14:textId="77777777" w:rsidTr="00256804">
        <w:trPr>
          <w:trHeight w:val="255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2208" w14:textId="77777777" w:rsidR="00B76CE4" w:rsidRPr="00E342AC" w:rsidRDefault="00B76CE4" w:rsidP="0040552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2. Liczba porządkowa nie stanowi kolejności wykonania i rozliczenia poszczególnych elementów.</w:t>
            </w:r>
          </w:p>
        </w:tc>
        <w:tc>
          <w:tcPr>
            <w:tcW w:w="146" w:type="dxa"/>
            <w:vAlign w:val="center"/>
            <w:hideMark/>
          </w:tcPr>
          <w:p w14:paraId="40716420" w14:textId="77777777" w:rsidR="00B76CE4" w:rsidRPr="00E342AC" w:rsidRDefault="00B76CE4" w:rsidP="004055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7CFADB8" w14:textId="77777777" w:rsidR="00B76CE4" w:rsidRDefault="00B76CE4" w:rsidP="00B76CE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b/>
          <w:bCs/>
        </w:rPr>
      </w:pPr>
    </w:p>
    <w:p w14:paraId="0F2AAD52" w14:textId="77777777" w:rsidR="00B76CE4" w:rsidRDefault="00B76CE4" w:rsidP="00256804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bCs/>
        </w:rPr>
      </w:pPr>
    </w:p>
    <w:sectPr w:rsidR="00B7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25F93"/>
    <w:multiLevelType w:val="hybridMultilevel"/>
    <w:tmpl w:val="AFD0362E"/>
    <w:lvl w:ilvl="0" w:tplc="3ADA1D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E4"/>
    <w:rsid w:val="0004425E"/>
    <w:rsid w:val="00256804"/>
    <w:rsid w:val="002A562D"/>
    <w:rsid w:val="00B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41FB"/>
  <w15:chartTrackingRefBased/>
  <w15:docId w15:val="{F28B152C-890B-468C-AD27-C4B019FE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CE4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8F72-BC86-4793-9174-250339B2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Dzieniszewski (RZGW Białystok)</dc:creator>
  <cp:keywords/>
  <dc:description/>
  <cp:lastModifiedBy>Kamil Dzieniszewski (RZGW Białystok)</cp:lastModifiedBy>
  <cp:revision>3</cp:revision>
  <dcterms:created xsi:type="dcterms:W3CDTF">2022-06-30T10:15:00Z</dcterms:created>
  <dcterms:modified xsi:type="dcterms:W3CDTF">2022-06-30T12:58:00Z</dcterms:modified>
</cp:coreProperties>
</file>