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0B0289DA" w:rsidR="006B42B5" w:rsidRDefault="006B42B5" w:rsidP="0041368D">
      <w:pPr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0B53F3">
        <w:rPr>
          <w:rFonts w:cs="Calibri"/>
          <w:sz w:val="22"/>
        </w:rPr>
        <w:t>4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6B42B5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1D61F18C" w:rsidR="00A004DE" w:rsidRPr="003E355A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3E355A">
        <w:rPr>
          <w:rFonts w:asciiTheme="minorHAnsi" w:hAnsiTheme="minorHAnsi" w:cstheme="minorHAnsi"/>
          <w:b/>
          <w:bCs/>
          <w:sz w:val="22"/>
        </w:rPr>
        <w:t xml:space="preserve">składane na podstawie art. 108 ust. 1 pkt. </w:t>
      </w:r>
      <w:r w:rsidR="002544E3">
        <w:rPr>
          <w:rFonts w:asciiTheme="minorHAnsi" w:hAnsiTheme="minorHAnsi" w:cstheme="minorHAnsi"/>
          <w:b/>
          <w:bCs/>
          <w:sz w:val="22"/>
        </w:rPr>
        <w:t>5</w:t>
      </w:r>
      <w:r w:rsidRPr="003E355A">
        <w:rPr>
          <w:rFonts w:asciiTheme="minorHAnsi" w:hAnsiTheme="minorHAnsi" w:cstheme="minorHAnsi"/>
          <w:b/>
          <w:bCs/>
          <w:sz w:val="22"/>
        </w:rPr>
        <w:t xml:space="preserve"> </w:t>
      </w:r>
      <w:r w:rsidRPr="003E355A">
        <w:rPr>
          <w:rFonts w:asciiTheme="minorHAnsi" w:hAnsiTheme="minorHAnsi" w:cstheme="minorHAnsi"/>
          <w:sz w:val="22"/>
        </w:rPr>
        <w:br/>
        <w:t>ustawy z dnia 11 września 2019</w:t>
      </w:r>
      <w:r w:rsidR="00E27179">
        <w:rPr>
          <w:rFonts w:asciiTheme="minorHAnsi" w:hAnsiTheme="minorHAnsi" w:cstheme="minorHAnsi"/>
          <w:sz w:val="22"/>
        </w:rPr>
        <w:t xml:space="preserve"> </w:t>
      </w:r>
      <w:r w:rsidRPr="003E355A">
        <w:rPr>
          <w:rFonts w:asciiTheme="minorHAnsi" w:hAnsiTheme="minorHAnsi" w:cstheme="minorHAnsi"/>
          <w:sz w:val="22"/>
        </w:rPr>
        <w:t xml:space="preserve">r. - Prawo zamówień publicznych </w:t>
      </w:r>
      <w:r w:rsidRPr="003E355A">
        <w:rPr>
          <w:rFonts w:asciiTheme="minorHAnsi" w:hAnsiTheme="minorHAnsi" w:cstheme="minorHAnsi"/>
          <w:sz w:val="22"/>
        </w:rPr>
        <w:br/>
        <w:t>(</w:t>
      </w:r>
      <w:r w:rsidR="00E27179" w:rsidRPr="00E27179">
        <w:rPr>
          <w:rFonts w:asciiTheme="minorHAnsi" w:hAnsiTheme="minorHAnsi" w:cstheme="minorHAnsi"/>
          <w:sz w:val="22"/>
        </w:rPr>
        <w:t>Dz. U. z 2021 r. poz. 1129 ze zm.</w:t>
      </w:r>
      <w:r w:rsidR="00E27179">
        <w:rPr>
          <w:rFonts w:asciiTheme="minorHAnsi" w:hAnsiTheme="minorHAnsi" w:cstheme="minorHAnsi"/>
          <w:sz w:val="22"/>
        </w:rPr>
        <w:t>)</w:t>
      </w:r>
    </w:p>
    <w:p w14:paraId="5F26E330" w14:textId="77777777" w:rsidR="004A53CF" w:rsidRDefault="004A53CF" w:rsidP="00A004DE">
      <w:pPr>
        <w:widowControl w:val="0"/>
        <w:suppressAutoHyphens/>
        <w:spacing w:before="240"/>
        <w:rPr>
          <w:rFonts w:cs="Calibri"/>
          <w:sz w:val="22"/>
          <w:lang w:eastAsia="zh-CN"/>
        </w:rPr>
      </w:pPr>
    </w:p>
    <w:p w14:paraId="07BD28EF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36081B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13463804" w:rsidR="004A53CF" w:rsidRPr="003E2675" w:rsidRDefault="004A53CF" w:rsidP="004A53CF">
      <w:pPr>
        <w:suppressAutoHyphens/>
        <w:spacing w:before="0"/>
        <w:rPr>
          <w:rFonts w:cs="Calibri"/>
          <w:i/>
          <w:iCs/>
          <w:color w:val="0070C0"/>
          <w:sz w:val="18"/>
          <w:szCs w:val="18"/>
        </w:rPr>
      </w:pPr>
      <w:r w:rsidRPr="003E2675">
        <w:rPr>
          <w:rFonts w:cs="Calibri"/>
          <w:i/>
          <w:iCs/>
          <w:color w:val="0070C0"/>
          <w:sz w:val="18"/>
          <w:szCs w:val="18"/>
        </w:rPr>
        <w:t xml:space="preserve">W przypadku podmiotów występujących wspólnie (np. konsorcjum, spółka cywila) oświadczenie powinien złożyć </w:t>
      </w:r>
      <w:r w:rsidRPr="003E2675">
        <w:rPr>
          <w:rFonts w:cs="Calibri"/>
          <w:b/>
          <w:bCs/>
          <w:i/>
          <w:iCs/>
          <w:color w:val="0070C0"/>
          <w:sz w:val="18"/>
          <w:szCs w:val="18"/>
        </w:rPr>
        <w:t xml:space="preserve">każdy podmiot oddzielnie </w:t>
      </w:r>
      <w:r w:rsidRPr="003E2675">
        <w:rPr>
          <w:rFonts w:cs="Calibri"/>
          <w:i/>
          <w:iCs/>
          <w:color w:val="0070C0"/>
          <w:sz w:val="18"/>
          <w:szCs w:val="18"/>
        </w:rPr>
        <w:t>(n</w:t>
      </w:r>
      <w:r w:rsidR="00E27179">
        <w:rPr>
          <w:rFonts w:cs="Calibri"/>
          <w:i/>
          <w:iCs/>
          <w:color w:val="0070C0"/>
          <w:sz w:val="18"/>
          <w:szCs w:val="18"/>
        </w:rPr>
        <w:t>p</w:t>
      </w:r>
      <w:r w:rsidRPr="003E2675">
        <w:rPr>
          <w:rFonts w:cs="Calibri"/>
          <w:i/>
          <w:iCs/>
          <w:color w:val="0070C0"/>
          <w:sz w:val="18"/>
          <w:szCs w:val="18"/>
        </w:rPr>
        <w:t>. uczestnik konsorcjum, wspólnik spółki cywilnej itd.).</w:t>
      </w:r>
    </w:p>
    <w:p w14:paraId="6C5F0C58" w14:textId="77777777" w:rsidR="00276C6D" w:rsidRPr="00276C6D" w:rsidRDefault="00822128" w:rsidP="00276C6D">
      <w:pPr>
        <w:jc w:val="center"/>
        <w:rPr>
          <w:rFonts w:asciiTheme="minorHAnsi" w:hAnsiTheme="minorHAnsi" w:cstheme="minorHAnsi"/>
          <w:b/>
          <w:sz w:val="22"/>
        </w:rPr>
      </w:pPr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</w:t>
      </w:r>
      <w:r w:rsidRPr="00276C6D">
        <w:rPr>
          <w:rFonts w:cs="Calibri"/>
          <w:bCs/>
          <w:sz w:val="22"/>
        </w:rPr>
        <w:t>.:</w:t>
      </w:r>
      <w:r w:rsidRPr="00276C6D">
        <w:rPr>
          <w:rFonts w:cs="Calibri"/>
          <w:b/>
          <w:bCs/>
          <w:sz w:val="22"/>
        </w:rPr>
        <w:t xml:space="preserve"> </w:t>
      </w:r>
      <w:bookmarkStart w:id="3" w:name="_Hlk111670138"/>
      <w:r w:rsidR="00276C6D" w:rsidRPr="00276C6D">
        <w:rPr>
          <w:rFonts w:asciiTheme="minorHAnsi" w:hAnsiTheme="minorHAnsi" w:cstheme="minorHAnsi"/>
          <w:b/>
          <w:iCs/>
          <w:sz w:val="22"/>
        </w:rPr>
        <w:t>„</w:t>
      </w:r>
      <w:bookmarkStart w:id="4" w:name="_Hlk65561765"/>
      <w:r w:rsidR="00276C6D" w:rsidRPr="00276C6D">
        <w:rPr>
          <w:rFonts w:asciiTheme="minorHAnsi" w:hAnsiTheme="minorHAnsi" w:cstheme="minorHAnsi"/>
          <w:b/>
          <w:i/>
          <w:sz w:val="22"/>
        </w:rPr>
        <w:t>Poprawa</w:t>
      </w:r>
      <w:r w:rsidR="00276C6D" w:rsidRPr="00276C6D">
        <w:rPr>
          <w:rFonts w:asciiTheme="minorHAnsi" w:hAnsiTheme="minorHAnsi" w:cstheme="minorHAnsi"/>
          <w:b/>
          <w:i/>
          <w:iCs/>
          <w:sz w:val="22"/>
        </w:rPr>
        <w:t xml:space="preserve"> retencyjności zlewni Strugi Gołanieckiej” – wykonanie dokumentacji projektowej</w:t>
      </w:r>
    </w:p>
    <w:bookmarkEnd w:id="3"/>
    <w:bookmarkEnd w:id="4"/>
    <w:p w14:paraId="0BF4CADB" w14:textId="15698A4D" w:rsidR="00A004DE" w:rsidRPr="00030D8A" w:rsidRDefault="00680DEF" w:rsidP="00B14EA1">
      <w:pPr>
        <w:widowControl w:val="0"/>
        <w:suppressAutoHyphens/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o</w:t>
      </w:r>
      <w:r w:rsidR="00A004DE" w:rsidRPr="00030D8A">
        <w:rPr>
          <w:rFonts w:asciiTheme="minorHAnsi" w:hAnsiTheme="minorHAnsi" w:cstheme="minorHAnsi"/>
          <w:b/>
          <w:bCs/>
          <w:sz w:val="22"/>
        </w:rPr>
        <w:t>świadczam</w:t>
      </w:r>
      <w:r w:rsidR="00A004DE" w:rsidRPr="00822128">
        <w:rPr>
          <w:rFonts w:asciiTheme="minorHAnsi" w:hAnsiTheme="minorHAnsi" w:cstheme="minorHAnsi"/>
          <w:b/>
          <w:bCs/>
          <w:sz w:val="22"/>
        </w:rPr>
        <w:t xml:space="preserve">, </w:t>
      </w:r>
      <w:r w:rsidR="00A004DE" w:rsidRPr="00822128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718D02C1" w14:textId="77777777" w:rsidR="00383637" w:rsidRPr="00383637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3BB24181" w:rsidR="00A004DE" w:rsidRPr="00383637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</w:t>
      </w:r>
      <w:r w:rsidR="00E27179">
        <w:rPr>
          <w:rFonts w:asciiTheme="minorHAnsi" w:hAnsiTheme="minorHAnsi" w:cstheme="minorHAnsi"/>
          <w:bCs/>
          <w:iCs/>
          <w:sz w:val="22"/>
        </w:rPr>
        <w:t xml:space="preserve"> </w:t>
      </w:r>
      <w:r w:rsidRPr="00383637">
        <w:rPr>
          <w:rFonts w:asciiTheme="minorHAnsi" w:hAnsiTheme="minorHAnsi" w:cstheme="minorHAnsi"/>
          <w:bCs/>
          <w:iCs/>
          <w:sz w:val="22"/>
        </w:rPr>
        <w:t>r. o ochronie konkurencji i konsumentów,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383637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14221F06" w:rsidR="00A004DE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383637">
        <w:rPr>
          <w:rStyle w:val="FontStyle54"/>
          <w:rFonts w:asciiTheme="minorHAnsi" w:eastAsia="SimSun" w:hAnsiTheme="minorHAnsi" w:cstheme="minorHAnsi"/>
        </w:rPr>
        <w:t> </w:t>
      </w:r>
      <w:r w:rsidRPr="00383637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>
        <w:rPr>
          <w:rStyle w:val="FontStyle54"/>
          <w:rFonts w:asciiTheme="minorHAnsi" w:eastAsia="SimSun" w:hAnsiTheme="minorHAnsi" w:cstheme="minorHAnsi"/>
        </w:rPr>
        <w:t>*</w:t>
      </w:r>
      <w:r w:rsidR="00383637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383637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3E355A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3E355A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>
        <w:rPr>
          <w:rFonts w:asciiTheme="minorHAnsi" w:hAnsiTheme="minorHAnsi" w:cstheme="minorHAnsi"/>
          <w:sz w:val="22"/>
        </w:rPr>
        <w:t>/</w:t>
      </w:r>
      <w:r w:rsidRPr="003E355A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</w:t>
      </w:r>
      <w:r>
        <w:rPr>
          <w:rFonts w:asciiTheme="minorHAnsi" w:hAnsiTheme="minorHAnsi" w:cstheme="minorHAnsi"/>
          <w:sz w:val="22"/>
        </w:rPr>
        <w:t>.</w:t>
      </w:r>
    </w:p>
    <w:p w14:paraId="744017DD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464F95E" w14:textId="145DEEFC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1EAA047" w14:textId="77777777" w:rsidR="008F67C8" w:rsidRDefault="008F67C8" w:rsidP="008F67C8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72A5E60D" w14:textId="25D349BC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35C0672C" w14:textId="3142CD77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AD116D5" w14:textId="7265E9F4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ACD2A27" w14:textId="02DD2D89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A28A387" w14:textId="04166C2F" w:rsidR="00B14EA1" w:rsidRDefault="00B14EA1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B40EE1C" w14:textId="77777777" w:rsidR="00B14EA1" w:rsidRDefault="00B14EA1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2F6A465" w14:textId="0B0D9315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22D03EAF" w14:textId="77777777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bookmarkEnd w:id="0"/>
    <w:bookmarkEnd w:id="1"/>
    <w:p w14:paraId="3B82B56C" w14:textId="7563DA96" w:rsidR="006B42B5" w:rsidRDefault="006B42B5" w:rsidP="008F67C8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592EE0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12C5AA13" w14:textId="77777777" w:rsidR="008F67C8" w:rsidRDefault="008F67C8" w:rsidP="008F67C8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</w:p>
    <w:p w14:paraId="7B34ED4E" w14:textId="5E3BB3FA" w:rsidR="0056322A" w:rsidRDefault="008F67C8" w:rsidP="008F67C8">
      <w:pPr>
        <w:spacing w:before="0"/>
      </w:pPr>
      <w:r w:rsidRPr="00383637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EC51" w14:textId="77777777" w:rsidR="006C0679" w:rsidRDefault="006C0679" w:rsidP="00EB002A">
      <w:pPr>
        <w:spacing w:before="0"/>
      </w:pPr>
      <w:r>
        <w:separator/>
      </w:r>
    </w:p>
  </w:endnote>
  <w:endnote w:type="continuationSeparator" w:id="0">
    <w:p w14:paraId="5A236934" w14:textId="77777777" w:rsidR="006C0679" w:rsidRDefault="006C0679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AC32" w14:textId="77777777" w:rsidR="006C0679" w:rsidRDefault="006C0679" w:rsidP="00EB002A">
      <w:pPr>
        <w:spacing w:before="0"/>
      </w:pPr>
      <w:r>
        <w:separator/>
      </w:r>
    </w:p>
  </w:footnote>
  <w:footnote w:type="continuationSeparator" w:id="0">
    <w:p w14:paraId="698D34E1" w14:textId="77777777" w:rsidR="006C0679" w:rsidRDefault="006C0679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960" w14:textId="1A28B308" w:rsidR="006B42B5" w:rsidRPr="00022296" w:rsidRDefault="00691E81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Cs w:val="20"/>
      </w:rPr>
    </w:pPr>
    <w:r>
      <w:rPr>
        <w:rFonts w:cs="Calibri"/>
        <w:b/>
        <w:smallCaps/>
        <w:color w:val="333399"/>
        <w:szCs w:val="20"/>
      </w:rPr>
      <w:t>Oznaczenie sprawy</w:t>
    </w:r>
    <w:r>
      <w:rPr>
        <w:rFonts w:cs="Calibri"/>
        <w:b/>
        <w:color w:val="333399"/>
        <w:szCs w:val="20"/>
      </w:rPr>
      <w:t>:</w:t>
    </w:r>
    <w:r>
      <w:rPr>
        <w:rFonts w:cs="Calibri"/>
        <w:b/>
        <w:szCs w:val="20"/>
      </w:rPr>
      <w:t xml:space="preserve"> </w:t>
    </w:r>
    <w:r w:rsidR="00F34AD1">
      <w:rPr>
        <w:rFonts w:cs="Calibri"/>
        <w:b/>
        <w:bCs/>
        <w:smallCaps/>
        <w:color w:val="333399"/>
        <w:szCs w:val="20"/>
      </w:rPr>
      <w:t>PO.R</w:t>
    </w:r>
    <w:r>
      <w:rPr>
        <w:rFonts w:cs="Calibri"/>
        <w:b/>
        <w:bCs/>
        <w:smallCaps/>
        <w:color w:val="333399"/>
        <w:szCs w:val="20"/>
      </w:rPr>
      <w:t>OZ.2810.</w:t>
    </w:r>
    <w:r w:rsidR="00276C6D">
      <w:rPr>
        <w:rFonts w:cs="Calibri"/>
        <w:b/>
        <w:bCs/>
        <w:smallCaps/>
        <w:color w:val="333399"/>
        <w:szCs w:val="20"/>
      </w:rPr>
      <w:t>62</w:t>
    </w:r>
    <w:r>
      <w:rPr>
        <w:rFonts w:cs="Calibri"/>
        <w:b/>
        <w:bCs/>
        <w:smallCaps/>
        <w:color w:val="333399"/>
        <w:szCs w:val="20"/>
      </w:rPr>
      <w:t>.202</w:t>
    </w:r>
    <w:r w:rsidR="00A12CC4">
      <w:rPr>
        <w:rFonts w:cs="Calibri"/>
        <w:b/>
        <w:bCs/>
        <w:smallCaps/>
        <w:color w:val="333399"/>
        <w:szCs w:val="20"/>
      </w:rPr>
      <w:t>2</w:t>
    </w:r>
    <w:r w:rsidR="006B42B5" w:rsidRPr="00022296">
      <w:rPr>
        <w:rFonts w:cs="Calibri"/>
        <w:b/>
        <w:bCs/>
        <w:smallCaps/>
        <w:color w:val="333399"/>
        <w:szCs w:val="20"/>
      </w:rPr>
      <w:tab/>
    </w:r>
    <w:r w:rsidR="006B42B5" w:rsidRPr="00022296">
      <w:rPr>
        <w:rFonts w:cs="Calibri"/>
        <w:b/>
        <w:bCs/>
        <w:smallCaps/>
        <w:color w:val="333399"/>
        <w:szCs w:val="20"/>
      </w:rPr>
      <w:tab/>
    </w:r>
    <w:r w:rsidR="006B42B5">
      <w:rPr>
        <w:rFonts w:cs="Calibri"/>
        <w:b/>
        <w:bCs/>
        <w:smallCaps/>
        <w:color w:val="333399"/>
        <w:sz w:val="16"/>
        <w:szCs w:val="16"/>
      </w:rPr>
      <w:t xml:space="preserve">OŚWIADCZENIE </w:t>
    </w:r>
    <w:r w:rsidR="00A004DE">
      <w:rPr>
        <w:rFonts w:cs="Calibri"/>
        <w:b/>
        <w:bCs/>
        <w:smallCaps/>
        <w:color w:val="333399"/>
        <w:sz w:val="16"/>
        <w:szCs w:val="16"/>
      </w:rPr>
      <w:t xml:space="preserve"> Z ART. 108 UST. 1 PKT 5</w:t>
    </w:r>
  </w:p>
  <w:p w14:paraId="51C3026E" w14:textId="49E06EDF" w:rsidR="00EB002A" w:rsidRPr="006B42B5" w:rsidRDefault="0041368D" w:rsidP="0041368D">
    <w:pPr>
      <w:pStyle w:val="Nagwek"/>
      <w:jc w:val="right"/>
    </w:pPr>
    <w:r w:rsidRPr="00561733">
      <w:rPr>
        <w:rFonts w:cs="Calibri"/>
        <w:b/>
        <w:bCs/>
        <w:smallCaps/>
        <w:color w:val="333399"/>
        <w:szCs w:val="20"/>
      </w:rPr>
      <w:t>składan</w:t>
    </w:r>
    <w:r>
      <w:rPr>
        <w:rFonts w:cs="Calibri"/>
        <w:b/>
        <w:bCs/>
        <w:smallCaps/>
        <w:color w:val="333399"/>
        <w:szCs w:val="20"/>
      </w:rPr>
      <w:t>e</w:t>
    </w:r>
    <w:r w:rsidRPr="00561733">
      <w:rPr>
        <w:rFonts w:cs="Calibri"/>
        <w:b/>
        <w:bCs/>
        <w:smallCaps/>
        <w:color w:val="333399"/>
        <w:szCs w:val="20"/>
      </w:rPr>
      <w:t xml:space="preserve"> na </w:t>
    </w:r>
    <w:r w:rsidRPr="00561733">
      <w:rPr>
        <w:rFonts w:cs="Calibri"/>
        <w:b/>
        <w:bCs/>
        <w:smallCaps/>
        <w:color w:val="333399"/>
        <w:sz w:val="16"/>
        <w:szCs w:val="16"/>
      </w:rPr>
      <w:t>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803379473">
    <w:abstractNumId w:val="1"/>
  </w:num>
  <w:num w:numId="2" w16cid:durableId="132873709">
    <w:abstractNumId w:val="4"/>
  </w:num>
  <w:num w:numId="3" w16cid:durableId="1551645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8594833">
    <w:abstractNumId w:val="2"/>
  </w:num>
  <w:num w:numId="5" w16cid:durableId="1435829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75FEA"/>
    <w:rsid w:val="000B53F3"/>
    <w:rsid w:val="00134BE9"/>
    <w:rsid w:val="0013606C"/>
    <w:rsid w:val="00184496"/>
    <w:rsid w:val="001879AE"/>
    <w:rsid w:val="00193256"/>
    <w:rsid w:val="00215986"/>
    <w:rsid w:val="002544E3"/>
    <w:rsid w:val="00276C6D"/>
    <w:rsid w:val="002B07AF"/>
    <w:rsid w:val="002C1101"/>
    <w:rsid w:val="002F47BB"/>
    <w:rsid w:val="0034783B"/>
    <w:rsid w:val="00350172"/>
    <w:rsid w:val="0036081B"/>
    <w:rsid w:val="00383637"/>
    <w:rsid w:val="003A484A"/>
    <w:rsid w:val="003E2675"/>
    <w:rsid w:val="00406345"/>
    <w:rsid w:val="0041368D"/>
    <w:rsid w:val="004902EB"/>
    <w:rsid w:val="004A53CF"/>
    <w:rsid w:val="0050475B"/>
    <w:rsid w:val="005356C9"/>
    <w:rsid w:val="0056322A"/>
    <w:rsid w:val="005754A2"/>
    <w:rsid w:val="00592EE0"/>
    <w:rsid w:val="005A5473"/>
    <w:rsid w:val="005C1363"/>
    <w:rsid w:val="0060387E"/>
    <w:rsid w:val="006065E0"/>
    <w:rsid w:val="00641F03"/>
    <w:rsid w:val="00663E81"/>
    <w:rsid w:val="00667F02"/>
    <w:rsid w:val="00676F1B"/>
    <w:rsid w:val="00680DEF"/>
    <w:rsid w:val="00691E81"/>
    <w:rsid w:val="006B42B5"/>
    <w:rsid w:val="006C0679"/>
    <w:rsid w:val="006E00AD"/>
    <w:rsid w:val="00775DAE"/>
    <w:rsid w:val="00776019"/>
    <w:rsid w:val="007A22F7"/>
    <w:rsid w:val="007B3C3B"/>
    <w:rsid w:val="007B6ECF"/>
    <w:rsid w:val="007D7E77"/>
    <w:rsid w:val="00822128"/>
    <w:rsid w:val="008353AE"/>
    <w:rsid w:val="008470C9"/>
    <w:rsid w:val="0085506B"/>
    <w:rsid w:val="008E7E94"/>
    <w:rsid w:val="008F67C8"/>
    <w:rsid w:val="0091403B"/>
    <w:rsid w:val="00972CEC"/>
    <w:rsid w:val="009762BD"/>
    <w:rsid w:val="009D328C"/>
    <w:rsid w:val="00A004DE"/>
    <w:rsid w:val="00A12CC4"/>
    <w:rsid w:val="00A576F9"/>
    <w:rsid w:val="00A76313"/>
    <w:rsid w:val="00AF6B60"/>
    <w:rsid w:val="00B14EA1"/>
    <w:rsid w:val="00B20DC2"/>
    <w:rsid w:val="00B5281C"/>
    <w:rsid w:val="00BC6703"/>
    <w:rsid w:val="00BF485F"/>
    <w:rsid w:val="00C14FDC"/>
    <w:rsid w:val="00CE64BE"/>
    <w:rsid w:val="00E13F58"/>
    <w:rsid w:val="00E144CA"/>
    <w:rsid w:val="00E27179"/>
    <w:rsid w:val="00E57E05"/>
    <w:rsid w:val="00EB002A"/>
    <w:rsid w:val="00ED5951"/>
    <w:rsid w:val="00EF23B9"/>
    <w:rsid w:val="00F14800"/>
    <w:rsid w:val="00F223F7"/>
    <w:rsid w:val="00F23785"/>
    <w:rsid w:val="00F34AD1"/>
    <w:rsid w:val="00F442E0"/>
    <w:rsid w:val="00F62CB2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Krzemiński (RZGW Poznań)</cp:lastModifiedBy>
  <cp:revision>28</cp:revision>
  <dcterms:created xsi:type="dcterms:W3CDTF">2021-03-18T08:56:00Z</dcterms:created>
  <dcterms:modified xsi:type="dcterms:W3CDTF">2022-08-18T07:14:00Z</dcterms:modified>
</cp:coreProperties>
</file>