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1078B9AD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8C6F951" w14:textId="77777777" w:rsidR="00244F6E" w:rsidRPr="00244F6E" w:rsidRDefault="00AE7F89" w:rsidP="00244F6E">
      <w:pPr>
        <w:spacing w:before="120"/>
        <w:rPr>
          <w:rFonts w:ascii="Calibri" w:hAnsi="Calibri" w:cs="Calibri"/>
          <w:b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bookmarkStart w:id="1" w:name="_Hlk111670138"/>
      <w:r w:rsidR="00244F6E" w:rsidRPr="00244F6E">
        <w:rPr>
          <w:rFonts w:ascii="Calibri" w:hAnsi="Calibri" w:cs="Calibri"/>
          <w:b/>
          <w:iCs/>
          <w:lang w:eastAsia="pl-PL"/>
        </w:rPr>
        <w:t>„</w:t>
      </w:r>
      <w:bookmarkStart w:id="2" w:name="_Hlk65561765"/>
      <w:r w:rsidR="00244F6E" w:rsidRPr="00244F6E">
        <w:rPr>
          <w:rFonts w:ascii="Calibri" w:hAnsi="Calibri" w:cs="Calibri"/>
          <w:b/>
          <w:i/>
          <w:lang w:eastAsia="pl-PL"/>
        </w:rPr>
        <w:t>Poprawa</w:t>
      </w:r>
      <w:r w:rsidR="00244F6E" w:rsidRPr="00244F6E">
        <w:rPr>
          <w:rFonts w:ascii="Calibri" w:hAnsi="Calibri" w:cs="Calibri"/>
          <w:b/>
          <w:i/>
          <w:iCs/>
        </w:rPr>
        <w:t xml:space="preserve"> retencyjności zlewni Strugi Gołanieckiej” – wykonanie dokumentacji projektowej</w:t>
      </w:r>
    </w:p>
    <w:bookmarkEnd w:id="1"/>
    <w:bookmarkEnd w:id="2"/>
    <w:p w14:paraId="137114DC" w14:textId="54575F02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 w:rsidP="00AE7F89">
      <w:pPr>
        <w:pStyle w:val="NormalnyWeb"/>
        <w:shd w:val="clear" w:color="auto" w:fill="D9D9D9" w:themeFill="background1" w:themeFillShade="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2E30F912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 xml:space="preserve">i zgodne </w:t>
      </w:r>
      <w:r w:rsidR="007956FD">
        <w:rPr>
          <w:rFonts w:ascii="Calibri" w:hAnsi="Calibri" w:cs="Calibri"/>
          <w:sz w:val="22"/>
          <w:szCs w:val="22"/>
        </w:rPr>
        <w:br/>
      </w:r>
      <w:r w:rsidRPr="00B3294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3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3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4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4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335D104D" w:rsidR="00B515DA" w:rsidRDefault="00887113" w:rsidP="00B515D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244F6E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62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B7C4C42" w14:textId="39CBDE40" w:rsidR="00887113" w:rsidRPr="00F16A6B" w:rsidRDefault="00887113" w:rsidP="00E90316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AE7F89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4180">
    <w:abstractNumId w:val="0"/>
  </w:num>
  <w:num w:numId="2" w16cid:durableId="1268924004">
    <w:abstractNumId w:val="4"/>
  </w:num>
  <w:num w:numId="3" w16cid:durableId="1942177095">
    <w:abstractNumId w:val="5"/>
  </w:num>
  <w:num w:numId="4" w16cid:durableId="1996226832">
    <w:abstractNumId w:val="24"/>
  </w:num>
  <w:num w:numId="5" w16cid:durableId="2099137534">
    <w:abstractNumId w:val="21"/>
  </w:num>
  <w:num w:numId="6" w16cid:durableId="514343624">
    <w:abstractNumId w:val="26"/>
  </w:num>
  <w:num w:numId="7" w16cid:durableId="1932465376">
    <w:abstractNumId w:val="22"/>
  </w:num>
  <w:num w:numId="8" w16cid:durableId="1469786334">
    <w:abstractNumId w:val="18"/>
  </w:num>
  <w:num w:numId="9" w16cid:durableId="972252224">
    <w:abstractNumId w:val="23"/>
  </w:num>
  <w:num w:numId="10" w16cid:durableId="1481118395">
    <w:abstractNumId w:val="13"/>
  </w:num>
  <w:num w:numId="11" w16cid:durableId="2117628824">
    <w:abstractNumId w:val="14"/>
  </w:num>
  <w:num w:numId="12" w16cid:durableId="847520175">
    <w:abstractNumId w:val="25"/>
  </w:num>
  <w:num w:numId="13" w16cid:durableId="305621863">
    <w:abstractNumId w:val="17"/>
  </w:num>
  <w:num w:numId="14" w16cid:durableId="1666132970">
    <w:abstractNumId w:val="16"/>
  </w:num>
  <w:num w:numId="15" w16cid:durableId="386883431">
    <w:abstractNumId w:val="12"/>
  </w:num>
  <w:num w:numId="16" w16cid:durableId="662202684">
    <w:abstractNumId w:val="27"/>
  </w:num>
  <w:num w:numId="17" w16cid:durableId="1274745979">
    <w:abstractNumId w:val="15"/>
  </w:num>
  <w:num w:numId="18" w16cid:durableId="140032070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0153428">
    <w:abstractNumId w:val="20"/>
  </w:num>
  <w:num w:numId="20" w16cid:durableId="119543826">
    <w:abstractNumId w:val="30"/>
  </w:num>
  <w:num w:numId="21" w16cid:durableId="403451348">
    <w:abstractNumId w:val="11"/>
  </w:num>
  <w:num w:numId="22" w16cid:durableId="497619916">
    <w:abstractNumId w:val="28"/>
  </w:num>
  <w:num w:numId="23" w16cid:durableId="2143381998">
    <w:abstractNumId w:val="13"/>
  </w:num>
  <w:num w:numId="24" w16cid:durableId="904609410">
    <w:abstractNumId w:val="13"/>
  </w:num>
  <w:num w:numId="25" w16cid:durableId="291710035">
    <w:abstractNumId w:val="10"/>
  </w:num>
  <w:num w:numId="26" w16cid:durableId="1155536918">
    <w:abstractNumId w:val="31"/>
  </w:num>
  <w:num w:numId="27" w16cid:durableId="188582911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6E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56FD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Krzemiński (RZGW Poznań)</cp:lastModifiedBy>
  <cp:revision>10</cp:revision>
  <cp:lastPrinted>2019-02-25T09:47:00Z</cp:lastPrinted>
  <dcterms:created xsi:type="dcterms:W3CDTF">2022-06-13T12:50:00Z</dcterms:created>
  <dcterms:modified xsi:type="dcterms:W3CDTF">2022-08-17T21:25:00Z</dcterms:modified>
</cp:coreProperties>
</file>