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6095DADC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2C549A">
        <w:rPr>
          <w:rFonts w:ascii="Arial" w:hAnsi="Arial" w:cs="Arial"/>
          <w:b/>
          <w:color w:val="0070C0"/>
        </w:rPr>
        <w:t>.</w:t>
      </w:r>
      <w:r w:rsidR="00E03D68">
        <w:rPr>
          <w:rFonts w:ascii="Arial" w:hAnsi="Arial" w:cs="Arial"/>
          <w:b/>
          <w:color w:val="0070C0"/>
        </w:rPr>
        <w:t>4</w:t>
      </w:r>
      <w:r w:rsidR="00F923A6">
        <w:rPr>
          <w:rFonts w:ascii="Arial" w:hAnsi="Arial" w:cs="Arial"/>
          <w:b/>
          <w:color w:val="0070C0"/>
        </w:rPr>
        <w:t>9</w:t>
      </w:r>
      <w:r w:rsidR="002C549A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F923A6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="00A06D35">
        <w:rPr>
          <w:rFonts w:ascii="Arial" w:hAnsi="Arial" w:cs="Arial"/>
          <w:b/>
          <w:sz w:val="22"/>
          <w:szCs w:val="22"/>
        </w:rPr>
        <w:t>/PESEL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>zawartych w oświadczeniu, o którym mowa w art. 125 ust. 1 ustawy Pzp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BD70362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2A9920F" w14:textId="77777777" w:rsidR="00AA69B1" w:rsidRPr="003452EF" w:rsidRDefault="00AA69B1" w:rsidP="003452EF">
      <w:pPr>
        <w:spacing w:line="276" w:lineRule="auto"/>
        <w:jc w:val="both"/>
        <w:rPr>
          <w:rFonts w:ascii="Arial" w:hAnsi="Arial" w:cs="Arial"/>
        </w:rPr>
      </w:pPr>
    </w:p>
    <w:p w14:paraId="6810E165" w14:textId="6773836C" w:rsidR="00B07F4E" w:rsidRDefault="00E03D68" w:rsidP="00B07F4E">
      <w:pPr>
        <w:jc w:val="center"/>
        <w:rPr>
          <w:rFonts w:ascii="Arial" w:hAnsi="Arial" w:cs="Arial"/>
          <w:b/>
          <w:bCs/>
          <w:iCs/>
        </w:rPr>
      </w:pPr>
      <w:r w:rsidRPr="00E03D68">
        <w:rPr>
          <w:rFonts w:ascii="Arial" w:eastAsia="Times New Roman" w:hAnsi="Arial" w:cs="Arial"/>
          <w:b/>
          <w:i/>
          <w:iCs/>
        </w:rPr>
        <w:t>Opracowanie dokumentacji technicznej dla zadania pn. „Budowa stacji pomp Gozdawa; gm. m. Nowy Dwór Gdański, pow. nowodworski, woj. pomorskie”.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3EDF7B21" w:rsidR="00691D25" w:rsidRPr="001C3968" w:rsidRDefault="00691D25" w:rsidP="00713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="006114F2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 xml:space="preserve"> oraz </w:t>
      </w:r>
      <w:r w:rsidR="001C3968" w:rsidRPr="001C3968">
        <w:rPr>
          <w:rFonts w:ascii="Arial" w:hAnsi="Arial" w:cs="Arial"/>
          <w:b/>
          <w:bCs/>
        </w:rPr>
        <w:t xml:space="preserve">art. 7 ust. 1 </w:t>
      </w:r>
      <w:r w:rsidR="001C3968" w:rsidRPr="001C3968">
        <w:rPr>
          <w:rFonts w:ascii="Arial" w:hAnsi="Arial" w:cs="Arial"/>
        </w:rPr>
        <w:t xml:space="preserve">* ustawy z dnia 13 kwietnia 2022 roku o szczególnych rozwiązaniach w zakresie przeciwdziałania wspieraniu agresji na Ukrainę oraz służących ochronie bezpieczeństwa narodowego (Dz. U. z 15 kwietnia 2022 r. </w:t>
      </w:r>
      <w:r w:rsidR="001C3968">
        <w:rPr>
          <w:rFonts w:ascii="Arial" w:hAnsi="Arial" w:cs="Arial"/>
        </w:rPr>
        <w:t>p</w:t>
      </w:r>
      <w:r w:rsidR="001C3968" w:rsidRPr="001C3968">
        <w:rPr>
          <w:rFonts w:ascii="Arial" w:hAnsi="Arial" w:cs="Arial"/>
        </w:rPr>
        <w:t>oz. 835)</w:t>
      </w:r>
      <w:r w:rsidR="001C3968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0B2F" w14:textId="77777777" w:rsidR="00BA5E30" w:rsidRDefault="00BA5E30">
      <w:r>
        <w:separator/>
      </w:r>
    </w:p>
  </w:endnote>
  <w:endnote w:type="continuationSeparator" w:id="0">
    <w:p w14:paraId="255B9CFD" w14:textId="77777777" w:rsidR="00BA5E30" w:rsidRDefault="00B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9CE5" w14:textId="77777777" w:rsidR="00BA5E30" w:rsidRDefault="00BA5E30">
      <w:r>
        <w:separator/>
      </w:r>
    </w:p>
  </w:footnote>
  <w:footnote w:type="continuationSeparator" w:id="0">
    <w:p w14:paraId="7C8B61E7" w14:textId="77777777" w:rsidR="00BA5E30" w:rsidRDefault="00BA5E30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91085730">
    <w:abstractNumId w:val="13"/>
  </w:num>
  <w:num w:numId="2" w16cid:durableId="170996718">
    <w:abstractNumId w:val="0"/>
  </w:num>
  <w:num w:numId="3" w16cid:durableId="1181745995">
    <w:abstractNumId w:val="2"/>
  </w:num>
  <w:num w:numId="4" w16cid:durableId="1636719323">
    <w:abstractNumId w:val="12"/>
  </w:num>
  <w:num w:numId="5" w16cid:durableId="1258829446">
    <w:abstractNumId w:val="10"/>
  </w:num>
  <w:num w:numId="6" w16cid:durableId="512570581">
    <w:abstractNumId w:val="23"/>
  </w:num>
  <w:num w:numId="7" w16cid:durableId="1796176315">
    <w:abstractNumId w:val="24"/>
  </w:num>
  <w:num w:numId="8" w16cid:durableId="1778985575">
    <w:abstractNumId w:val="26"/>
  </w:num>
  <w:num w:numId="9" w16cid:durableId="595795871">
    <w:abstractNumId w:val="4"/>
  </w:num>
  <w:num w:numId="10" w16cid:durableId="1698581407">
    <w:abstractNumId w:val="20"/>
  </w:num>
  <w:num w:numId="11" w16cid:durableId="688070201">
    <w:abstractNumId w:val="15"/>
  </w:num>
  <w:num w:numId="12" w16cid:durableId="271909817">
    <w:abstractNumId w:val="18"/>
  </w:num>
  <w:num w:numId="13" w16cid:durableId="13667578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9579323">
    <w:abstractNumId w:val="11"/>
  </w:num>
  <w:num w:numId="15" w16cid:durableId="1536579612">
    <w:abstractNumId w:val="22"/>
  </w:num>
  <w:num w:numId="16" w16cid:durableId="16637010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3001606">
    <w:abstractNumId w:val="5"/>
  </w:num>
  <w:num w:numId="18" w16cid:durableId="1216695312">
    <w:abstractNumId w:val="16"/>
  </w:num>
  <w:num w:numId="19" w16cid:durableId="2035573426">
    <w:abstractNumId w:val="25"/>
  </w:num>
  <w:num w:numId="20" w16cid:durableId="1043090852">
    <w:abstractNumId w:val="8"/>
  </w:num>
  <w:num w:numId="21" w16cid:durableId="1883134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5126987">
    <w:abstractNumId w:val="19"/>
  </w:num>
  <w:num w:numId="23" w16cid:durableId="1982538367">
    <w:abstractNumId w:val="7"/>
  </w:num>
  <w:num w:numId="24" w16cid:durableId="646782995">
    <w:abstractNumId w:val="9"/>
  </w:num>
  <w:num w:numId="25" w16cid:durableId="2066640105">
    <w:abstractNumId w:val="14"/>
  </w:num>
  <w:num w:numId="26" w16cid:durableId="456459084">
    <w:abstractNumId w:val="27"/>
  </w:num>
  <w:num w:numId="27" w16cid:durableId="368915940">
    <w:abstractNumId w:val="17"/>
  </w:num>
  <w:num w:numId="28" w16cid:durableId="1130588344">
    <w:abstractNumId w:val="3"/>
  </w:num>
  <w:num w:numId="29" w16cid:durableId="156467533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1FBC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12BC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5E30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68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23A6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4</cp:revision>
  <cp:lastPrinted>2021-03-18T11:38:00Z</cp:lastPrinted>
  <dcterms:created xsi:type="dcterms:W3CDTF">2022-06-08T05:23:00Z</dcterms:created>
  <dcterms:modified xsi:type="dcterms:W3CDTF">2022-09-12T09:01:00Z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