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A9F" w14:textId="77777777" w:rsidR="00F5315D" w:rsidRDefault="00F5315D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</w:p>
    <w:p w14:paraId="44937307" w14:textId="29683A70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0E0E7A37" w14:textId="133A8BF7" w:rsidR="00BC3DAB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</w:t>
      </w:r>
      <w:r w:rsidR="00BC3DAB" w:rsidRPr="00CF12C4">
        <w:rPr>
          <w:rFonts w:eastAsia="Times New Roman" w:cstheme="minorHAnsi"/>
          <w:lang w:eastAsia="ar-SA"/>
        </w:rPr>
        <w:t xml:space="preserve"> </w:t>
      </w:r>
      <w:r w:rsidR="00BC3DAB" w:rsidRPr="005639D2">
        <w:rPr>
          <w:rFonts w:ascii="Calibri" w:eastAsia="Lucida Sans Unicode" w:hAnsi="Calibri" w:cs="Calibri"/>
          <w:b/>
          <w:bCs/>
          <w:lang w:eastAsia="ar-SA"/>
        </w:rPr>
        <w:t>Regionalny Zarząd Gospodarki Wodnej w  Krakowie – ul. Marszałka J. Piłsudskiego 22, 31-109 Kraków</w:t>
      </w:r>
      <w:r w:rsidR="00BC3DAB" w:rsidRPr="003905F2">
        <w:rPr>
          <w:rFonts w:eastAsia="Times New Roman" w:cstheme="minorHAnsi"/>
          <w:lang w:eastAsia="ar-SA"/>
        </w:rPr>
        <w:t xml:space="preserve"> </w:t>
      </w:r>
    </w:p>
    <w:p w14:paraId="6A634618" w14:textId="30F3A505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11011521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BC3DAB">
            <w:rPr>
              <w:rStyle w:val="Styl3"/>
              <w:b/>
            </w:rPr>
            <w:t xml:space="preserve">Regionalnego </w:t>
          </w:r>
          <w:r w:rsidR="002F15BC" w:rsidRPr="00870AD9">
            <w:rPr>
              <w:rStyle w:val="Styl3"/>
              <w:b/>
            </w:rPr>
            <w:t xml:space="preserve">Zarządu </w:t>
          </w:r>
          <w:r w:rsidR="00BC3DAB">
            <w:rPr>
              <w:rStyle w:val="Styl3"/>
              <w:b/>
            </w:rPr>
            <w:t>Gospodarki Wodnej</w:t>
          </w:r>
          <w:r w:rsidR="002F15BC" w:rsidRPr="00870AD9">
            <w:rPr>
              <w:rStyle w:val="Styl3"/>
              <w:b/>
            </w:rPr>
            <w:t xml:space="preserve">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2241AE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6192F567" w14:textId="5CBB9BA0" w:rsidR="00CC6AEE" w:rsidRDefault="001D603F" w:rsidP="00533523">
      <w:pPr>
        <w:suppressAutoHyphens/>
        <w:spacing w:before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CC6AEE">
      <w:pPr>
        <w:keepNext/>
        <w:spacing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07D9E7AB" w:rsidR="001D603F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57E2F14E" w14:textId="77777777" w:rsidR="00BC3DAB" w:rsidRDefault="001D603F" w:rsidP="00BC3DAB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BC3DAB">
        <w:rPr>
          <w:rFonts w:eastAsia="Times New Roman"/>
          <w:b/>
          <w:lang w:bidi="en-US"/>
        </w:rPr>
        <w:t xml:space="preserve">Umowie Głównej </w:t>
      </w:r>
      <w:r w:rsidRPr="00BC3DAB">
        <w:rPr>
          <w:rFonts w:eastAsia="Times New Roman"/>
          <w:lang w:bidi="en-US"/>
        </w:rPr>
        <w:t>– rozumie się przez to umowę</w:t>
      </w:r>
      <w:r w:rsidR="00411746" w:rsidRPr="00BC3DAB">
        <w:rPr>
          <w:rFonts w:eastAsia="Times New Roman"/>
          <w:lang w:bidi="en-US"/>
        </w:rPr>
        <w:t xml:space="preserve"> z </w:t>
      </w:r>
      <w:r w:rsidR="00907029" w:rsidRPr="00BC3DAB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BC3DAB">
        <w:rPr>
          <w:rFonts w:eastAsia="Times New Roman"/>
          <w:lang w:bidi="en-US"/>
        </w:rPr>
        <w:t xml:space="preserve"> (</w:t>
      </w:r>
      <w:r w:rsidR="002C4753" w:rsidRPr="00BC3DAB">
        <w:rPr>
          <w:rFonts w:eastAsia="Times New Roman"/>
          <w:lang w:bidi="en-US"/>
        </w:rPr>
        <w:t>numer</w:t>
      </w:r>
      <w:r w:rsidR="0044322B" w:rsidRPr="00BC3DAB">
        <w:rPr>
          <w:rFonts w:eastAsia="Times New Roman"/>
          <w:lang w:bidi="en-US"/>
        </w:rPr>
        <w:t>/znak</w:t>
      </w:r>
      <w:r w:rsidR="00907029" w:rsidRPr="00BC3DAB">
        <w:rPr>
          <w:rFonts w:eastAsia="Times New Roman"/>
          <w:lang w:bidi="en-US"/>
        </w:rPr>
        <w:t>:</w:t>
      </w:r>
      <w:r w:rsidR="00CE7051" w:rsidRPr="00BC3DAB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BC3DAB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BC3DAB">
            <w:rPr>
              <w:rFonts w:cs="Calibri"/>
            </w:rPr>
            <w:t xml:space="preserve"> </w:t>
          </w:r>
        </w:sdtContent>
      </w:sdt>
      <w:r w:rsidR="00907029" w:rsidRPr="00BC3DAB">
        <w:rPr>
          <w:rFonts w:eastAsia="Times New Roman"/>
          <w:lang w:bidi="en-US"/>
        </w:rPr>
        <w:t xml:space="preserve"> </w:t>
      </w:r>
      <w:r w:rsidRPr="00BC3DAB">
        <w:rPr>
          <w:rFonts w:eastAsia="Times New Roman"/>
          <w:lang w:bidi="en-US"/>
        </w:rPr>
        <w:t>zawartą przez Strony niniejszej Umowy</w:t>
      </w:r>
      <w:r w:rsidR="00FE231D" w:rsidRPr="00BC3DAB">
        <w:rPr>
          <w:rFonts w:eastAsia="Times New Roman"/>
          <w:lang w:bidi="en-US"/>
        </w:rPr>
        <w:t xml:space="preserve"> Powierzenia</w:t>
      </w:r>
      <w:r w:rsidRPr="00BC3DAB">
        <w:rPr>
          <w:rFonts w:eastAsia="Times New Roman"/>
          <w:lang w:bidi="en-US"/>
        </w:rPr>
        <w:t>, której przedmiotem jest</w:t>
      </w:r>
      <w:bookmarkStart w:id="0" w:name="_Hlk65573743"/>
      <w:r w:rsidR="000D215E" w:rsidRPr="00BC3DAB">
        <w:rPr>
          <w:rFonts w:eastAsia="Times New Roman"/>
          <w:lang w:bidi="en-US"/>
        </w:rPr>
        <w:t xml:space="preserve">: </w:t>
      </w:r>
      <w:bookmarkEnd w:id="0"/>
    </w:p>
    <w:p w14:paraId="2FE5FC4B" w14:textId="3850165A" w:rsidR="00CC6AEE" w:rsidRPr="00BC3DAB" w:rsidRDefault="00CC6AEE" w:rsidP="00BC3DAB">
      <w:pPr>
        <w:pStyle w:val="Akapitzlist"/>
        <w:ind w:left="738"/>
        <w:jc w:val="both"/>
        <w:rPr>
          <w:rFonts w:eastAsia="Times New Roman"/>
          <w:lang w:bidi="en-US"/>
        </w:rPr>
      </w:pPr>
      <w:r w:rsidRPr="00BC3DAB">
        <w:rPr>
          <w:rFonts w:ascii="Calibri" w:hAnsi="Calibri" w:cs="Calibri"/>
          <w:b/>
          <w:bCs/>
        </w:rPr>
        <w:t>Roboty budowlane na ciekach i potokach NW Bochnia Etap II - rzeka Stradomka w km 28+380 – 28+613 zasypanie wyrw, prace zabezpieczające w msc. Zegartowice, Gmina Raciechowice, Powiat myślenicki</w:t>
      </w:r>
    </w:p>
    <w:p w14:paraId="6A63CA47" w14:textId="6489FF2D" w:rsidR="00960C34" w:rsidRPr="00CC6AEE" w:rsidRDefault="00243E49" w:rsidP="00CC6AEE">
      <w:pPr>
        <w:pStyle w:val="Akapitzlist"/>
        <w:numPr>
          <w:ilvl w:val="0"/>
          <w:numId w:val="5"/>
        </w:numPr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53A84B17" w14:textId="289109E7" w:rsidR="001D603F" w:rsidRPr="008F7EF6" w:rsidRDefault="00453D75" w:rsidP="00CC6AEE">
      <w:pPr>
        <w:keepNext/>
        <w:spacing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533523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73764C70" w:rsidR="001D603F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art. 9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29886827" w14:textId="77777777" w:rsidR="00CC6AEE" w:rsidRPr="00BC3DAB" w:rsidRDefault="001D603F" w:rsidP="00BC3DAB">
      <w:pPr>
        <w:pStyle w:val="Akapitzlist"/>
        <w:numPr>
          <w:ilvl w:val="0"/>
          <w:numId w:val="3"/>
        </w:numPr>
        <w:spacing w:after="0"/>
        <w:ind w:left="369" w:hanging="369"/>
        <w:jc w:val="both"/>
        <w:rPr>
          <w:rFonts w:eastAsia="Times New Roman"/>
          <w:lang w:eastAsia="ar-SA"/>
        </w:rPr>
      </w:pPr>
      <w:r w:rsidRPr="00BC3DAB">
        <w:rPr>
          <w:rFonts w:eastAsia="Times New Roman"/>
          <w:lang w:eastAsia="ar-SA"/>
        </w:rPr>
        <w:t>Cel</w:t>
      </w:r>
      <w:r w:rsidR="00411746" w:rsidRPr="00BC3DAB">
        <w:rPr>
          <w:rFonts w:eastAsia="Times New Roman"/>
          <w:lang w:eastAsia="ar-SA"/>
        </w:rPr>
        <w:t xml:space="preserve"> i </w:t>
      </w:r>
      <w:r w:rsidRPr="00BC3DAB">
        <w:rPr>
          <w:rFonts w:eastAsia="Times New Roman"/>
          <w:lang w:eastAsia="ar-SA"/>
        </w:rPr>
        <w:t>zakres powierzenia przetwarzania danych osobowych wynika bezpośrednio</w:t>
      </w:r>
      <w:r w:rsidR="00411746" w:rsidRPr="00BC3DAB">
        <w:rPr>
          <w:rFonts w:eastAsia="Times New Roman"/>
          <w:lang w:eastAsia="ar-SA"/>
        </w:rPr>
        <w:t xml:space="preserve"> i </w:t>
      </w:r>
      <w:r w:rsidRPr="00BC3DAB">
        <w:rPr>
          <w:rFonts w:eastAsia="Times New Roman"/>
          <w:lang w:eastAsia="ar-SA"/>
        </w:rPr>
        <w:t>ogranicza się wyłącznie</w:t>
      </w:r>
      <w:r w:rsidR="00453D75" w:rsidRPr="00BC3DAB">
        <w:rPr>
          <w:rFonts w:eastAsia="Times New Roman"/>
          <w:lang w:eastAsia="ar-SA"/>
        </w:rPr>
        <w:t xml:space="preserve"> do </w:t>
      </w:r>
      <w:r w:rsidRPr="00BC3DAB">
        <w:rPr>
          <w:rFonts w:eastAsia="Times New Roman"/>
          <w:lang w:eastAsia="ar-SA"/>
        </w:rPr>
        <w:t>zadań wynikających</w:t>
      </w:r>
      <w:r w:rsidR="00411746" w:rsidRPr="00BC3DAB">
        <w:rPr>
          <w:rFonts w:eastAsia="Times New Roman"/>
          <w:lang w:eastAsia="ar-SA"/>
        </w:rPr>
        <w:t xml:space="preserve"> z </w:t>
      </w:r>
      <w:r w:rsidRPr="00BC3DAB">
        <w:rPr>
          <w:rFonts w:eastAsia="Times New Roman"/>
          <w:lang w:eastAsia="ar-SA"/>
        </w:rPr>
        <w:t>zawartej Umowy Głównej, tj</w:t>
      </w:r>
      <w:r w:rsidR="00277AAB" w:rsidRPr="00BC3DAB">
        <w:rPr>
          <w:rFonts w:eastAsia="Times New Roman"/>
          <w:lang w:eastAsia="ar-SA"/>
        </w:rPr>
        <w:t xml:space="preserve">. </w:t>
      </w:r>
    </w:p>
    <w:p w14:paraId="3D26B1F9" w14:textId="2ADE3448" w:rsidR="00F5315D" w:rsidRPr="00CC6AEE" w:rsidRDefault="00CC6AEE" w:rsidP="00CC6AEE">
      <w:pPr>
        <w:ind w:left="426"/>
        <w:jc w:val="both"/>
        <w:rPr>
          <w:rFonts w:eastAsia="Times New Roman"/>
          <w:lang w:eastAsia="ar-SA"/>
        </w:rPr>
      </w:pPr>
      <w:r w:rsidRPr="00CC6AEE">
        <w:rPr>
          <w:rFonts w:ascii="Calibri" w:hAnsi="Calibri" w:cs="Calibri"/>
          <w:b/>
          <w:bCs/>
        </w:rPr>
        <w:t>Roboty budowlane na ciekach i potokach NW Bochnia Etap II - rzeka Stradomka w km 28+380 – 28+613 zasypanie wyrw, prace zabezpieczające w msc. Zegartowice, Gmina Raciechowice, Powiat myślenicki</w:t>
      </w:r>
    </w:p>
    <w:p w14:paraId="7F21E4CF" w14:textId="3F548B01" w:rsidR="00151998" w:rsidRPr="00AE20E6" w:rsidRDefault="00411746" w:rsidP="00822054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lastRenderedPageBreak/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06B555B3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</w:t>
      </w:r>
      <w:r w:rsidR="002527A5">
        <w:rPr>
          <w:rFonts w:eastAsia="Times New Roman"/>
          <w:lang w:eastAsia="ar-SA"/>
        </w:rPr>
        <w:t> </w:t>
      </w:r>
      <w:r w:rsidRPr="00CF12C4">
        <w:rPr>
          <w:rFonts w:eastAsia="Times New Roman"/>
          <w:lang w:eastAsia="ar-SA"/>
        </w:rPr>
        <w:t>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533523">
      <w:pPr>
        <w:pStyle w:val="Akapitzlist"/>
        <w:numPr>
          <w:ilvl w:val="0"/>
          <w:numId w:val="1"/>
        </w:numPr>
        <w:suppressAutoHyphens/>
        <w:spacing w:before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71106A4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zaleceń po</w:t>
      </w:r>
      <w:r w:rsidR="00CC6AEE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audytowych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  <w:t>Podpowierzenie</w:t>
      </w:r>
    </w:p>
    <w:p w14:paraId="41D88085" w14:textId="34628EA3" w:rsidR="00B15C07" w:rsidRPr="00292727" w:rsidRDefault="00B15C07" w:rsidP="00533523">
      <w:pPr>
        <w:suppressAutoHyphens/>
        <w:spacing w:before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podpowierza</w:t>
      </w:r>
      <w:r>
        <w:rPr>
          <w:rFonts w:eastAsia="Times New Roman" w:cstheme="minorHAnsi"/>
          <w:lang w:eastAsia="ar-SA"/>
        </w:rPr>
        <w:t>ł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75930A79" w14:textId="617F393D" w:rsidR="003905F2" w:rsidRPr="00CC6AEE" w:rsidRDefault="001D603F" w:rsidP="003905F2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75A55D9C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  <w:r w:rsidR="002527A5">
        <w:rPr>
          <w:rFonts w:eastAsia="Times New Roman" w:cstheme="minorHAnsi"/>
          <w:lang w:eastAsia="ar-SA"/>
        </w:rPr>
        <w:t>.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48B75685" w14:textId="33C07723" w:rsidR="00BB52A1" w:rsidRPr="00533523" w:rsidRDefault="001D603F" w:rsidP="00533523">
      <w:pPr>
        <w:pStyle w:val="Akapitzlist"/>
        <w:numPr>
          <w:ilvl w:val="0"/>
          <w:numId w:val="17"/>
        </w:numPr>
        <w:suppressAutoHyphens/>
        <w:spacing w:before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4BB18DBE" w:rsidR="003905F2" w:rsidRPr="00533523" w:rsidRDefault="001D603F" w:rsidP="00533523">
      <w:pPr>
        <w:pStyle w:val="Akapitzlist"/>
        <w:numPr>
          <w:ilvl w:val="0"/>
          <w:numId w:val="19"/>
        </w:numPr>
        <w:suppressAutoHyphens/>
        <w:spacing w:before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68E83F3" w:rsidR="003905F2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45C25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83DA1D" w14:textId="77777777" w:rsidR="00533523" w:rsidRDefault="00533523" w:rsidP="00BC3DAB">
      <w:pPr>
        <w:rPr>
          <w:rFonts w:cstheme="minorHAnsi"/>
          <w:b/>
        </w:rPr>
      </w:pPr>
    </w:p>
    <w:p w14:paraId="5D65782A" w14:textId="4FCDB41F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46706B69" w14:textId="77777777" w:rsidR="00533523" w:rsidRDefault="00533523" w:rsidP="003905F2">
      <w:pPr>
        <w:jc w:val="center"/>
        <w:rPr>
          <w:rFonts w:cstheme="minorHAnsi"/>
          <w:b/>
        </w:rPr>
      </w:pPr>
    </w:p>
    <w:p w14:paraId="73F07B96" w14:textId="5A533DA3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(callback)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robaki, wirusy, konie trojańskie, rootkity.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C7D7" w14:textId="77777777" w:rsidR="002241AE" w:rsidRDefault="002241AE" w:rsidP="001D603F">
      <w:pPr>
        <w:spacing w:after="0" w:line="240" w:lineRule="auto"/>
      </w:pPr>
      <w:r>
        <w:separator/>
      </w:r>
    </w:p>
  </w:endnote>
  <w:endnote w:type="continuationSeparator" w:id="0">
    <w:p w14:paraId="298132AD" w14:textId="77777777" w:rsidR="002241AE" w:rsidRDefault="002241AE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C5DD" w14:textId="77777777" w:rsidR="002241AE" w:rsidRDefault="002241AE" w:rsidP="001D603F">
      <w:pPr>
        <w:spacing w:after="0" w:line="240" w:lineRule="auto"/>
      </w:pPr>
      <w:r>
        <w:separator/>
      </w:r>
    </w:p>
  </w:footnote>
  <w:footnote w:type="continuationSeparator" w:id="0">
    <w:p w14:paraId="2F5AC0C0" w14:textId="77777777" w:rsidR="002241AE" w:rsidRDefault="002241AE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5" name="Obraz 5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862E120A"/>
    <w:lvl w:ilvl="0" w:tplc="595ECA10">
      <w:start w:val="1"/>
      <w:numFmt w:val="decimal"/>
      <w:lvlText w:val="%1."/>
      <w:lvlJc w:val="left"/>
      <w:pPr>
        <w:ind w:left="146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81C7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5"/>
  </w:num>
  <w:num w:numId="7">
    <w:abstractNumId w:val="26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7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32C"/>
    <w:rsid w:val="00014AE4"/>
    <w:rsid w:val="00027B5A"/>
    <w:rsid w:val="00030FFC"/>
    <w:rsid w:val="00041711"/>
    <w:rsid w:val="00044378"/>
    <w:rsid w:val="00045C25"/>
    <w:rsid w:val="00062F30"/>
    <w:rsid w:val="0006718A"/>
    <w:rsid w:val="000B1234"/>
    <w:rsid w:val="000B1B09"/>
    <w:rsid w:val="000C5FAD"/>
    <w:rsid w:val="000D215E"/>
    <w:rsid w:val="00100C71"/>
    <w:rsid w:val="001266E6"/>
    <w:rsid w:val="001268B1"/>
    <w:rsid w:val="001405DB"/>
    <w:rsid w:val="00150F18"/>
    <w:rsid w:val="00151998"/>
    <w:rsid w:val="00152E52"/>
    <w:rsid w:val="00165D45"/>
    <w:rsid w:val="00192872"/>
    <w:rsid w:val="001957C0"/>
    <w:rsid w:val="001B30CE"/>
    <w:rsid w:val="001C557B"/>
    <w:rsid w:val="001D603F"/>
    <w:rsid w:val="0020714A"/>
    <w:rsid w:val="00211C4B"/>
    <w:rsid w:val="00215A40"/>
    <w:rsid w:val="00217525"/>
    <w:rsid w:val="002241AE"/>
    <w:rsid w:val="00225D05"/>
    <w:rsid w:val="00231D8C"/>
    <w:rsid w:val="00243E49"/>
    <w:rsid w:val="002527A5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F059C"/>
    <w:rsid w:val="002F15BC"/>
    <w:rsid w:val="00312BEF"/>
    <w:rsid w:val="003212D8"/>
    <w:rsid w:val="00325B18"/>
    <w:rsid w:val="00326445"/>
    <w:rsid w:val="0033734C"/>
    <w:rsid w:val="00341018"/>
    <w:rsid w:val="00366E9A"/>
    <w:rsid w:val="00373B42"/>
    <w:rsid w:val="003764AC"/>
    <w:rsid w:val="00387C9D"/>
    <w:rsid w:val="003905F2"/>
    <w:rsid w:val="003972EC"/>
    <w:rsid w:val="003B0C77"/>
    <w:rsid w:val="003E1E85"/>
    <w:rsid w:val="003E3004"/>
    <w:rsid w:val="003F105B"/>
    <w:rsid w:val="003F3C51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70BDB"/>
    <w:rsid w:val="004808AF"/>
    <w:rsid w:val="004826E6"/>
    <w:rsid w:val="004A04FF"/>
    <w:rsid w:val="004C4010"/>
    <w:rsid w:val="004C6BF6"/>
    <w:rsid w:val="004F37EB"/>
    <w:rsid w:val="004F3BEF"/>
    <w:rsid w:val="004F4892"/>
    <w:rsid w:val="00510C1C"/>
    <w:rsid w:val="0051469A"/>
    <w:rsid w:val="0052287A"/>
    <w:rsid w:val="00533523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765E"/>
    <w:rsid w:val="00613B79"/>
    <w:rsid w:val="006406B7"/>
    <w:rsid w:val="00642E42"/>
    <w:rsid w:val="00646E17"/>
    <w:rsid w:val="00647911"/>
    <w:rsid w:val="00661936"/>
    <w:rsid w:val="00670593"/>
    <w:rsid w:val="006A00B7"/>
    <w:rsid w:val="006D7DF0"/>
    <w:rsid w:val="006E47B5"/>
    <w:rsid w:val="006E6371"/>
    <w:rsid w:val="006F5210"/>
    <w:rsid w:val="00712D5F"/>
    <w:rsid w:val="00723559"/>
    <w:rsid w:val="00730F9A"/>
    <w:rsid w:val="00732C67"/>
    <w:rsid w:val="007334A7"/>
    <w:rsid w:val="0073750C"/>
    <w:rsid w:val="007642E6"/>
    <w:rsid w:val="00764583"/>
    <w:rsid w:val="00781FAA"/>
    <w:rsid w:val="007A7CED"/>
    <w:rsid w:val="007C3D88"/>
    <w:rsid w:val="007C3ECB"/>
    <w:rsid w:val="007C5261"/>
    <w:rsid w:val="007D065B"/>
    <w:rsid w:val="007D7817"/>
    <w:rsid w:val="007F2138"/>
    <w:rsid w:val="007F54DE"/>
    <w:rsid w:val="008147EC"/>
    <w:rsid w:val="00815D1C"/>
    <w:rsid w:val="00822054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C3DC0"/>
    <w:rsid w:val="008E31DE"/>
    <w:rsid w:val="008F786B"/>
    <w:rsid w:val="008F7EF6"/>
    <w:rsid w:val="00901C47"/>
    <w:rsid w:val="00907029"/>
    <w:rsid w:val="00921B77"/>
    <w:rsid w:val="00922EF6"/>
    <w:rsid w:val="00925152"/>
    <w:rsid w:val="00934D90"/>
    <w:rsid w:val="00960C34"/>
    <w:rsid w:val="00984A49"/>
    <w:rsid w:val="00997E03"/>
    <w:rsid w:val="009A3107"/>
    <w:rsid w:val="009D1455"/>
    <w:rsid w:val="009E1E24"/>
    <w:rsid w:val="009E7567"/>
    <w:rsid w:val="00A1028D"/>
    <w:rsid w:val="00A11140"/>
    <w:rsid w:val="00A11D1B"/>
    <w:rsid w:val="00A140DE"/>
    <w:rsid w:val="00A31655"/>
    <w:rsid w:val="00A349D6"/>
    <w:rsid w:val="00A44A16"/>
    <w:rsid w:val="00A47E6F"/>
    <w:rsid w:val="00A57204"/>
    <w:rsid w:val="00A63E04"/>
    <w:rsid w:val="00A7696E"/>
    <w:rsid w:val="00A81B63"/>
    <w:rsid w:val="00A861B7"/>
    <w:rsid w:val="00A9391B"/>
    <w:rsid w:val="00AA1D8B"/>
    <w:rsid w:val="00AB1A85"/>
    <w:rsid w:val="00AB7F8B"/>
    <w:rsid w:val="00AC4650"/>
    <w:rsid w:val="00AC7E47"/>
    <w:rsid w:val="00AE173A"/>
    <w:rsid w:val="00AE20E6"/>
    <w:rsid w:val="00AF13EB"/>
    <w:rsid w:val="00B157A8"/>
    <w:rsid w:val="00B15C07"/>
    <w:rsid w:val="00B23D32"/>
    <w:rsid w:val="00B34E6E"/>
    <w:rsid w:val="00B50421"/>
    <w:rsid w:val="00B64AC3"/>
    <w:rsid w:val="00B867B6"/>
    <w:rsid w:val="00BA059F"/>
    <w:rsid w:val="00BA34FE"/>
    <w:rsid w:val="00BB52A1"/>
    <w:rsid w:val="00BC3DAB"/>
    <w:rsid w:val="00BC678E"/>
    <w:rsid w:val="00BD7BC4"/>
    <w:rsid w:val="00BE035B"/>
    <w:rsid w:val="00BF02CD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94E7A"/>
    <w:rsid w:val="00CB1317"/>
    <w:rsid w:val="00CB154B"/>
    <w:rsid w:val="00CC5B0F"/>
    <w:rsid w:val="00CC6AEE"/>
    <w:rsid w:val="00CD043F"/>
    <w:rsid w:val="00CE0A99"/>
    <w:rsid w:val="00CE473A"/>
    <w:rsid w:val="00CE7051"/>
    <w:rsid w:val="00CF12C4"/>
    <w:rsid w:val="00D074C3"/>
    <w:rsid w:val="00D416D4"/>
    <w:rsid w:val="00D4197D"/>
    <w:rsid w:val="00D64BFF"/>
    <w:rsid w:val="00D67B52"/>
    <w:rsid w:val="00D70FCE"/>
    <w:rsid w:val="00D71607"/>
    <w:rsid w:val="00D72657"/>
    <w:rsid w:val="00D83308"/>
    <w:rsid w:val="00D84773"/>
    <w:rsid w:val="00D91F98"/>
    <w:rsid w:val="00DB055F"/>
    <w:rsid w:val="00DB5C89"/>
    <w:rsid w:val="00DC0EBD"/>
    <w:rsid w:val="00DC3AC0"/>
    <w:rsid w:val="00DD432E"/>
    <w:rsid w:val="00E1064C"/>
    <w:rsid w:val="00E20605"/>
    <w:rsid w:val="00E253B0"/>
    <w:rsid w:val="00E3297E"/>
    <w:rsid w:val="00E50B99"/>
    <w:rsid w:val="00E5274A"/>
    <w:rsid w:val="00E57CC3"/>
    <w:rsid w:val="00E72AB8"/>
    <w:rsid w:val="00E921D7"/>
    <w:rsid w:val="00ED0411"/>
    <w:rsid w:val="00EF0769"/>
    <w:rsid w:val="00EF4053"/>
    <w:rsid w:val="00F02DF0"/>
    <w:rsid w:val="00F06C2E"/>
    <w:rsid w:val="00F073C5"/>
    <w:rsid w:val="00F2176D"/>
    <w:rsid w:val="00F405F9"/>
    <w:rsid w:val="00F43D38"/>
    <w:rsid w:val="00F5315D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Lista 1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63E04"/>
    <w:rPr>
      <w:i/>
      <w:iCs/>
      <w:color w:val="404040" w:themeColor="text1" w:themeTint="BF"/>
    </w:rPr>
  </w:style>
  <w:style w:type="paragraph" w:customStyle="1" w:styleId="Akapitzlist1">
    <w:name w:val="Akapit z listą1"/>
    <w:basedOn w:val="Normalny"/>
    <w:rsid w:val="009A310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a 1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rsid w:val="00F5315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1C24"/>
    <w:rsid w:val="00061C11"/>
    <w:rsid w:val="000727B1"/>
    <w:rsid w:val="00080422"/>
    <w:rsid w:val="000A10C9"/>
    <w:rsid w:val="00124397"/>
    <w:rsid w:val="00167895"/>
    <w:rsid w:val="001758B6"/>
    <w:rsid w:val="001B149A"/>
    <w:rsid w:val="00206A59"/>
    <w:rsid w:val="0023278A"/>
    <w:rsid w:val="00352EAB"/>
    <w:rsid w:val="003706C1"/>
    <w:rsid w:val="00373566"/>
    <w:rsid w:val="00394ED8"/>
    <w:rsid w:val="003A1A85"/>
    <w:rsid w:val="003D368B"/>
    <w:rsid w:val="003D5BAE"/>
    <w:rsid w:val="003E6A58"/>
    <w:rsid w:val="00416394"/>
    <w:rsid w:val="004502BC"/>
    <w:rsid w:val="004F0A2B"/>
    <w:rsid w:val="004F6CEE"/>
    <w:rsid w:val="005124A7"/>
    <w:rsid w:val="00515A55"/>
    <w:rsid w:val="005C6FCB"/>
    <w:rsid w:val="005D291C"/>
    <w:rsid w:val="0060350D"/>
    <w:rsid w:val="0065144C"/>
    <w:rsid w:val="007544F6"/>
    <w:rsid w:val="00781D75"/>
    <w:rsid w:val="007D027F"/>
    <w:rsid w:val="007E32BB"/>
    <w:rsid w:val="007F5DD4"/>
    <w:rsid w:val="00817C34"/>
    <w:rsid w:val="008224E2"/>
    <w:rsid w:val="008579CB"/>
    <w:rsid w:val="008C5951"/>
    <w:rsid w:val="00932B6B"/>
    <w:rsid w:val="00934B53"/>
    <w:rsid w:val="009630BF"/>
    <w:rsid w:val="00985AC1"/>
    <w:rsid w:val="00995286"/>
    <w:rsid w:val="00996BB8"/>
    <w:rsid w:val="009A78DA"/>
    <w:rsid w:val="009E7B5A"/>
    <w:rsid w:val="00AB719B"/>
    <w:rsid w:val="00AC4338"/>
    <w:rsid w:val="00AE6992"/>
    <w:rsid w:val="00B2659A"/>
    <w:rsid w:val="00B4027B"/>
    <w:rsid w:val="00B42FD1"/>
    <w:rsid w:val="00B946B6"/>
    <w:rsid w:val="00C73C2D"/>
    <w:rsid w:val="00C90C84"/>
    <w:rsid w:val="00CD0C50"/>
    <w:rsid w:val="00D5674F"/>
    <w:rsid w:val="00D94509"/>
    <w:rsid w:val="00DC011F"/>
    <w:rsid w:val="00E16257"/>
    <w:rsid w:val="00E17C9C"/>
    <w:rsid w:val="00E6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3993</Words>
  <Characters>23963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Marcin Gondek (RZGW Kraków)</cp:lastModifiedBy>
  <cp:revision>5</cp:revision>
  <cp:lastPrinted>2021-06-01T09:59:00Z</cp:lastPrinted>
  <dcterms:created xsi:type="dcterms:W3CDTF">2022-08-31T07:57:00Z</dcterms:created>
  <dcterms:modified xsi:type="dcterms:W3CDTF">2022-09-22T11:21:00Z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