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93E81" w14:textId="0586E846" w:rsidR="006E60CB" w:rsidRPr="008447B7" w:rsidRDefault="006E60CB" w:rsidP="006E60CB">
      <w:pPr>
        <w:jc w:val="right"/>
        <w:rPr>
          <w:rFonts w:asciiTheme="minorHAnsi" w:hAnsiTheme="minorHAnsi" w:cs="Arial"/>
          <w:i/>
          <w:sz w:val="16"/>
          <w:szCs w:val="16"/>
        </w:rPr>
      </w:pPr>
      <w:r w:rsidRPr="008447B7">
        <w:rPr>
          <w:rFonts w:asciiTheme="minorHAnsi" w:hAnsiTheme="minorHAnsi"/>
          <w:i/>
          <w:sz w:val="16"/>
          <w:szCs w:val="16"/>
        </w:rPr>
        <w:t xml:space="preserve">załącznik nr </w:t>
      </w:r>
      <w:r w:rsidR="000808AB">
        <w:rPr>
          <w:rFonts w:asciiTheme="minorHAnsi" w:hAnsiTheme="minorHAnsi"/>
          <w:i/>
          <w:sz w:val="16"/>
          <w:szCs w:val="16"/>
        </w:rPr>
        <w:t>3</w:t>
      </w:r>
      <w:r w:rsidRPr="008447B7">
        <w:rPr>
          <w:rFonts w:asciiTheme="minorHAnsi" w:hAnsiTheme="minorHAnsi"/>
          <w:i/>
          <w:sz w:val="16"/>
          <w:szCs w:val="16"/>
        </w:rPr>
        <w:t xml:space="preserve"> do </w:t>
      </w:r>
      <w:r w:rsidR="00FE239F">
        <w:rPr>
          <w:rFonts w:asciiTheme="minorHAnsi" w:hAnsiTheme="minorHAnsi" w:cs="Arial"/>
          <w:i/>
          <w:sz w:val="16"/>
          <w:szCs w:val="16"/>
        </w:rPr>
        <w:t xml:space="preserve">Specyfikacji </w:t>
      </w:r>
    </w:p>
    <w:p w14:paraId="4A5FB441" w14:textId="45611E5E" w:rsidR="006E60CB" w:rsidRPr="008447B7" w:rsidRDefault="006E60CB" w:rsidP="006E60CB">
      <w:pPr>
        <w:jc w:val="right"/>
        <w:rPr>
          <w:rFonts w:asciiTheme="minorHAnsi" w:hAnsiTheme="minorHAnsi" w:cs="Arial"/>
          <w:i/>
          <w:sz w:val="16"/>
          <w:szCs w:val="16"/>
        </w:rPr>
      </w:pPr>
      <w:r w:rsidRPr="008447B7">
        <w:rPr>
          <w:rFonts w:asciiTheme="minorHAnsi" w:hAnsiTheme="minorHAnsi" w:cs="Arial"/>
          <w:i/>
          <w:sz w:val="16"/>
          <w:szCs w:val="16"/>
        </w:rPr>
        <w:t xml:space="preserve"> warunków zamówienia -</w:t>
      </w:r>
    </w:p>
    <w:p w14:paraId="5492EFD6" w14:textId="77777777" w:rsidR="006E60CB" w:rsidRPr="00903CEB" w:rsidRDefault="006E60CB" w:rsidP="006E60CB">
      <w:pPr>
        <w:tabs>
          <w:tab w:val="left" w:pos="720"/>
        </w:tabs>
        <w:suppressAutoHyphens/>
        <w:ind w:left="360"/>
        <w:jc w:val="right"/>
        <w:rPr>
          <w:rFonts w:asciiTheme="minorHAnsi" w:hAnsiTheme="minorHAnsi"/>
          <w:i/>
          <w:sz w:val="16"/>
          <w:szCs w:val="16"/>
        </w:rPr>
      </w:pPr>
      <w:r w:rsidRPr="008447B7">
        <w:rPr>
          <w:rFonts w:asciiTheme="minorHAnsi" w:hAnsiTheme="minorHAnsi"/>
          <w:i/>
          <w:sz w:val="16"/>
          <w:szCs w:val="16"/>
        </w:rPr>
        <w:t>- „Ogólne warunki  umowy”</w:t>
      </w:r>
    </w:p>
    <w:p w14:paraId="2407D6DC" w14:textId="77777777" w:rsidR="006E60CB" w:rsidRDefault="006E60CB" w:rsidP="006E60CB">
      <w:pPr>
        <w:pStyle w:val="Tytu"/>
        <w:rPr>
          <w:rFonts w:asciiTheme="minorHAnsi" w:hAnsiTheme="minorHAnsi"/>
          <w:sz w:val="20"/>
        </w:rPr>
      </w:pPr>
    </w:p>
    <w:p w14:paraId="5BCA81E6" w14:textId="77777777" w:rsidR="006E60CB" w:rsidRDefault="006E60CB" w:rsidP="006E60CB">
      <w:pPr>
        <w:pStyle w:val="Tytu"/>
        <w:rPr>
          <w:rFonts w:asciiTheme="minorHAnsi" w:hAnsiTheme="minorHAnsi"/>
          <w:sz w:val="20"/>
        </w:rPr>
      </w:pPr>
    </w:p>
    <w:p w14:paraId="02E63571" w14:textId="77777777" w:rsidR="006E60CB" w:rsidRDefault="006E60CB" w:rsidP="006E60CB">
      <w:pPr>
        <w:pStyle w:val="Tytu"/>
        <w:rPr>
          <w:rFonts w:asciiTheme="minorHAnsi" w:hAnsiTheme="minorHAnsi"/>
          <w:sz w:val="20"/>
        </w:rPr>
      </w:pPr>
    </w:p>
    <w:p w14:paraId="549CDE35" w14:textId="77777777" w:rsidR="006E60CB" w:rsidRDefault="006E60CB" w:rsidP="006E60CB">
      <w:pPr>
        <w:pStyle w:val="Tytu"/>
        <w:rPr>
          <w:rFonts w:asciiTheme="minorHAnsi" w:hAnsiTheme="minorHAnsi"/>
          <w:sz w:val="20"/>
        </w:rPr>
      </w:pPr>
      <w:r w:rsidRPr="00903CEB">
        <w:rPr>
          <w:rFonts w:asciiTheme="minorHAnsi" w:hAnsiTheme="minorHAnsi"/>
          <w:sz w:val="20"/>
        </w:rPr>
        <w:t>Ogólne warunki umowy</w:t>
      </w:r>
    </w:p>
    <w:p w14:paraId="21056CE7" w14:textId="77777777" w:rsidR="006E60CB" w:rsidRDefault="006E60CB" w:rsidP="006E60CB">
      <w:pPr>
        <w:pStyle w:val="Tytu"/>
        <w:rPr>
          <w:rFonts w:asciiTheme="minorHAnsi" w:hAnsiTheme="minorHAnsi"/>
          <w:sz w:val="20"/>
        </w:rPr>
      </w:pPr>
    </w:p>
    <w:p w14:paraId="682F95A2" w14:textId="77777777" w:rsidR="006E60CB" w:rsidRDefault="006E60CB" w:rsidP="006E60CB">
      <w:pPr>
        <w:pStyle w:val="Tytu"/>
        <w:rPr>
          <w:rFonts w:asciiTheme="minorHAnsi" w:hAnsiTheme="minorHAnsi"/>
          <w:sz w:val="20"/>
        </w:rPr>
      </w:pPr>
    </w:p>
    <w:p w14:paraId="048C5F24" w14:textId="1ED0DFC7" w:rsidR="006E60CB" w:rsidRDefault="006E60CB" w:rsidP="006E60CB">
      <w:pPr>
        <w:pStyle w:val="Tytu"/>
        <w:jc w:val="both"/>
        <w:rPr>
          <w:rFonts w:asciiTheme="minorHAnsi" w:hAnsiTheme="minorHAnsi"/>
          <w:sz w:val="20"/>
        </w:rPr>
      </w:pPr>
      <w:r w:rsidRPr="001573C7">
        <w:rPr>
          <w:rFonts w:asciiTheme="minorHAnsi" w:hAnsiTheme="minorHAnsi"/>
          <w:sz w:val="20"/>
        </w:rPr>
        <w:t xml:space="preserve">Postępowanie o udzielenie zamówienia publicznego prowadzone jest jako zamówienie na usługi społeczne i inne szczególne usługi na podstawie art. 359 pkt </w:t>
      </w:r>
      <w:r w:rsidR="00D43E16" w:rsidRPr="001573C7">
        <w:rPr>
          <w:rFonts w:asciiTheme="minorHAnsi" w:hAnsiTheme="minorHAnsi"/>
          <w:sz w:val="20"/>
        </w:rPr>
        <w:t>2</w:t>
      </w:r>
      <w:r w:rsidRPr="001573C7">
        <w:rPr>
          <w:rFonts w:asciiTheme="minorHAnsi" w:hAnsiTheme="minorHAnsi"/>
          <w:sz w:val="20"/>
        </w:rPr>
        <w:t xml:space="preserve">) </w:t>
      </w:r>
      <w:r w:rsidR="000808AB">
        <w:rPr>
          <w:rFonts w:asciiTheme="minorHAnsi" w:hAnsiTheme="minorHAnsi"/>
          <w:sz w:val="20"/>
        </w:rPr>
        <w:t xml:space="preserve">w zw. z art. 275 pkt 1) </w:t>
      </w:r>
      <w:r w:rsidRPr="001573C7">
        <w:rPr>
          <w:rFonts w:asciiTheme="minorHAnsi" w:hAnsiTheme="minorHAnsi"/>
          <w:sz w:val="20"/>
        </w:rPr>
        <w:t>ustawy z 11 września 2019 r. – Prawo zamówień publicznych (t. j. Dz. U. z 2022 r., poz. 1710 ze zm.)</w:t>
      </w:r>
      <w:r w:rsidR="00D43E16" w:rsidRPr="001573C7">
        <w:rPr>
          <w:rFonts w:asciiTheme="minorHAnsi" w:hAnsiTheme="minorHAnsi"/>
          <w:sz w:val="20"/>
        </w:rPr>
        <w:t xml:space="preserve">, zw. dalej ustawą </w:t>
      </w:r>
      <w:proofErr w:type="spellStart"/>
      <w:r w:rsidR="00D43E16" w:rsidRPr="001573C7">
        <w:rPr>
          <w:rFonts w:asciiTheme="minorHAnsi" w:hAnsiTheme="minorHAnsi"/>
          <w:sz w:val="20"/>
        </w:rPr>
        <w:t>Pzp</w:t>
      </w:r>
      <w:proofErr w:type="spellEnd"/>
    </w:p>
    <w:p w14:paraId="182AA226" w14:textId="77777777" w:rsidR="006E60CB" w:rsidRDefault="006E60CB" w:rsidP="006E60CB">
      <w:pPr>
        <w:pStyle w:val="Tytu"/>
        <w:rPr>
          <w:rFonts w:asciiTheme="minorHAnsi" w:hAnsiTheme="minorHAnsi"/>
          <w:sz w:val="20"/>
        </w:rPr>
      </w:pPr>
    </w:p>
    <w:p w14:paraId="369B5CE1" w14:textId="77777777" w:rsidR="006E60CB" w:rsidRPr="00903CEB" w:rsidRDefault="006E60CB" w:rsidP="006E60CB">
      <w:pPr>
        <w:pStyle w:val="Tytu"/>
        <w:rPr>
          <w:rFonts w:asciiTheme="minorHAnsi" w:hAnsiTheme="minorHAnsi"/>
          <w:sz w:val="20"/>
        </w:rPr>
      </w:pPr>
      <w:r w:rsidRPr="00903CEB">
        <w:rPr>
          <w:rFonts w:asciiTheme="minorHAnsi" w:hAnsiTheme="minorHAnsi"/>
          <w:sz w:val="20"/>
        </w:rPr>
        <w:t xml:space="preserve"> </w:t>
      </w:r>
    </w:p>
    <w:p w14:paraId="0146EBC0" w14:textId="77777777" w:rsidR="006E60CB" w:rsidRPr="001573C7" w:rsidRDefault="006E60CB" w:rsidP="006E60CB">
      <w:pPr>
        <w:numPr>
          <w:ilvl w:val="0"/>
          <w:numId w:val="1"/>
        </w:numPr>
        <w:jc w:val="both"/>
        <w:rPr>
          <w:rFonts w:asciiTheme="minorHAnsi" w:hAnsiTheme="minorHAnsi"/>
          <w:sz w:val="20"/>
          <w:szCs w:val="20"/>
          <w:u w:val="single"/>
        </w:rPr>
      </w:pPr>
      <w:r w:rsidRPr="001573C7">
        <w:rPr>
          <w:rFonts w:asciiTheme="minorHAnsi" w:hAnsiTheme="minorHAnsi"/>
          <w:sz w:val="20"/>
          <w:szCs w:val="20"/>
          <w:u w:val="single"/>
        </w:rPr>
        <w:t>Zamawiający:</w:t>
      </w:r>
    </w:p>
    <w:p w14:paraId="18CEC738" w14:textId="77777777" w:rsidR="006E60CB" w:rsidRPr="001573C7" w:rsidRDefault="006E60CB" w:rsidP="006E60CB">
      <w:pPr>
        <w:jc w:val="both"/>
        <w:rPr>
          <w:rFonts w:asciiTheme="minorHAnsi" w:hAnsiTheme="minorHAnsi" w:cs="Arial"/>
          <w:sz w:val="20"/>
          <w:szCs w:val="20"/>
        </w:rPr>
      </w:pPr>
    </w:p>
    <w:p w14:paraId="4FBD781A" w14:textId="77777777" w:rsidR="006E60CB" w:rsidRPr="001573C7" w:rsidRDefault="006E60CB" w:rsidP="006E60CB">
      <w:pPr>
        <w:jc w:val="both"/>
        <w:rPr>
          <w:rFonts w:asciiTheme="minorHAnsi" w:hAnsiTheme="minorHAnsi" w:cs="Arial"/>
          <w:sz w:val="20"/>
          <w:szCs w:val="20"/>
        </w:rPr>
      </w:pPr>
      <w:r w:rsidRPr="001573C7">
        <w:rPr>
          <w:rFonts w:asciiTheme="minorHAnsi" w:hAnsiTheme="minorHAnsi" w:cs="Arial"/>
          <w:sz w:val="20"/>
          <w:szCs w:val="20"/>
        </w:rPr>
        <w:t xml:space="preserve">Państwowe Gospodarstwo Wodne Wody Polskie, ul. Żelazna 59A, 00-848 Warszawa, </w:t>
      </w:r>
    </w:p>
    <w:p w14:paraId="32B54ABC" w14:textId="77777777" w:rsidR="006E60CB" w:rsidRPr="001573C7" w:rsidRDefault="006E60CB" w:rsidP="006E60CB">
      <w:pPr>
        <w:jc w:val="both"/>
        <w:rPr>
          <w:rFonts w:asciiTheme="minorHAnsi" w:hAnsiTheme="minorHAnsi" w:cs="Arial"/>
          <w:sz w:val="20"/>
          <w:szCs w:val="20"/>
        </w:rPr>
      </w:pPr>
      <w:r w:rsidRPr="001573C7">
        <w:rPr>
          <w:rFonts w:asciiTheme="minorHAnsi" w:hAnsiTheme="minorHAnsi" w:cs="Arial"/>
          <w:sz w:val="20"/>
          <w:szCs w:val="20"/>
        </w:rPr>
        <w:t>NIP: 5272825616, Regon: 368302575,</w:t>
      </w:r>
    </w:p>
    <w:p w14:paraId="7000E2D0" w14:textId="77777777" w:rsidR="006E60CB" w:rsidRPr="001573C7" w:rsidRDefault="006E60CB" w:rsidP="006E60CB">
      <w:pPr>
        <w:jc w:val="both"/>
        <w:rPr>
          <w:rFonts w:asciiTheme="minorHAnsi" w:hAnsiTheme="minorHAnsi" w:cs="Arial"/>
          <w:sz w:val="20"/>
          <w:szCs w:val="20"/>
        </w:rPr>
      </w:pPr>
      <w:r w:rsidRPr="001573C7">
        <w:rPr>
          <w:rFonts w:asciiTheme="minorHAnsi" w:hAnsiTheme="minorHAnsi" w:cs="Arial"/>
          <w:sz w:val="20"/>
          <w:szCs w:val="20"/>
        </w:rPr>
        <w:t xml:space="preserve">reprezentowane przez: </w:t>
      </w:r>
    </w:p>
    <w:p w14:paraId="6D0A4191" w14:textId="2AE0CEEC" w:rsidR="006E60CB" w:rsidRDefault="006E60CB" w:rsidP="006E60CB">
      <w:pPr>
        <w:jc w:val="both"/>
        <w:rPr>
          <w:rFonts w:asciiTheme="minorHAnsi" w:hAnsiTheme="minorHAnsi" w:cs="Arial"/>
          <w:sz w:val="20"/>
          <w:szCs w:val="20"/>
        </w:rPr>
      </w:pPr>
      <w:r w:rsidRPr="001573C7">
        <w:rPr>
          <w:rFonts w:asciiTheme="minorHAnsi" w:hAnsiTheme="minorHAnsi" w:cs="Arial"/>
          <w:sz w:val="20"/>
          <w:szCs w:val="20"/>
        </w:rPr>
        <w:t xml:space="preserve">Anna Sowa – Dyrektora Regionalnego Zarządu Gospodarki Wodnej w Rzeszowie, ul. </w:t>
      </w:r>
      <w:proofErr w:type="spellStart"/>
      <w:r w:rsidRPr="001573C7">
        <w:rPr>
          <w:rFonts w:asciiTheme="minorHAnsi" w:hAnsiTheme="minorHAnsi" w:cs="Arial"/>
          <w:sz w:val="20"/>
          <w:szCs w:val="20"/>
        </w:rPr>
        <w:t>Hanasiewicza</w:t>
      </w:r>
      <w:proofErr w:type="spellEnd"/>
      <w:r w:rsidRPr="001573C7">
        <w:rPr>
          <w:rFonts w:asciiTheme="minorHAnsi" w:hAnsiTheme="minorHAnsi" w:cs="Arial"/>
          <w:sz w:val="20"/>
          <w:szCs w:val="20"/>
        </w:rPr>
        <w:t xml:space="preserve"> 17B,   </w:t>
      </w:r>
      <w:r w:rsidR="00FE2027">
        <w:rPr>
          <w:rFonts w:asciiTheme="minorHAnsi" w:hAnsiTheme="minorHAnsi" w:cs="Arial"/>
          <w:sz w:val="20"/>
          <w:szCs w:val="20"/>
        </w:rPr>
        <w:t xml:space="preserve">                       </w:t>
      </w:r>
      <w:r w:rsidRPr="001573C7">
        <w:rPr>
          <w:rFonts w:asciiTheme="minorHAnsi" w:hAnsiTheme="minorHAnsi" w:cs="Arial"/>
          <w:sz w:val="20"/>
          <w:szCs w:val="20"/>
        </w:rPr>
        <w:t xml:space="preserve">    35-103 Rzeszów</w:t>
      </w:r>
    </w:p>
    <w:p w14:paraId="3D824931" w14:textId="77777777" w:rsidR="006E60CB" w:rsidRPr="00903CEB" w:rsidRDefault="006E60CB" w:rsidP="006E60CB">
      <w:pPr>
        <w:jc w:val="both"/>
        <w:rPr>
          <w:rFonts w:asciiTheme="minorHAnsi" w:hAnsiTheme="minorHAnsi"/>
          <w:spacing w:val="-2"/>
          <w:sz w:val="20"/>
          <w:szCs w:val="20"/>
        </w:rPr>
      </w:pPr>
    </w:p>
    <w:p w14:paraId="4A3EBDD5" w14:textId="77777777" w:rsidR="006E60CB" w:rsidRPr="00903CEB" w:rsidRDefault="006E60CB" w:rsidP="006E60CB">
      <w:pPr>
        <w:numPr>
          <w:ilvl w:val="0"/>
          <w:numId w:val="1"/>
        </w:numPr>
        <w:ind w:right="283"/>
        <w:jc w:val="both"/>
        <w:rPr>
          <w:rFonts w:asciiTheme="minorHAnsi" w:hAnsiTheme="minorHAnsi"/>
          <w:sz w:val="20"/>
          <w:szCs w:val="20"/>
          <w:u w:val="single"/>
        </w:rPr>
      </w:pPr>
      <w:r w:rsidRPr="00903CEB">
        <w:rPr>
          <w:rFonts w:asciiTheme="minorHAnsi" w:hAnsiTheme="minorHAnsi"/>
          <w:sz w:val="20"/>
          <w:szCs w:val="20"/>
          <w:u w:val="single"/>
        </w:rPr>
        <w:t xml:space="preserve">Przedmiot umowy </w:t>
      </w:r>
    </w:p>
    <w:p w14:paraId="7E7ED75D" w14:textId="72A4C711" w:rsidR="00DE1407" w:rsidRPr="00554A5A" w:rsidRDefault="001573C7" w:rsidP="00DE1407">
      <w:pPr>
        <w:pStyle w:val="Nagwek1"/>
        <w:jc w:val="center"/>
        <w:rPr>
          <w:rFonts w:ascii="Calibri" w:hAnsi="Calibri" w:cs="Calibri"/>
          <w:color w:val="0070C0"/>
          <w:sz w:val="18"/>
          <w:szCs w:val="18"/>
          <w:u w:val="single"/>
        </w:rPr>
      </w:pPr>
      <w:r w:rsidRPr="00044F9F">
        <w:rPr>
          <w:rFonts w:asciiTheme="minorHAnsi" w:hAnsiTheme="minorHAnsi" w:cstheme="minorHAnsi"/>
          <w:b/>
          <w:color w:val="0070C0"/>
          <w:sz w:val="20"/>
          <w:szCs w:val="20"/>
          <w:u w:val="single"/>
          <w:lang w:eastAsia="ar-SA"/>
        </w:rPr>
        <w:t>*</w:t>
      </w:r>
      <w:r w:rsidR="00DE1407" w:rsidRPr="00554A5A">
        <w:rPr>
          <w:rFonts w:ascii="Calibri" w:hAnsi="Calibri" w:cs="Calibri"/>
          <w:color w:val="0070C0"/>
          <w:sz w:val="18"/>
          <w:szCs w:val="18"/>
          <w:u w:val="single"/>
        </w:rPr>
        <w:t xml:space="preserve">Ostateczna umowa zostanie zawarta w zakresie niezmieniającym  istotnych postanowień wzoru umowy, oddzielnie dla każdej z </w:t>
      </w:r>
      <w:r w:rsidR="00382DE9">
        <w:rPr>
          <w:rFonts w:ascii="Calibri" w:hAnsi="Calibri" w:cs="Calibri"/>
          <w:color w:val="0070C0"/>
          <w:sz w:val="18"/>
          <w:szCs w:val="18"/>
          <w:u w:val="single"/>
        </w:rPr>
        <w:t xml:space="preserve">12 </w:t>
      </w:r>
      <w:r w:rsidR="00DE1407" w:rsidRPr="00554A5A">
        <w:rPr>
          <w:rFonts w:ascii="Calibri" w:hAnsi="Calibri" w:cs="Calibri"/>
          <w:color w:val="0070C0"/>
          <w:sz w:val="18"/>
          <w:szCs w:val="18"/>
          <w:u w:val="single"/>
        </w:rPr>
        <w:t xml:space="preserve"> części zamówienia.</w:t>
      </w:r>
    </w:p>
    <w:p w14:paraId="6318FE8C" w14:textId="77777777" w:rsidR="00DE1407" w:rsidRPr="006E5CD2" w:rsidRDefault="00DE1407" w:rsidP="00DE1407">
      <w:pPr>
        <w:pStyle w:val="Tytu"/>
        <w:tabs>
          <w:tab w:val="left" w:pos="7655"/>
        </w:tabs>
        <w:spacing w:line="276" w:lineRule="auto"/>
        <w:rPr>
          <w:rFonts w:ascii="Calibri" w:hAnsi="Calibri" w:cs="Calibri"/>
          <w:szCs w:val="24"/>
        </w:rPr>
      </w:pPr>
    </w:p>
    <w:p w14:paraId="584587FD" w14:textId="77777777" w:rsidR="00DE1407" w:rsidRDefault="00DE1407" w:rsidP="006E60CB">
      <w:pPr>
        <w:pStyle w:val="Akapitzlist"/>
        <w:ind w:left="0"/>
        <w:jc w:val="both"/>
        <w:rPr>
          <w:rFonts w:asciiTheme="minorHAnsi" w:hAnsiTheme="minorHAnsi"/>
          <w:b/>
          <w:bCs/>
          <w:sz w:val="20"/>
          <w:szCs w:val="20"/>
        </w:rPr>
      </w:pPr>
    </w:p>
    <w:p w14:paraId="6B281066" w14:textId="10911207" w:rsidR="00E85DBB" w:rsidRDefault="002C1564" w:rsidP="00E85DBB">
      <w:pPr>
        <w:pStyle w:val="Akapitzlist"/>
        <w:ind w:left="0"/>
        <w:rPr>
          <w:rFonts w:asciiTheme="minorHAnsi" w:hAnsiTheme="minorHAnsi" w:cstheme="minorHAnsi"/>
          <w:sz w:val="20"/>
          <w:szCs w:val="20"/>
        </w:rPr>
      </w:pPr>
      <w:r w:rsidRPr="00F90FA7">
        <w:rPr>
          <w:rFonts w:asciiTheme="minorHAnsi" w:hAnsiTheme="minorHAnsi" w:cstheme="minorHAnsi"/>
          <w:bCs/>
          <w:sz w:val="20"/>
          <w:szCs w:val="20"/>
        </w:rPr>
        <w:t>Przedmiotem umowy jest:</w:t>
      </w:r>
      <w:bookmarkStart w:id="0" w:name="_Hlk31629613"/>
      <w:r w:rsidRPr="0090361D">
        <w:rPr>
          <w:rFonts w:asciiTheme="minorHAnsi" w:hAnsiTheme="minorHAnsi" w:cstheme="minorHAnsi"/>
          <w:bCs/>
          <w:sz w:val="20"/>
          <w:szCs w:val="20"/>
        </w:rPr>
        <w:t xml:space="preserve"> </w:t>
      </w:r>
      <w:r w:rsidRPr="0090361D">
        <w:rPr>
          <w:rFonts w:asciiTheme="minorHAnsi" w:hAnsiTheme="minorHAnsi" w:cstheme="minorHAnsi"/>
          <w:b/>
          <w:sz w:val="20"/>
          <w:szCs w:val="20"/>
        </w:rPr>
        <w:t>„Świadczenie usług kurierskich w zakresie przyjmowania, przemieszczania</w:t>
      </w:r>
      <w:r>
        <w:rPr>
          <w:rFonts w:asciiTheme="minorHAnsi" w:hAnsiTheme="minorHAnsi" w:cstheme="minorHAnsi"/>
          <w:b/>
          <w:sz w:val="20"/>
          <w:szCs w:val="20"/>
        </w:rPr>
        <w:t>, sortowania</w:t>
      </w:r>
      <w:r w:rsidRPr="0090361D">
        <w:rPr>
          <w:rFonts w:asciiTheme="minorHAnsi" w:hAnsiTheme="minorHAnsi" w:cstheme="minorHAnsi"/>
          <w:b/>
          <w:sz w:val="20"/>
          <w:szCs w:val="20"/>
        </w:rPr>
        <w:t xml:space="preserve"> i doręczania przesyłek kurierskich w obrocie krajowym i zagranicznym dla potrzeb Państwowego Gospodarstwa Wodnego Wody Polskie"</w:t>
      </w:r>
      <w:r w:rsidR="00E85DBB">
        <w:rPr>
          <w:rFonts w:asciiTheme="minorHAnsi" w:hAnsiTheme="minorHAnsi" w:cstheme="minorHAnsi"/>
          <w:b/>
          <w:bCs/>
          <w:sz w:val="20"/>
          <w:szCs w:val="20"/>
        </w:rPr>
        <w:t xml:space="preserve">” </w:t>
      </w:r>
      <w:r w:rsidR="00E85DBB" w:rsidRPr="008D289F">
        <w:rPr>
          <w:rFonts w:asciiTheme="minorHAnsi" w:hAnsiTheme="minorHAnsi" w:cstheme="minorHAnsi"/>
          <w:sz w:val="20"/>
          <w:szCs w:val="20"/>
        </w:rPr>
        <w:t xml:space="preserve">w </w:t>
      </w:r>
      <w:r w:rsidR="00E85DBB" w:rsidRPr="00E379AD">
        <w:rPr>
          <w:rFonts w:asciiTheme="minorHAnsi" w:hAnsiTheme="minorHAnsi" w:cstheme="minorHAnsi"/>
          <w:sz w:val="20"/>
          <w:szCs w:val="20"/>
        </w:rPr>
        <w:t>podziale na części :</w:t>
      </w:r>
    </w:p>
    <w:p w14:paraId="7B09F73C" w14:textId="77777777" w:rsidR="00E85DBB" w:rsidRPr="00803B68" w:rsidRDefault="00E85DBB" w:rsidP="00E85DBB">
      <w:pPr>
        <w:pStyle w:val="Akapitzlist"/>
        <w:ind w:left="0"/>
        <w:rPr>
          <w:rFonts w:asciiTheme="minorHAnsi" w:hAnsiTheme="minorHAnsi" w:cstheme="minorHAnsi"/>
          <w:b/>
          <w:bCs/>
          <w:sz w:val="20"/>
          <w:szCs w:val="20"/>
        </w:rPr>
      </w:pPr>
    </w:p>
    <w:p w14:paraId="485EC570" w14:textId="77777777" w:rsidR="00E85DBB" w:rsidRPr="00941DE8" w:rsidRDefault="00E85DBB" w:rsidP="00E85DBB">
      <w:pPr>
        <w:rPr>
          <w:rFonts w:asciiTheme="minorHAnsi" w:hAnsiTheme="minorHAnsi" w:cstheme="minorHAnsi"/>
          <w:sz w:val="20"/>
          <w:szCs w:val="20"/>
        </w:rPr>
      </w:pPr>
      <w:r w:rsidRPr="004978B9">
        <w:rPr>
          <w:rFonts w:asciiTheme="minorHAnsi" w:hAnsiTheme="minorHAnsi" w:cstheme="minorHAnsi"/>
          <w:b/>
          <w:bCs/>
          <w:sz w:val="20"/>
          <w:szCs w:val="20"/>
        </w:rPr>
        <w:t>Część 1</w:t>
      </w:r>
      <w:r w:rsidRPr="00941DE8">
        <w:rPr>
          <w:rFonts w:asciiTheme="minorHAnsi" w:hAnsiTheme="minorHAnsi" w:cstheme="minorHAnsi"/>
          <w:sz w:val="20"/>
          <w:szCs w:val="20"/>
        </w:rPr>
        <w:t xml:space="preserve"> </w:t>
      </w:r>
      <w:r>
        <w:rPr>
          <w:rFonts w:asciiTheme="minorHAnsi" w:hAnsiTheme="minorHAnsi" w:cstheme="minorHAnsi"/>
          <w:sz w:val="20"/>
          <w:szCs w:val="20"/>
        </w:rPr>
        <w:t>–</w:t>
      </w:r>
      <w:r w:rsidRPr="00941DE8">
        <w:rPr>
          <w:rFonts w:asciiTheme="minorHAnsi" w:hAnsiTheme="minorHAnsi" w:cstheme="minorHAnsi"/>
          <w:sz w:val="20"/>
          <w:szCs w:val="20"/>
        </w:rPr>
        <w:t xml:space="preserve"> </w:t>
      </w:r>
      <w:r>
        <w:rPr>
          <w:rFonts w:asciiTheme="minorHAnsi" w:hAnsiTheme="minorHAnsi" w:cstheme="minorHAnsi"/>
          <w:sz w:val="20"/>
          <w:szCs w:val="20"/>
        </w:rPr>
        <w:t xml:space="preserve">Świadczenie usług kurierskich na rzecz Krajowego Zarządu Gospodarki Wodnej </w:t>
      </w:r>
      <w:r>
        <w:rPr>
          <w:rFonts w:asciiTheme="minorHAnsi" w:hAnsiTheme="minorHAnsi" w:cstheme="minorHAnsi"/>
          <w:sz w:val="20"/>
          <w:szCs w:val="20"/>
        </w:rPr>
        <w:br/>
        <w:t xml:space="preserve">                 w Warszawie</w:t>
      </w:r>
    </w:p>
    <w:p w14:paraId="76C93147" w14:textId="77777777" w:rsidR="00E85DBB" w:rsidRPr="00941DE8" w:rsidRDefault="00E85DBB" w:rsidP="00E85DBB">
      <w:pPr>
        <w:rPr>
          <w:rFonts w:asciiTheme="minorHAnsi" w:hAnsiTheme="minorHAnsi" w:cstheme="minorHAnsi"/>
          <w:sz w:val="20"/>
          <w:szCs w:val="20"/>
        </w:rPr>
      </w:pPr>
      <w:r w:rsidRPr="004978B9">
        <w:rPr>
          <w:rFonts w:asciiTheme="minorHAnsi" w:hAnsiTheme="minorHAnsi" w:cstheme="minorHAnsi"/>
          <w:b/>
          <w:bCs/>
          <w:sz w:val="20"/>
          <w:szCs w:val="20"/>
        </w:rPr>
        <w:t>Część 2</w:t>
      </w:r>
      <w:r w:rsidRPr="00941DE8">
        <w:rPr>
          <w:rFonts w:asciiTheme="minorHAnsi" w:hAnsiTheme="minorHAnsi" w:cstheme="minorHAnsi"/>
          <w:sz w:val="20"/>
          <w:szCs w:val="20"/>
        </w:rPr>
        <w:t xml:space="preserve"> </w:t>
      </w:r>
      <w:r>
        <w:rPr>
          <w:rFonts w:asciiTheme="minorHAnsi" w:hAnsiTheme="minorHAnsi" w:cstheme="minorHAnsi"/>
          <w:sz w:val="20"/>
          <w:szCs w:val="20"/>
        </w:rPr>
        <w:t>–</w:t>
      </w:r>
      <w:r w:rsidRPr="00941DE8">
        <w:rPr>
          <w:rFonts w:asciiTheme="minorHAnsi" w:hAnsiTheme="minorHAnsi" w:cstheme="minorHAnsi"/>
          <w:sz w:val="20"/>
          <w:szCs w:val="20"/>
        </w:rPr>
        <w:t xml:space="preserve"> </w:t>
      </w:r>
      <w:r>
        <w:rPr>
          <w:rFonts w:asciiTheme="minorHAnsi" w:hAnsiTheme="minorHAnsi" w:cstheme="minorHAnsi"/>
          <w:sz w:val="20"/>
          <w:szCs w:val="20"/>
        </w:rPr>
        <w:t xml:space="preserve">Świadczenie usług kurierskich na rzecz Regionalnego Zarządu Gospodarki Wodnej </w:t>
      </w:r>
      <w:r>
        <w:rPr>
          <w:rFonts w:asciiTheme="minorHAnsi" w:hAnsiTheme="minorHAnsi" w:cstheme="minorHAnsi"/>
          <w:sz w:val="20"/>
          <w:szCs w:val="20"/>
        </w:rPr>
        <w:br/>
        <w:t xml:space="preserve">                w Białymstoku, </w:t>
      </w:r>
    </w:p>
    <w:p w14:paraId="1F745799" w14:textId="77777777" w:rsidR="00E85DBB" w:rsidRDefault="00E85DBB" w:rsidP="00E85DBB">
      <w:pPr>
        <w:rPr>
          <w:rFonts w:asciiTheme="minorHAnsi" w:hAnsiTheme="minorHAnsi" w:cstheme="minorHAnsi"/>
          <w:sz w:val="20"/>
          <w:szCs w:val="20"/>
        </w:rPr>
      </w:pPr>
      <w:r w:rsidRPr="004978B9">
        <w:rPr>
          <w:rFonts w:asciiTheme="minorHAnsi" w:hAnsiTheme="minorHAnsi" w:cstheme="minorHAnsi"/>
          <w:b/>
          <w:bCs/>
          <w:sz w:val="20"/>
          <w:szCs w:val="20"/>
        </w:rPr>
        <w:t>Część 3</w:t>
      </w:r>
      <w:r w:rsidRPr="00941DE8">
        <w:rPr>
          <w:rFonts w:asciiTheme="minorHAnsi" w:hAnsiTheme="minorHAnsi" w:cstheme="minorHAnsi"/>
          <w:sz w:val="20"/>
          <w:szCs w:val="20"/>
        </w:rPr>
        <w:t xml:space="preserve"> - </w:t>
      </w:r>
      <w:r>
        <w:rPr>
          <w:rFonts w:asciiTheme="minorHAnsi" w:hAnsiTheme="minorHAnsi" w:cstheme="minorHAnsi"/>
          <w:sz w:val="20"/>
          <w:szCs w:val="20"/>
        </w:rPr>
        <w:t xml:space="preserve">Świadczenie usług kurierskich na rzecz Regionalnego Zarządu Gospodarki Wodnej w Bydgoszczy  </w:t>
      </w:r>
    </w:p>
    <w:p w14:paraId="4D514426" w14:textId="77777777" w:rsidR="00E85DBB" w:rsidRPr="00941DE8" w:rsidRDefault="00E85DBB" w:rsidP="00E85DBB">
      <w:pPr>
        <w:rPr>
          <w:rFonts w:asciiTheme="minorHAnsi" w:hAnsiTheme="minorHAnsi" w:cstheme="minorHAnsi"/>
          <w:sz w:val="20"/>
          <w:szCs w:val="20"/>
        </w:rPr>
      </w:pPr>
      <w:r>
        <w:rPr>
          <w:rFonts w:asciiTheme="minorHAnsi" w:hAnsiTheme="minorHAnsi" w:cstheme="minorHAnsi"/>
          <w:sz w:val="20"/>
          <w:szCs w:val="20"/>
        </w:rPr>
        <w:t xml:space="preserve">                </w:t>
      </w:r>
    </w:p>
    <w:p w14:paraId="41B04F27" w14:textId="77777777" w:rsidR="00E85DBB" w:rsidRPr="005B6FD4" w:rsidRDefault="00E85DBB" w:rsidP="00E85DBB">
      <w:pPr>
        <w:rPr>
          <w:rFonts w:asciiTheme="minorHAnsi" w:hAnsiTheme="minorHAnsi" w:cstheme="minorHAnsi"/>
          <w:sz w:val="20"/>
          <w:szCs w:val="20"/>
        </w:rPr>
      </w:pPr>
      <w:r w:rsidRPr="004978B9">
        <w:rPr>
          <w:rFonts w:asciiTheme="minorHAnsi" w:hAnsiTheme="minorHAnsi" w:cstheme="minorHAnsi"/>
          <w:b/>
          <w:bCs/>
          <w:sz w:val="20"/>
          <w:szCs w:val="20"/>
        </w:rPr>
        <w:t xml:space="preserve">Część </w:t>
      </w:r>
      <w:r w:rsidRPr="005B6FD4">
        <w:rPr>
          <w:rFonts w:asciiTheme="minorHAnsi" w:hAnsiTheme="minorHAnsi" w:cstheme="minorHAnsi"/>
          <w:b/>
          <w:bCs/>
          <w:sz w:val="20"/>
          <w:szCs w:val="20"/>
        </w:rPr>
        <w:t>4</w:t>
      </w:r>
      <w:r w:rsidRPr="005B6FD4">
        <w:rPr>
          <w:rFonts w:asciiTheme="minorHAnsi" w:hAnsiTheme="minorHAnsi" w:cstheme="minorHAnsi"/>
          <w:sz w:val="20"/>
          <w:szCs w:val="20"/>
        </w:rPr>
        <w:t xml:space="preserve">  - </w:t>
      </w:r>
      <w:r>
        <w:rPr>
          <w:rFonts w:asciiTheme="minorHAnsi" w:hAnsiTheme="minorHAnsi" w:cstheme="minorHAnsi"/>
          <w:sz w:val="20"/>
          <w:szCs w:val="20"/>
        </w:rPr>
        <w:t xml:space="preserve">Świadczenie usług kurierskich na rzecz </w:t>
      </w:r>
      <w:r w:rsidRPr="005B6FD4">
        <w:rPr>
          <w:rFonts w:asciiTheme="minorHAnsi" w:hAnsiTheme="minorHAnsi" w:cstheme="minorHAnsi"/>
          <w:sz w:val="20"/>
          <w:szCs w:val="20"/>
        </w:rPr>
        <w:t xml:space="preserve"> Regionalnego Zarządu Gospodarki Wodnej w Gdańsku  </w:t>
      </w:r>
      <w:r w:rsidRPr="005B6FD4">
        <w:rPr>
          <w:rFonts w:asciiTheme="minorHAnsi" w:hAnsiTheme="minorHAnsi" w:cstheme="minorHAnsi"/>
          <w:sz w:val="20"/>
          <w:szCs w:val="20"/>
        </w:rPr>
        <w:br/>
        <w:t xml:space="preserve">                </w:t>
      </w:r>
    </w:p>
    <w:p w14:paraId="23D973D8" w14:textId="77777777" w:rsidR="00E85DBB" w:rsidRPr="00941DE8" w:rsidRDefault="00E85DBB" w:rsidP="00E85DBB">
      <w:pPr>
        <w:rPr>
          <w:rFonts w:asciiTheme="minorHAnsi" w:hAnsiTheme="minorHAnsi" w:cstheme="minorHAnsi"/>
          <w:sz w:val="20"/>
          <w:szCs w:val="20"/>
        </w:rPr>
      </w:pPr>
      <w:r w:rsidRPr="005B6FD4">
        <w:rPr>
          <w:rFonts w:asciiTheme="minorHAnsi" w:hAnsiTheme="minorHAnsi" w:cstheme="minorHAnsi"/>
          <w:b/>
          <w:bCs/>
          <w:sz w:val="20"/>
          <w:szCs w:val="20"/>
        </w:rPr>
        <w:t>Część 5</w:t>
      </w:r>
      <w:r w:rsidRPr="005B6FD4">
        <w:rPr>
          <w:rFonts w:asciiTheme="minorHAnsi" w:hAnsiTheme="minorHAnsi" w:cstheme="minorHAnsi"/>
          <w:sz w:val="20"/>
          <w:szCs w:val="20"/>
        </w:rPr>
        <w:t xml:space="preserve">  - </w:t>
      </w:r>
      <w:r>
        <w:rPr>
          <w:rFonts w:asciiTheme="minorHAnsi" w:hAnsiTheme="minorHAnsi" w:cstheme="minorHAnsi"/>
          <w:sz w:val="20"/>
          <w:szCs w:val="20"/>
        </w:rPr>
        <w:t>Świadczenie usług kurierskich na rzecz</w:t>
      </w:r>
      <w:r w:rsidRPr="005B6FD4">
        <w:rPr>
          <w:rFonts w:asciiTheme="minorHAnsi" w:hAnsiTheme="minorHAnsi" w:cstheme="minorHAnsi"/>
          <w:sz w:val="20"/>
          <w:szCs w:val="20"/>
        </w:rPr>
        <w:t xml:space="preserve"> Regionalnego Zarządu </w:t>
      </w:r>
      <w:r>
        <w:rPr>
          <w:rFonts w:asciiTheme="minorHAnsi" w:hAnsiTheme="minorHAnsi" w:cstheme="minorHAnsi"/>
          <w:sz w:val="20"/>
          <w:szCs w:val="20"/>
        </w:rPr>
        <w:t xml:space="preserve">Gospodarki Wodnej w Gliwicach </w:t>
      </w:r>
      <w:r>
        <w:rPr>
          <w:rFonts w:asciiTheme="minorHAnsi" w:hAnsiTheme="minorHAnsi" w:cstheme="minorHAnsi"/>
          <w:sz w:val="20"/>
          <w:szCs w:val="20"/>
        </w:rPr>
        <w:br/>
      </w:r>
    </w:p>
    <w:p w14:paraId="683DF5CA" w14:textId="77777777" w:rsidR="00E85DBB" w:rsidRPr="00941DE8" w:rsidRDefault="00E85DBB" w:rsidP="00E85DBB">
      <w:pPr>
        <w:rPr>
          <w:rFonts w:asciiTheme="minorHAnsi" w:hAnsiTheme="minorHAnsi" w:cstheme="minorHAnsi"/>
          <w:sz w:val="20"/>
          <w:szCs w:val="20"/>
        </w:rPr>
      </w:pPr>
      <w:r w:rsidRPr="004978B9">
        <w:rPr>
          <w:rFonts w:asciiTheme="minorHAnsi" w:hAnsiTheme="minorHAnsi" w:cstheme="minorHAnsi"/>
          <w:b/>
          <w:bCs/>
          <w:sz w:val="20"/>
          <w:szCs w:val="20"/>
        </w:rPr>
        <w:t>Część 6</w:t>
      </w:r>
      <w:r w:rsidRPr="00941DE8">
        <w:rPr>
          <w:rFonts w:asciiTheme="minorHAnsi" w:hAnsiTheme="minorHAnsi" w:cstheme="minorHAnsi"/>
          <w:sz w:val="20"/>
          <w:szCs w:val="20"/>
        </w:rPr>
        <w:t xml:space="preserve">  - </w:t>
      </w:r>
      <w:r>
        <w:rPr>
          <w:rFonts w:asciiTheme="minorHAnsi" w:hAnsiTheme="minorHAnsi" w:cstheme="minorHAnsi"/>
          <w:sz w:val="20"/>
          <w:szCs w:val="20"/>
        </w:rPr>
        <w:t xml:space="preserve">Świadczenie usług kurierskich na rzecz Regionalnego Zarządu Gospodarki Wodnej w Krakowie,  </w:t>
      </w:r>
      <w:r>
        <w:rPr>
          <w:rFonts w:asciiTheme="minorHAnsi" w:hAnsiTheme="minorHAnsi" w:cstheme="minorHAnsi"/>
          <w:sz w:val="20"/>
          <w:szCs w:val="20"/>
        </w:rPr>
        <w:br/>
        <w:t xml:space="preserve">                </w:t>
      </w:r>
    </w:p>
    <w:p w14:paraId="2C0B3BCC" w14:textId="77777777" w:rsidR="00E85DBB" w:rsidRPr="00941DE8" w:rsidRDefault="00E85DBB" w:rsidP="00E85DBB">
      <w:pPr>
        <w:rPr>
          <w:rFonts w:asciiTheme="minorHAnsi" w:hAnsiTheme="minorHAnsi" w:cstheme="minorHAnsi"/>
          <w:sz w:val="20"/>
          <w:szCs w:val="20"/>
        </w:rPr>
      </w:pPr>
      <w:r w:rsidRPr="004978B9">
        <w:rPr>
          <w:rFonts w:asciiTheme="minorHAnsi" w:hAnsiTheme="minorHAnsi" w:cstheme="minorHAnsi"/>
          <w:b/>
          <w:bCs/>
          <w:sz w:val="20"/>
          <w:szCs w:val="20"/>
        </w:rPr>
        <w:t>Część 7</w:t>
      </w:r>
      <w:r w:rsidRPr="00941DE8">
        <w:rPr>
          <w:rFonts w:asciiTheme="minorHAnsi" w:hAnsiTheme="minorHAnsi" w:cstheme="minorHAnsi"/>
          <w:sz w:val="20"/>
          <w:szCs w:val="20"/>
        </w:rPr>
        <w:t xml:space="preserve">  -  </w:t>
      </w:r>
      <w:r>
        <w:rPr>
          <w:rFonts w:asciiTheme="minorHAnsi" w:hAnsiTheme="minorHAnsi" w:cstheme="minorHAnsi"/>
          <w:sz w:val="20"/>
          <w:szCs w:val="20"/>
        </w:rPr>
        <w:t xml:space="preserve">Świadczenie usług kurierskich na rzecz Regionalnego Zarządu Gospodarki Wodnej w Lublinie,  </w:t>
      </w:r>
      <w:r>
        <w:rPr>
          <w:rFonts w:asciiTheme="minorHAnsi" w:hAnsiTheme="minorHAnsi" w:cstheme="minorHAnsi"/>
          <w:sz w:val="20"/>
          <w:szCs w:val="20"/>
        </w:rPr>
        <w:br/>
        <w:t xml:space="preserve">                 </w:t>
      </w:r>
    </w:p>
    <w:p w14:paraId="4601CCC9" w14:textId="77777777" w:rsidR="00E85DBB" w:rsidRDefault="00E85DBB" w:rsidP="00E85DBB">
      <w:pPr>
        <w:rPr>
          <w:rFonts w:asciiTheme="minorHAnsi" w:hAnsiTheme="minorHAnsi" w:cstheme="minorHAnsi"/>
          <w:sz w:val="20"/>
          <w:szCs w:val="20"/>
        </w:rPr>
      </w:pPr>
      <w:r w:rsidRPr="004978B9">
        <w:rPr>
          <w:rFonts w:asciiTheme="minorHAnsi" w:hAnsiTheme="minorHAnsi" w:cstheme="minorHAnsi"/>
          <w:b/>
          <w:bCs/>
          <w:sz w:val="20"/>
          <w:szCs w:val="20"/>
        </w:rPr>
        <w:t>Część 8</w:t>
      </w:r>
      <w:r w:rsidRPr="00941DE8">
        <w:rPr>
          <w:rFonts w:asciiTheme="minorHAnsi" w:hAnsiTheme="minorHAnsi" w:cstheme="minorHAnsi"/>
          <w:sz w:val="20"/>
          <w:szCs w:val="20"/>
        </w:rPr>
        <w:t xml:space="preserve">  -  </w:t>
      </w:r>
      <w:r>
        <w:rPr>
          <w:rFonts w:asciiTheme="minorHAnsi" w:hAnsiTheme="minorHAnsi" w:cstheme="minorHAnsi"/>
          <w:sz w:val="20"/>
          <w:szCs w:val="20"/>
        </w:rPr>
        <w:t xml:space="preserve">Świadczenie usług kurierskich na rzecz  Regionalnego Zarządu Gospodarki Wodnej w Poznaniu, </w:t>
      </w:r>
    </w:p>
    <w:p w14:paraId="4E1A2664" w14:textId="77777777" w:rsidR="00E85DBB" w:rsidRPr="00941DE8" w:rsidRDefault="00E85DBB" w:rsidP="00E85DBB">
      <w:pPr>
        <w:rPr>
          <w:rFonts w:asciiTheme="minorHAnsi" w:hAnsiTheme="minorHAnsi" w:cstheme="minorHAnsi"/>
          <w:sz w:val="20"/>
          <w:szCs w:val="20"/>
        </w:rPr>
      </w:pPr>
      <w:r>
        <w:rPr>
          <w:rFonts w:asciiTheme="minorHAnsi" w:hAnsiTheme="minorHAnsi" w:cstheme="minorHAnsi"/>
          <w:sz w:val="20"/>
          <w:szCs w:val="20"/>
        </w:rPr>
        <w:t xml:space="preserve">                </w:t>
      </w:r>
    </w:p>
    <w:p w14:paraId="5C3FAF54" w14:textId="77777777" w:rsidR="00E85DBB" w:rsidRDefault="00E85DBB" w:rsidP="00E85DBB">
      <w:pPr>
        <w:rPr>
          <w:rFonts w:asciiTheme="minorHAnsi" w:hAnsiTheme="minorHAnsi" w:cstheme="minorHAnsi"/>
          <w:sz w:val="20"/>
          <w:szCs w:val="20"/>
        </w:rPr>
      </w:pPr>
      <w:r w:rsidRPr="004978B9">
        <w:rPr>
          <w:rFonts w:asciiTheme="minorHAnsi" w:hAnsiTheme="minorHAnsi" w:cstheme="minorHAnsi"/>
          <w:b/>
          <w:bCs/>
          <w:sz w:val="20"/>
          <w:szCs w:val="20"/>
        </w:rPr>
        <w:t>Część 9</w:t>
      </w:r>
      <w:r w:rsidRPr="00941DE8">
        <w:rPr>
          <w:rFonts w:asciiTheme="minorHAnsi" w:hAnsiTheme="minorHAnsi" w:cstheme="minorHAnsi"/>
          <w:sz w:val="20"/>
          <w:szCs w:val="20"/>
        </w:rPr>
        <w:t xml:space="preserve">  - </w:t>
      </w:r>
      <w:r>
        <w:rPr>
          <w:rFonts w:asciiTheme="minorHAnsi" w:hAnsiTheme="minorHAnsi" w:cstheme="minorHAnsi"/>
          <w:sz w:val="20"/>
          <w:szCs w:val="20"/>
        </w:rPr>
        <w:t xml:space="preserve">Świadczenie usług kurierskich na rzecz Regionalnego Zarządu Gospodarki Wodnej w Rzeszowie, </w:t>
      </w:r>
    </w:p>
    <w:p w14:paraId="12362407" w14:textId="77777777" w:rsidR="00E85DBB" w:rsidRPr="00941DE8" w:rsidRDefault="00E85DBB" w:rsidP="00E85DBB">
      <w:pPr>
        <w:rPr>
          <w:rFonts w:asciiTheme="minorHAnsi" w:hAnsiTheme="minorHAnsi" w:cstheme="minorHAnsi"/>
          <w:sz w:val="20"/>
          <w:szCs w:val="20"/>
        </w:rPr>
      </w:pPr>
      <w:r>
        <w:rPr>
          <w:rFonts w:asciiTheme="minorHAnsi" w:hAnsiTheme="minorHAnsi" w:cstheme="minorHAnsi"/>
          <w:sz w:val="20"/>
          <w:szCs w:val="20"/>
        </w:rPr>
        <w:t xml:space="preserve">                </w:t>
      </w:r>
    </w:p>
    <w:p w14:paraId="4210D358" w14:textId="77777777" w:rsidR="00E85DBB" w:rsidRDefault="00E85DBB" w:rsidP="00E85DBB">
      <w:pPr>
        <w:rPr>
          <w:rFonts w:asciiTheme="minorHAnsi" w:hAnsiTheme="minorHAnsi" w:cstheme="minorHAnsi"/>
          <w:color w:val="000000" w:themeColor="text1"/>
          <w:sz w:val="20"/>
          <w:szCs w:val="20"/>
        </w:rPr>
      </w:pPr>
      <w:r w:rsidRPr="00457E23">
        <w:rPr>
          <w:rFonts w:asciiTheme="minorHAnsi" w:hAnsiTheme="minorHAnsi" w:cstheme="minorHAnsi"/>
          <w:b/>
          <w:bCs/>
          <w:color w:val="000000" w:themeColor="text1"/>
          <w:sz w:val="20"/>
          <w:szCs w:val="20"/>
        </w:rPr>
        <w:t>Część 10</w:t>
      </w:r>
      <w:r w:rsidRPr="00457E23">
        <w:rPr>
          <w:rFonts w:asciiTheme="minorHAnsi" w:hAnsiTheme="minorHAnsi" w:cstheme="minorHAnsi"/>
          <w:color w:val="000000" w:themeColor="text1"/>
          <w:sz w:val="20"/>
          <w:szCs w:val="20"/>
        </w:rPr>
        <w:t xml:space="preserve">  -  </w:t>
      </w:r>
      <w:r>
        <w:rPr>
          <w:rFonts w:asciiTheme="minorHAnsi" w:hAnsiTheme="minorHAnsi" w:cstheme="minorHAnsi"/>
          <w:sz w:val="20"/>
          <w:szCs w:val="20"/>
        </w:rPr>
        <w:t xml:space="preserve">Świadczenie usług kurierskich na rzecz Regionalnego Zarządu Gospodarki Wodnej </w:t>
      </w:r>
      <w:r>
        <w:rPr>
          <w:rFonts w:asciiTheme="minorHAnsi" w:hAnsiTheme="minorHAnsi" w:cstheme="minorHAnsi"/>
          <w:color w:val="000000" w:themeColor="text1"/>
          <w:sz w:val="20"/>
          <w:szCs w:val="20"/>
        </w:rPr>
        <w:t xml:space="preserve">w Szczecinie, </w:t>
      </w:r>
    </w:p>
    <w:p w14:paraId="1A88B6A8" w14:textId="77777777" w:rsidR="00E85DBB" w:rsidRPr="00457E23" w:rsidRDefault="00E85DBB" w:rsidP="00E85DBB">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p w14:paraId="09D3FCCA" w14:textId="77777777" w:rsidR="00E85DBB" w:rsidRDefault="00E85DBB" w:rsidP="00E85DBB">
      <w:pPr>
        <w:rPr>
          <w:rFonts w:asciiTheme="minorHAnsi" w:hAnsiTheme="minorHAnsi" w:cstheme="minorHAnsi"/>
          <w:sz w:val="20"/>
          <w:szCs w:val="20"/>
        </w:rPr>
      </w:pPr>
      <w:r w:rsidRPr="004978B9">
        <w:rPr>
          <w:rFonts w:asciiTheme="minorHAnsi" w:hAnsiTheme="minorHAnsi" w:cstheme="minorHAnsi"/>
          <w:b/>
          <w:bCs/>
          <w:sz w:val="20"/>
          <w:szCs w:val="20"/>
        </w:rPr>
        <w:t>Część 11</w:t>
      </w:r>
      <w:r w:rsidRPr="00941DE8">
        <w:rPr>
          <w:rFonts w:asciiTheme="minorHAnsi" w:hAnsiTheme="minorHAnsi" w:cstheme="minorHAnsi"/>
          <w:sz w:val="20"/>
          <w:szCs w:val="20"/>
        </w:rPr>
        <w:t xml:space="preserve">  -  </w:t>
      </w:r>
      <w:r>
        <w:rPr>
          <w:rFonts w:asciiTheme="minorHAnsi" w:hAnsiTheme="minorHAnsi" w:cstheme="minorHAnsi"/>
          <w:sz w:val="20"/>
          <w:szCs w:val="20"/>
        </w:rPr>
        <w:t xml:space="preserve">Świadczenie usług kurierskich na rzecz Regionalnego Zarządu Gospodarki Wodnej w Warszawie, </w:t>
      </w:r>
    </w:p>
    <w:p w14:paraId="249575E0" w14:textId="77777777" w:rsidR="00E85DBB" w:rsidRPr="00941DE8" w:rsidRDefault="00E85DBB" w:rsidP="00E85DBB">
      <w:pPr>
        <w:rPr>
          <w:rFonts w:asciiTheme="minorHAnsi" w:hAnsiTheme="minorHAnsi" w:cstheme="minorHAnsi"/>
          <w:sz w:val="20"/>
          <w:szCs w:val="20"/>
        </w:rPr>
      </w:pPr>
      <w:r>
        <w:rPr>
          <w:rFonts w:asciiTheme="minorHAnsi" w:hAnsiTheme="minorHAnsi" w:cstheme="minorHAnsi"/>
          <w:sz w:val="20"/>
          <w:szCs w:val="20"/>
        </w:rPr>
        <w:t xml:space="preserve">               </w:t>
      </w:r>
    </w:p>
    <w:p w14:paraId="14D7D776" w14:textId="77777777" w:rsidR="00E85DBB" w:rsidRDefault="00E85DBB" w:rsidP="00E85DBB">
      <w:pPr>
        <w:rPr>
          <w:rFonts w:asciiTheme="minorHAnsi" w:hAnsiTheme="minorHAnsi" w:cstheme="minorHAnsi"/>
          <w:sz w:val="20"/>
          <w:szCs w:val="20"/>
        </w:rPr>
      </w:pPr>
      <w:r w:rsidRPr="004978B9">
        <w:rPr>
          <w:rFonts w:asciiTheme="minorHAnsi" w:hAnsiTheme="minorHAnsi" w:cstheme="minorHAnsi"/>
          <w:b/>
          <w:bCs/>
          <w:sz w:val="20"/>
          <w:szCs w:val="20"/>
        </w:rPr>
        <w:t>Część 12</w:t>
      </w:r>
      <w:r w:rsidRPr="00941DE8">
        <w:rPr>
          <w:rFonts w:asciiTheme="minorHAnsi" w:hAnsiTheme="minorHAnsi" w:cstheme="minorHAnsi"/>
          <w:sz w:val="20"/>
          <w:szCs w:val="20"/>
        </w:rPr>
        <w:t xml:space="preserve">  - </w:t>
      </w:r>
      <w:r>
        <w:rPr>
          <w:rFonts w:asciiTheme="minorHAnsi" w:hAnsiTheme="minorHAnsi" w:cstheme="minorHAnsi"/>
          <w:sz w:val="20"/>
          <w:szCs w:val="20"/>
        </w:rPr>
        <w:t xml:space="preserve">Świadczenie usług kurierskich na rzecz  Regionalnego Zarządu Gospodarki Wodnej we </w:t>
      </w:r>
    </w:p>
    <w:p w14:paraId="37718F7A" w14:textId="77777777" w:rsidR="00E85DBB" w:rsidRDefault="00E85DBB" w:rsidP="00E85DBB">
      <w:pPr>
        <w:rPr>
          <w:rFonts w:asciiTheme="minorHAnsi" w:hAnsiTheme="minorHAnsi" w:cstheme="minorHAnsi"/>
          <w:sz w:val="20"/>
          <w:szCs w:val="20"/>
        </w:rPr>
      </w:pPr>
      <w:r>
        <w:rPr>
          <w:rFonts w:asciiTheme="minorHAnsi" w:hAnsiTheme="minorHAnsi" w:cstheme="minorHAnsi"/>
          <w:sz w:val="20"/>
          <w:szCs w:val="20"/>
        </w:rPr>
        <w:t xml:space="preserve">               Wrocławiu, </w:t>
      </w:r>
    </w:p>
    <w:p w14:paraId="2BCCA074" w14:textId="4662EE42" w:rsidR="002C1564" w:rsidRDefault="002C1564" w:rsidP="002C1564">
      <w:pPr>
        <w:jc w:val="both"/>
        <w:rPr>
          <w:rFonts w:asciiTheme="minorHAnsi" w:hAnsiTheme="minorHAnsi" w:cstheme="minorHAnsi"/>
        </w:rPr>
      </w:pPr>
    </w:p>
    <w:p w14:paraId="5C5B26ED" w14:textId="2E6DA3CF" w:rsidR="00DF01B9" w:rsidRDefault="00DF01B9" w:rsidP="002C1564">
      <w:pPr>
        <w:jc w:val="both"/>
        <w:rPr>
          <w:rFonts w:asciiTheme="minorHAnsi" w:hAnsiTheme="minorHAnsi" w:cstheme="minorHAnsi"/>
        </w:rPr>
      </w:pPr>
    </w:p>
    <w:p w14:paraId="3F31FFDC" w14:textId="77777777" w:rsidR="00DF01B9" w:rsidRPr="00EF18FF" w:rsidRDefault="00DF01B9" w:rsidP="002C1564">
      <w:pPr>
        <w:jc w:val="both"/>
        <w:rPr>
          <w:rFonts w:asciiTheme="minorHAnsi" w:hAnsiTheme="minorHAnsi" w:cstheme="minorHAnsi"/>
        </w:rPr>
      </w:pPr>
    </w:p>
    <w:bookmarkEnd w:id="0"/>
    <w:p w14:paraId="7BD42A02" w14:textId="77777777" w:rsidR="006E60CB" w:rsidRPr="00903CEB" w:rsidRDefault="006E60CB" w:rsidP="006E60CB">
      <w:pPr>
        <w:ind w:left="340" w:right="283"/>
        <w:jc w:val="both"/>
        <w:rPr>
          <w:rFonts w:asciiTheme="minorHAnsi" w:hAnsiTheme="minorHAnsi"/>
          <w:sz w:val="20"/>
          <w:szCs w:val="20"/>
        </w:rPr>
      </w:pPr>
    </w:p>
    <w:p w14:paraId="155C91DB" w14:textId="521C139D" w:rsidR="006E60CB" w:rsidRPr="00DF01B9" w:rsidRDefault="006E60CB" w:rsidP="00DF01B9">
      <w:pPr>
        <w:numPr>
          <w:ilvl w:val="0"/>
          <w:numId w:val="1"/>
        </w:numPr>
        <w:ind w:right="283"/>
        <w:jc w:val="both"/>
        <w:rPr>
          <w:rFonts w:asciiTheme="minorHAnsi" w:hAnsiTheme="minorHAnsi"/>
          <w:sz w:val="20"/>
          <w:szCs w:val="20"/>
          <w:u w:val="single"/>
        </w:rPr>
      </w:pPr>
      <w:r w:rsidRPr="00DF01B9">
        <w:rPr>
          <w:rFonts w:asciiTheme="minorHAnsi" w:hAnsiTheme="minorHAnsi"/>
          <w:sz w:val="20"/>
          <w:szCs w:val="20"/>
          <w:u w:val="single"/>
        </w:rPr>
        <w:t xml:space="preserve">Zakres przedmiotu umowy </w:t>
      </w:r>
    </w:p>
    <w:p w14:paraId="1B542D3E" w14:textId="77777777" w:rsidR="006E60CB" w:rsidRDefault="006E60CB" w:rsidP="006E60CB">
      <w:pPr>
        <w:rPr>
          <w:rFonts w:asciiTheme="minorHAnsi" w:hAnsiTheme="minorHAnsi"/>
          <w:bCs/>
          <w:sz w:val="20"/>
          <w:szCs w:val="20"/>
        </w:rPr>
      </w:pPr>
    </w:p>
    <w:p w14:paraId="28A788FF" w14:textId="799F1626" w:rsidR="003C05B3" w:rsidRPr="00B0593F" w:rsidRDefault="003C05B3" w:rsidP="003C05B3">
      <w:pPr>
        <w:ind w:left="360" w:hanging="360"/>
        <w:jc w:val="both"/>
        <w:rPr>
          <w:rFonts w:asciiTheme="minorHAnsi" w:hAnsiTheme="minorHAnsi" w:cstheme="minorHAnsi"/>
          <w:bCs/>
          <w:color w:val="000000" w:themeColor="text1"/>
          <w:sz w:val="20"/>
          <w:szCs w:val="20"/>
          <w:lang w:eastAsia="en-US" w:bidi="en-US"/>
        </w:rPr>
      </w:pPr>
      <w:r w:rsidRPr="00F90FA7">
        <w:rPr>
          <w:rFonts w:asciiTheme="minorHAnsi" w:hAnsiTheme="minorHAnsi" w:cstheme="minorHAnsi"/>
          <w:bCs/>
          <w:sz w:val="20"/>
          <w:szCs w:val="20"/>
        </w:rPr>
        <w:t>3.1</w:t>
      </w:r>
      <w:r>
        <w:rPr>
          <w:rFonts w:asciiTheme="minorHAnsi" w:hAnsiTheme="minorHAnsi" w:cstheme="minorHAnsi"/>
          <w:bCs/>
          <w:sz w:val="20"/>
          <w:szCs w:val="20"/>
        </w:rPr>
        <w:t xml:space="preserve">. </w:t>
      </w:r>
      <w:r w:rsidRPr="00B0593F">
        <w:rPr>
          <w:rFonts w:asciiTheme="minorHAnsi" w:hAnsiTheme="minorHAnsi" w:cstheme="minorHAnsi"/>
          <w:bCs/>
          <w:color w:val="000000" w:themeColor="text1"/>
          <w:sz w:val="20"/>
          <w:szCs w:val="20"/>
          <w:lang w:eastAsia="en-US" w:bidi="en-US"/>
        </w:rPr>
        <w:t xml:space="preserve">Przedmiotem </w:t>
      </w:r>
      <w:r>
        <w:rPr>
          <w:rFonts w:asciiTheme="minorHAnsi" w:hAnsiTheme="minorHAnsi" w:cstheme="minorHAnsi"/>
          <w:bCs/>
          <w:color w:val="000000" w:themeColor="text1"/>
          <w:sz w:val="20"/>
          <w:szCs w:val="20"/>
          <w:lang w:eastAsia="en-US" w:bidi="en-US"/>
        </w:rPr>
        <w:t>umowy</w:t>
      </w:r>
      <w:r w:rsidRPr="00B0593F">
        <w:rPr>
          <w:rFonts w:asciiTheme="minorHAnsi" w:hAnsiTheme="minorHAnsi" w:cstheme="minorHAnsi"/>
          <w:bCs/>
          <w:color w:val="000000" w:themeColor="text1"/>
          <w:sz w:val="20"/>
          <w:szCs w:val="20"/>
          <w:lang w:eastAsia="en-US" w:bidi="en-US"/>
        </w:rPr>
        <w:t xml:space="preserve"> jest </w:t>
      </w:r>
      <w:r w:rsidRPr="00B0593F">
        <w:rPr>
          <w:rFonts w:asciiTheme="minorHAnsi" w:hAnsiTheme="minorHAnsi" w:cstheme="minorHAnsi"/>
          <w:b/>
          <w:bCs/>
          <w:color w:val="000000" w:themeColor="text1"/>
          <w:sz w:val="20"/>
          <w:szCs w:val="20"/>
          <w:lang w:eastAsia="en-US" w:bidi="en-US"/>
        </w:rPr>
        <w:t xml:space="preserve">świadczenie usług kurierskich </w:t>
      </w:r>
      <w:r w:rsidRPr="00B0593F">
        <w:rPr>
          <w:rFonts w:asciiTheme="minorHAnsi" w:hAnsiTheme="minorHAnsi" w:cstheme="minorHAnsi"/>
          <w:bCs/>
          <w:color w:val="000000" w:themeColor="text1"/>
          <w:sz w:val="20"/>
          <w:szCs w:val="20"/>
          <w:lang w:eastAsia="en-US" w:bidi="en-US"/>
        </w:rPr>
        <w:t>polegających na</w:t>
      </w:r>
      <w:r w:rsidRPr="00B0593F">
        <w:rPr>
          <w:rFonts w:asciiTheme="minorHAnsi" w:hAnsiTheme="minorHAnsi" w:cstheme="minorHAnsi"/>
          <w:b/>
          <w:bCs/>
          <w:color w:val="000000" w:themeColor="text1"/>
          <w:sz w:val="20"/>
          <w:szCs w:val="20"/>
          <w:lang w:eastAsia="en-US" w:bidi="en-US"/>
        </w:rPr>
        <w:t xml:space="preserve"> </w:t>
      </w:r>
      <w:r w:rsidRPr="00B0593F">
        <w:rPr>
          <w:rFonts w:asciiTheme="minorHAnsi" w:hAnsiTheme="minorHAnsi" w:cstheme="minorHAnsi"/>
          <w:color w:val="000000" w:themeColor="text1"/>
          <w:sz w:val="20"/>
          <w:szCs w:val="20"/>
          <w:lang w:eastAsia="en-US" w:bidi="en-US"/>
        </w:rPr>
        <w:t>przyjmowaniu, sortowaniu, przemieszczaniu i doręczaniu przesyłek kurierskich</w:t>
      </w:r>
      <w:r w:rsidRPr="00B0593F">
        <w:rPr>
          <w:rFonts w:asciiTheme="minorHAnsi" w:hAnsiTheme="minorHAnsi" w:cstheme="minorHAnsi"/>
          <w:bCs/>
          <w:color w:val="000000" w:themeColor="text1"/>
          <w:sz w:val="20"/>
          <w:szCs w:val="20"/>
          <w:lang w:eastAsia="en-US" w:bidi="en-US"/>
        </w:rPr>
        <w:t xml:space="preserve"> w rozumieniu art. 3 pkt 19) </w:t>
      </w:r>
      <w:r w:rsidR="000D7A81">
        <w:rPr>
          <w:rFonts w:asciiTheme="minorHAnsi" w:hAnsiTheme="minorHAnsi" w:cstheme="minorHAnsi"/>
          <w:bCs/>
          <w:color w:val="000000" w:themeColor="text1"/>
          <w:sz w:val="20"/>
          <w:szCs w:val="20"/>
          <w:lang w:eastAsia="en-US" w:bidi="en-US"/>
        </w:rPr>
        <w:t xml:space="preserve"> </w:t>
      </w:r>
      <w:r w:rsidRPr="00B0593F">
        <w:rPr>
          <w:rFonts w:asciiTheme="minorHAnsi" w:hAnsiTheme="minorHAnsi" w:cstheme="minorHAnsi"/>
          <w:bCs/>
          <w:color w:val="000000" w:themeColor="text1"/>
          <w:sz w:val="20"/>
          <w:szCs w:val="20"/>
          <w:lang w:eastAsia="en-US" w:bidi="en-US"/>
        </w:rPr>
        <w:t>ustawy z dnia 23 listopada 2012 r. Prawo Pocztowe (t. j. Dz.U z 20</w:t>
      </w:r>
      <w:r w:rsidR="009963C0">
        <w:rPr>
          <w:rFonts w:asciiTheme="minorHAnsi" w:hAnsiTheme="minorHAnsi" w:cstheme="minorHAnsi"/>
          <w:bCs/>
          <w:color w:val="000000" w:themeColor="text1"/>
          <w:sz w:val="20"/>
          <w:szCs w:val="20"/>
          <w:lang w:eastAsia="en-US" w:bidi="en-US"/>
        </w:rPr>
        <w:t>22</w:t>
      </w:r>
      <w:r w:rsidRPr="00B0593F">
        <w:rPr>
          <w:rFonts w:asciiTheme="minorHAnsi" w:hAnsiTheme="minorHAnsi" w:cstheme="minorHAnsi"/>
          <w:bCs/>
          <w:color w:val="000000" w:themeColor="text1"/>
          <w:sz w:val="20"/>
          <w:szCs w:val="20"/>
          <w:lang w:eastAsia="en-US" w:bidi="en-US"/>
        </w:rPr>
        <w:t xml:space="preserve"> r. poz. </w:t>
      </w:r>
      <w:r w:rsidR="00DA1AA4">
        <w:rPr>
          <w:rFonts w:asciiTheme="minorHAnsi" w:hAnsiTheme="minorHAnsi" w:cstheme="minorHAnsi"/>
          <w:bCs/>
          <w:color w:val="000000" w:themeColor="text1"/>
          <w:sz w:val="20"/>
          <w:szCs w:val="20"/>
          <w:lang w:eastAsia="en-US" w:bidi="en-US"/>
        </w:rPr>
        <w:t>896</w:t>
      </w:r>
      <w:r w:rsidRPr="00B0593F">
        <w:rPr>
          <w:rFonts w:asciiTheme="minorHAnsi" w:hAnsiTheme="minorHAnsi" w:cstheme="minorHAnsi"/>
          <w:bCs/>
          <w:color w:val="000000" w:themeColor="text1"/>
          <w:sz w:val="20"/>
          <w:szCs w:val="20"/>
          <w:lang w:eastAsia="en-US" w:bidi="en-US"/>
        </w:rPr>
        <w:t xml:space="preserve"> z późn. zm.),  w obrocie krajowym i zagranicznym</w:t>
      </w:r>
      <w:r w:rsidRPr="00B0593F">
        <w:rPr>
          <w:rFonts w:asciiTheme="minorHAnsi" w:hAnsiTheme="minorHAnsi" w:cstheme="minorHAnsi"/>
          <w:b/>
          <w:bCs/>
          <w:color w:val="000000" w:themeColor="text1"/>
          <w:sz w:val="20"/>
          <w:szCs w:val="20"/>
          <w:lang w:eastAsia="en-US" w:bidi="en-US"/>
        </w:rPr>
        <w:t xml:space="preserve"> </w:t>
      </w:r>
      <w:r w:rsidRPr="00B0593F">
        <w:rPr>
          <w:rFonts w:asciiTheme="minorHAnsi" w:hAnsiTheme="minorHAnsi" w:cstheme="minorHAnsi"/>
          <w:bCs/>
          <w:color w:val="000000" w:themeColor="text1"/>
          <w:sz w:val="20"/>
          <w:szCs w:val="20"/>
          <w:lang w:eastAsia="en-US" w:bidi="en-US"/>
        </w:rPr>
        <w:t>przez Wykonawcę na zasadach określonych w powszechnie obowiązujących przepisach prawa, w szczególności w:</w:t>
      </w:r>
    </w:p>
    <w:p w14:paraId="3E3F722F" w14:textId="0FD8D35A" w:rsidR="003C05B3" w:rsidRPr="00B0593F" w:rsidRDefault="003C05B3" w:rsidP="003C05B3">
      <w:pPr>
        <w:numPr>
          <w:ilvl w:val="0"/>
          <w:numId w:val="6"/>
        </w:numPr>
        <w:spacing w:before="200" w:after="200" w:line="276" w:lineRule="auto"/>
        <w:contextualSpacing/>
        <w:jc w:val="both"/>
        <w:rPr>
          <w:rFonts w:asciiTheme="minorHAnsi" w:eastAsiaTheme="minorHAnsi" w:hAnsiTheme="minorHAnsi" w:cstheme="minorHAnsi"/>
          <w:bCs/>
          <w:color w:val="000000" w:themeColor="text1"/>
          <w:sz w:val="20"/>
          <w:szCs w:val="20"/>
          <w:lang w:eastAsia="en-US" w:bidi="en-US"/>
        </w:rPr>
      </w:pPr>
      <w:r w:rsidRPr="00B0593F">
        <w:rPr>
          <w:rFonts w:asciiTheme="minorHAnsi" w:eastAsiaTheme="minorHAnsi" w:hAnsiTheme="minorHAnsi" w:cstheme="minorHAnsi"/>
          <w:bCs/>
          <w:color w:val="000000" w:themeColor="text1"/>
          <w:sz w:val="20"/>
          <w:szCs w:val="20"/>
          <w:lang w:eastAsia="en-US" w:bidi="en-US"/>
        </w:rPr>
        <w:t>ustawie   z dnia 23 listopada 2012 r. Prawo Pocztowe  (t. j. Dz.U  z 20</w:t>
      </w:r>
      <w:r w:rsidR="002E5676">
        <w:rPr>
          <w:rFonts w:asciiTheme="minorHAnsi" w:eastAsiaTheme="minorHAnsi" w:hAnsiTheme="minorHAnsi" w:cstheme="minorHAnsi"/>
          <w:bCs/>
          <w:color w:val="000000" w:themeColor="text1"/>
          <w:sz w:val="20"/>
          <w:szCs w:val="20"/>
          <w:lang w:eastAsia="en-US" w:bidi="en-US"/>
        </w:rPr>
        <w:t>22</w:t>
      </w:r>
      <w:r w:rsidRPr="00B0593F">
        <w:rPr>
          <w:rFonts w:asciiTheme="minorHAnsi" w:eastAsiaTheme="minorHAnsi" w:hAnsiTheme="minorHAnsi" w:cstheme="minorHAnsi"/>
          <w:bCs/>
          <w:color w:val="000000" w:themeColor="text1"/>
          <w:sz w:val="20"/>
          <w:szCs w:val="20"/>
          <w:lang w:eastAsia="en-US" w:bidi="en-US"/>
        </w:rPr>
        <w:t xml:space="preserve"> r. poz. </w:t>
      </w:r>
      <w:r w:rsidR="002E5676">
        <w:rPr>
          <w:rFonts w:asciiTheme="minorHAnsi" w:eastAsiaTheme="minorHAnsi" w:hAnsiTheme="minorHAnsi" w:cstheme="minorHAnsi"/>
          <w:bCs/>
          <w:color w:val="000000" w:themeColor="text1"/>
          <w:sz w:val="20"/>
          <w:szCs w:val="20"/>
          <w:lang w:eastAsia="en-US" w:bidi="en-US"/>
        </w:rPr>
        <w:t>896</w:t>
      </w:r>
      <w:r w:rsidRPr="00B0593F">
        <w:rPr>
          <w:rFonts w:asciiTheme="minorHAnsi" w:eastAsiaTheme="minorHAnsi" w:hAnsiTheme="minorHAnsi" w:cstheme="minorHAnsi"/>
          <w:bCs/>
          <w:color w:val="000000" w:themeColor="text1"/>
          <w:sz w:val="20"/>
          <w:szCs w:val="20"/>
          <w:lang w:eastAsia="en-US" w:bidi="en-US"/>
        </w:rPr>
        <w:t xml:space="preserve"> z późn. zm.),  </w:t>
      </w:r>
    </w:p>
    <w:p w14:paraId="230C3CDC" w14:textId="77777777" w:rsidR="003C05B3" w:rsidRPr="00B0593F" w:rsidRDefault="003C05B3" w:rsidP="003C05B3">
      <w:pPr>
        <w:numPr>
          <w:ilvl w:val="0"/>
          <w:numId w:val="6"/>
        </w:numPr>
        <w:spacing w:before="200" w:after="200" w:line="276" w:lineRule="auto"/>
        <w:contextualSpacing/>
        <w:jc w:val="both"/>
        <w:rPr>
          <w:rFonts w:asciiTheme="minorHAnsi" w:eastAsiaTheme="minorHAnsi" w:hAnsiTheme="minorHAnsi" w:cstheme="minorHAnsi"/>
          <w:bCs/>
          <w:color w:val="000000" w:themeColor="text1"/>
          <w:sz w:val="20"/>
          <w:szCs w:val="20"/>
          <w:lang w:eastAsia="en-US" w:bidi="en-US"/>
        </w:rPr>
      </w:pPr>
      <w:r w:rsidRPr="00B0593F">
        <w:rPr>
          <w:rFonts w:asciiTheme="minorHAnsi" w:eastAsiaTheme="minorHAnsi" w:hAnsiTheme="minorHAnsi" w:cstheme="minorHAnsi"/>
          <w:bCs/>
          <w:color w:val="000000" w:themeColor="text1"/>
          <w:sz w:val="20"/>
          <w:szCs w:val="20"/>
          <w:lang w:eastAsia="en-US" w:bidi="en-US"/>
        </w:rPr>
        <w:t>Rozporządzenia  Ministra  Administracji i Cyfryzacji  z dnia 26 listopada 2013 r.  w sprawie reklamacji  usługi  pocztowej  (Dz.U  z 2019 r. poz. 474),</w:t>
      </w:r>
    </w:p>
    <w:p w14:paraId="278777D9" w14:textId="77777777" w:rsidR="003C05B3" w:rsidRPr="00B0593F" w:rsidRDefault="003C05B3" w:rsidP="003C05B3">
      <w:pPr>
        <w:numPr>
          <w:ilvl w:val="0"/>
          <w:numId w:val="6"/>
        </w:numPr>
        <w:spacing w:before="200" w:after="200" w:line="276" w:lineRule="auto"/>
        <w:contextualSpacing/>
        <w:jc w:val="both"/>
        <w:rPr>
          <w:rFonts w:asciiTheme="minorHAnsi" w:eastAsiaTheme="minorHAnsi" w:hAnsiTheme="minorHAnsi" w:cstheme="minorHAnsi"/>
          <w:bCs/>
          <w:color w:val="000000" w:themeColor="text1"/>
          <w:sz w:val="20"/>
          <w:szCs w:val="20"/>
          <w:lang w:eastAsia="en-US" w:bidi="en-US"/>
        </w:rPr>
      </w:pPr>
      <w:r w:rsidRPr="00B0593F">
        <w:rPr>
          <w:rFonts w:asciiTheme="minorHAnsi" w:eastAsiaTheme="minorHAnsi" w:hAnsiTheme="minorHAnsi" w:cstheme="minorHAnsi"/>
          <w:bCs/>
          <w:color w:val="000000" w:themeColor="text1"/>
          <w:sz w:val="20"/>
          <w:szCs w:val="20"/>
          <w:lang w:eastAsia="en-US" w:bidi="en-US"/>
        </w:rPr>
        <w:t>Międzynarodowych przepisach  pocztowych.</w:t>
      </w:r>
    </w:p>
    <w:p w14:paraId="130D94F4" w14:textId="77777777" w:rsidR="003C05B3" w:rsidRPr="00704C16" w:rsidRDefault="003C05B3" w:rsidP="003C05B3">
      <w:pPr>
        <w:ind w:left="360" w:hanging="360"/>
        <w:jc w:val="both"/>
        <w:rPr>
          <w:rFonts w:asciiTheme="minorHAnsi" w:hAnsiTheme="minorHAnsi" w:cstheme="minorHAnsi"/>
          <w:b/>
          <w:bCs/>
          <w:sz w:val="20"/>
          <w:szCs w:val="20"/>
        </w:rPr>
      </w:pPr>
      <w:r w:rsidRPr="00F90FA7">
        <w:rPr>
          <w:rFonts w:asciiTheme="minorHAnsi" w:hAnsiTheme="minorHAnsi" w:cstheme="minorHAnsi"/>
          <w:bCs/>
          <w:sz w:val="20"/>
          <w:szCs w:val="20"/>
        </w:rPr>
        <w:t>3.2.</w:t>
      </w:r>
      <w:r w:rsidRPr="00F90FA7">
        <w:rPr>
          <w:rFonts w:asciiTheme="minorHAnsi" w:hAnsiTheme="minorHAnsi" w:cstheme="minorHAnsi"/>
          <w:bCs/>
          <w:sz w:val="20"/>
          <w:szCs w:val="20"/>
        </w:rPr>
        <w:tab/>
        <w:t>Wykonawc</w:t>
      </w:r>
      <w:r w:rsidRPr="00F21415">
        <w:rPr>
          <w:rFonts w:asciiTheme="minorHAnsi" w:hAnsiTheme="minorHAnsi" w:cstheme="minorHAnsi"/>
          <w:bCs/>
          <w:sz w:val="20"/>
          <w:szCs w:val="20"/>
        </w:rPr>
        <w:t>a wyraża zgodę na skredytowaną formę uiszczania opłaty w formie opłaty „z dołu” za usługi kurierskie.</w:t>
      </w:r>
      <w:bookmarkStart w:id="1" w:name="_Hlk32485354"/>
      <w:r w:rsidRPr="00F21415">
        <w:rPr>
          <w:rFonts w:asciiTheme="minorHAnsi" w:hAnsiTheme="minorHAnsi" w:cstheme="minorHAnsi"/>
          <w:bCs/>
          <w:sz w:val="20"/>
          <w:szCs w:val="20"/>
        </w:rPr>
        <w:t xml:space="preserve"> </w:t>
      </w:r>
      <w:bookmarkEnd w:id="1"/>
    </w:p>
    <w:p w14:paraId="0B18154F" w14:textId="557CA411" w:rsidR="003C05B3" w:rsidRDefault="003C05B3" w:rsidP="003C05B3">
      <w:pPr>
        <w:widowControl w:val="0"/>
        <w:suppressAutoHyphens/>
        <w:ind w:left="360" w:hanging="360"/>
        <w:jc w:val="both"/>
        <w:rPr>
          <w:rFonts w:asciiTheme="minorHAnsi" w:hAnsiTheme="minorHAnsi" w:cstheme="minorHAnsi"/>
          <w:sz w:val="20"/>
          <w:szCs w:val="20"/>
        </w:rPr>
      </w:pPr>
      <w:r w:rsidRPr="00F90FA7">
        <w:rPr>
          <w:rFonts w:asciiTheme="minorHAnsi" w:hAnsiTheme="minorHAnsi" w:cstheme="minorHAnsi"/>
          <w:sz w:val="20"/>
          <w:szCs w:val="20"/>
        </w:rPr>
        <w:t>3.</w:t>
      </w:r>
      <w:r>
        <w:rPr>
          <w:rFonts w:asciiTheme="minorHAnsi" w:hAnsiTheme="minorHAnsi" w:cstheme="minorHAnsi"/>
          <w:sz w:val="20"/>
          <w:szCs w:val="20"/>
        </w:rPr>
        <w:t>3</w:t>
      </w:r>
      <w:r w:rsidRPr="00F90FA7">
        <w:rPr>
          <w:rFonts w:asciiTheme="minorHAnsi" w:hAnsiTheme="minorHAnsi" w:cstheme="minorHAnsi"/>
          <w:sz w:val="20"/>
          <w:szCs w:val="20"/>
        </w:rPr>
        <w:t xml:space="preserve">. Szczegółowy zakres przedmiotu umowy oraz warunki jego realizacji precyzuje </w:t>
      </w:r>
      <w:r w:rsidR="00866130">
        <w:rPr>
          <w:rFonts w:asciiTheme="minorHAnsi" w:hAnsiTheme="minorHAnsi" w:cstheme="minorHAnsi"/>
          <w:sz w:val="20"/>
          <w:szCs w:val="20"/>
        </w:rPr>
        <w:t xml:space="preserve">Specyfikacja </w:t>
      </w:r>
      <w:r w:rsidRPr="00F90FA7">
        <w:rPr>
          <w:rFonts w:asciiTheme="minorHAnsi" w:hAnsiTheme="minorHAnsi" w:cstheme="minorHAnsi"/>
          <w:sz w:val="20"/>
          <w:szCs w:val="20"/>
        </w:rPr>
        <w:t xml:space="preserve"> warunków zamówienia, któr</w:t>
      </w:r>
      <w:r w:rsidR="009B7FDD">
        <w:rPr>
          <w:rFonts w:asciiTheme="minorHAnsi" w:hAnsiTheme="minorHAnsi" w:cstheme="minorHAnsi"/>
          <w:sz w:val="20"/>
          <w:szCs w:val="20"/>
        </w:rPr>
        <w:t xml:space="preserve">a </w:t>
      </w:r>
      <w:r w:rsidRPr="00F90FA7">
        <w:rPr>
          <w:rFonts w:asciiTheme="minorHAnsi" w:hAnsiTheme="minorHAnsi" w:cstheme="minorHAnsi"/>
          <w:sz w:val="20"/>
          <w:szCs w:val="20"/>
        </w:rPr>
        <w:t xml:space="preserve"> wraz z ofertą </w:t>
      </w:r>
      <w:r w:rsidR="003C2D22">
        <w:rPr>
          <w:rFonts w:asciiTheme="minorHAnsi" w:hAnsiTheme="minorHAnsi" w:cstheme="minorHAnsi"/>
          <w:sz w:val="20"/>
          <w:szCs w:val="20"/>
        </w:rPr>
        <w:t>W</w:t>
      </w:r>
      <w:r w:rsidRPr="00F90FA7">
        <w:rPr>
          <w:rFonts w:asciiTheme="minorHAnsi" w:hAnsiTheme="minorHAnsi" w:cstheme="minorHAnsi"/>
          <w:sz w:val="20"/>
          <w:szCs w:val="20"/>
        </w:rPr>
        <w:t xml:space="preserve">ykonawcy </w:t>
      </w:r>
      <w:r>
        <w:rPr>
          <w:rFonts w:asciiTheme="minorHAnsi" w:hAnsiTheme="minorHAnsi" w:cstheme="minorHAnsi"/>
          <w:sz w:val="20"/>
          <w:szCs w:val="20"/>
        </w:rPr>
        <w:t>stanowi Załącznik nr 1 do umowy.</w:t>
      </w:r>
    </w:p>
    <w:p w14:paraId="132E9581" w14:textId="77777777" w:rsidR="006E60CB" w:rsidRPr="00555630" w:rsidRDefault="006E60CB" w:rsidP="006E60CB">
      <w:pPr>
        <w:ind w:left="993" w:right="283"/>
        <w:jc w:val="both"/>
        <w:rPr>
          <w:rFonts w:asciiTheme="minorHAnsi" w:hAnsiTheme="minorHAnsi"/>
          <w:sz w:val="20"/>
          <w:szCs w:val="20"/>
        </w:rPr>
      </w:pPr>
    </w:p>
    <w:p w14:paraId="7D2A309B" w14:textId="77777777" w:rsidR="006E60CB" w:rsidRPr="0007712A" w:rsidRDefault="006E60CB" w:rsidP="006E60CB">
      <w:pPr>
        <w:pStyle w:val="Akapitzlist"/>
        <w:numPr>
          <w:ilvl w:val="0"/>
          <w:numId w:val="1"/>
        </w:numPr>
        <w:autoSpaceDE w:val="0"/>
        <w:autoSpaceDN w:val="0"/>
        <w:adjustRightInd w:val="0"/>
        <w:jc w:val="both"/>
        <w:rPr>
          <w:rFonts w:asciiTheme="minorHAnsi" w:hAnsiTheme="minorHAnsi" w:cs="Arial"/>
          <w:sz w:val="20"/>
          <w:szCs w:val="20"/>
          <w:u w:val="single"/>
        </w:rPr>
      </w:pPr>
      <w:r w:rsidRPr="0007712A">
        <w:rPr>
          <w:rFonts w:asciiTheme="minorHAnsi" w:hAnsiTheme="minorHAnsi" w:cs="Arial"/>
          <w:sz w:val="20"/>
          <w:szCs w:val="20"/>
          <w:u w:val="single"/>
        </w:rPr>
        <w:t>Wymagania związane z realizacją zamówienia w zakresie zatrudnienia przez wykonawcę lub podwykonawcę na podstawie stosunku pracy osób wykonujących wskazane przez zamawiającego czynności w zakresie realizacji zamówienia – na podstawie art. 95 ust. 1 ustawy Prawo zamówień publicznych.</w:t>
      </w:r>
    </w:p>
    <w:p w14:paraId="569793BB" w14:textId="77777777" w:rsidR="006E60CB" w:rsidRPr="0007712A" w:rsidRDefault="006E60CB" w:rsidP="006E60CB">
      <w:pPr>
        <w:autoSpaceDE w:val="0"/>
        <w:autoSpaceDN w:val="0"/>
        <w:adjustRightInd w:val="0"/>
        <w:ind w:left="284"/>
        <w:rPr>
          <w:rFonts w:asciiTheme="minorHAnsi" w:hAnsiTheme="minorHAnsi" w:cs="Arial"/>
          <w:sz w:val="20"/>
          <w:szCs w:val="20"/>
        </w:rPr>
      </w:pPr>
    </w:p>
    <w:p w14:paraId="1EEE45D7" w14:textId="0B76F33D" w:rsidR="006E60CB" w:rsidRPr="0007712A" w:rsidRDefault="006E60CB" w:rsidP="006E60CB">
      <w:pPr>
        <w:autoSpaceDE w:val="0"/>
        <w:autoSpaceDN w:val="0"/>
        <w:adjustRightInd w:val="0"/>
        <w:jc w:val="both"/>
        <w:rPr>
          <w:rFonts w:asciiTheme="minorHAnsi" w:hAnsiTheme="minorHAnsi" w:cs="Arial"/>
          <w:sz w:val="20"/>
          <w:szCs w:val="20"/>
        </w:rPr>
      </w:pPr>
      <w:r w:rsidRPr="0007712A">
        <w:rPr>
          <w:rFonts w:asciiTheme="minorHAnsi" w:hAnsiTheme="minorHAnsi" w:cs="Arial"/>
          <w:sz w:val="20"/>
          <w:szCs w:val="20"/>
        </w:rPr>
        <w:t>4.1. Zamawiający  zgodnie z art. 95 ust. 1 ustawy</w:t>
      </w:r>
      <w:r w:rsidR="00D43E16" w:rsidRPr="0007712A">
        <w:rPr>
          <w:rFonts w:asciiTheme="minorHAnsi" w:hAnsiTheme="minorHAnsi" w:cs="Arial"/>
          <w:sz w:val="20"/>
          <w:szCs w:val="20"/>
        </w:rPr>
        <w:t xml:space="preserve"> </w:t>
      </w:r>
      <w:proofErr w:type="spellStart"/>
      <w:r w:rsidR="00D43E16" w:rsidRPr="0007712A">
        <w:rPr>
          <w:rFonts w:asciiTheme="minorHAnsi" w:hAnsiTheme="minorHAnsi" w:cs="Arial"/>
          <w:sz w:val="20"/>
          <w:szCs w:val="20"/>
        </w:rPr>
        <w:t>Pzp</w:t>
      </w:r>
      <w:proofErr w:type="spellEnd"/>
      <w:r w:rsidRPr="0007712A">
        <w:rPr>
          <w:rFonts w:asciiTheme="minorHAnsi" w:hAnsiTheme="minorHAnsi" w:cs="Arial"/>
          <w:sz w:val="20"/>
          <w:szCs w:val="20"/>
        </w:rPr>
        <w:t xml:space="preserve">  wymaga zatrudnienia przez Wykonawcę lub podwykonawcę na podstawie stosunku pracy osób, zwanych dalej pracownikami, którzy w trakcie realizacji przedmiotowego zamówienia wykonywać będą czynności polegające na</w:t>
      </w:r>
      <w:r w:rsidR="00D43E16" w:rsidRPr="0007712A">
        <w:rPr>
          <w:rFonts w:asciiTheme="minorHAnsi" w:hAnsiTheme="minorHAnsi" w:cs="Arial"/>
          <w:sz w:val="20"/>
          <w:szCs w:val="20"/>
        </w:rPr>
        <w:t>:</w:t>
      </w:r>
    </w:p>
    <w:p w14:paraId="35FA1469" w14:textId="77777777" w:rsidR="006E60CB" w:rsidRPr="0007712A" w:rsidRDefault="006E60CB" w:rsidP="006E60CB">
      <w:pPr>
        <w:autoSpaceDE w:val="0"/>
        <w:autoSpaceDN w:val="0"/>
        <w:adjustRightInd w:val="0"/>
        <w:jc w:val="both"/>
        <w:rPr>
          <w:rFonts w:asciiTheme="minorHAnsi" w:hAnsiTheme="minorHAnsi" w:cs="Arial"/>
          <w:sz w:val="20"/>
          <w:szCs w:val="20"/>
        </w:rPr>
      </w:pPr>
      <w:r w:rsidRPr="0007712A">
        <w:rPr>
          <w:rFonts w:asciiTheme="minorHAnsi" w:hAnsiTheme="minorHAnsi" w:cs="Arial"/>
          <w:sz w:val="20"/>
          <w:szCs w:val="20"/>
        </w:rPr>
        <w:t>4.2. Zamawiający postanawia, że:</w:t>
      </w:r>
    </w:p>
    <w:p w14:paraId="55EDC8AD" w14:textId="77777777" w:rsidR="006E60CB" w:rsidRPr="0007712A" w:rsidRDefault="006E60CB" w:rsidP="006E60CB">
      <w:pPr>
        <w:autoSpaceDE w:val="0"/>
        <w:autoSpaceDN w:val="0"/>
        <w:adjustRightInd w:val="0"/>
        <w:jc w:val="both"/>
        <w:rPr>
          <w:rFonts w:asciiTheme="minorHAnsi" w:hAnsiTheme="minorHAnsi" w:cs="Arial"/>
          <w:sz w:val="20"/>
          <w:szCs w:val="20"/>
        </w:rPr>
      </w:pPr>
      <w:r w:rsidRPr="0007712A">
        <w:rPr>
          <w:rFonts w:asciiTheme="minorHAnsi" w:hAnsiTheme="minorHAnsi" w:cs="Arial"/>
          <w:sz w:val="20"/>
          <w:szCs w:val="20"/>
        </w:rPr>
        <w:t>4.2.1. Wykonawca zobowiązany jest, aby Pracownicy wykonujący czynności, o których mowa w pkt 4.1., byli zatrudnieni do realizacji umowy na podstawie stosunku pracy w rozumieniu przepisów Kodeksu pracy,</w:t>
      </w:r>
    </w:p>
    <w:p w14:paraId="1E386818" w14:textId="77777777" w:rsidR="006E60CB" w:rsidRPr="0007712A" w:rsidRDefault="006E60CB" w:rsidP="006E60CB">
      <w:pPr>
        <w:autoSpaceDE w:val="0"/>
        <w:autoSpaceDN w:val="0"/>
        <w:adjustRightInd w:val="0"/>
        <w:jc w:val="both"/>
        <w:rPr>
          <w:rFonts w:asciiTheme="minorHAnsi" w:hAnsiTheme="minorHAnsi" w:cs="Arial"/>
          <w:sz w:val="20"/>
          <w:szCs w:val="20"/>
        </w:rPr>
      </w:pPr>
      <w:r w:rsidRPr="0007712A">
        <w:rPr>
          <w:rFonts w:asciiTheme="minorHAnsi" w:hAnsiTheme="minorHAnsi" w:cs="Arial"/>
          <w:sz w:val="20"/>
          <w:szCs w:val="20"/>
        </w:rPr>
        <w:t>4.2.2. Wykonawca zobowiązany jest, aby pracownicy byli zatrudnieni na podstawie stosunku pracy w czasie obowiązywania umowy minimalnie na okres wykonywania odpowiednich czynności, o których mowa w pkt 4.1.,</w:t>
      </w:r>
    </w:p>
    <w:p w14:paraId="74FE32FD" w14:textId="77777777" w:rsidR="006E60CB" w:rsidRPr="0007712A" w:rsidRDefault="006E60CB" w:rsidP="006E60CB">
      <w:pPr>
        <w:autoSpaceDE w:val="0"/>
        <w:autoSpaceDN w:val="0"/>
        <w:adjustRightInd w:val="0"/>
        <w:jc w:val="both"/>
        <w:rPr>
          <w:rFonts w:asciiTheme="minorHAnsi" w:hAnsiTheme="minorHAnsi" w:cs="Arial"/>
          <w:sz w:val="20"/>
          <w:szCs w:val="20"/>
        </w:rPr>
      </w:pPr>
      <w:r w:rsidRPr="0007712A">
        <w:rPr>
          <w:rFonts w:asciiTheme="minorHAnsi" w:hAnsiTheme="minorHAnsi" w:cs="Arial"/>
          <w:sz w:val="20"/>
          <w:szCs w:val="20"/>
        </w:rPr>
        <w:t>4.2.3. każdorazowo na żądanie Zamawiającego, w terminie wskazanym przez Zamawiającego nie krótszym niż 7 dni roboczych, Wykonawca przedłoży do wglądu dowody, z których wynikać będzie zatrudnienie osób wykonujących czynności, o których mowa w pkt 4.1. W tym celu Wykonawca zobowiązany jest do uzyskania od pracowników zgody na przetwarzanie danych osobowych zgodnie z przepisami o ochronie danych osobowych</w:t>
      </w:r>
      <w:r w:rsidRPr="0007712A">
        <w:rPr>
          <w:rFonts w:asciiTheme="minorHAnsi" w:hAnsiTheme="minorHAnsi" w:cs="Arial"/>
          <w:color w:val="FF0000"/>
          <w:sz w:val="20"/>
          <w:szCs w:val="20"/>
        </w:rPr>
        <w:t>.,</w:t>
      </w:r>
    </w:p>
    <w:p w14:paraId="56F6FEAF" w14:textId="77777777" w:rsidR="006E60CB" w:rsidRPr="0007712A" w:rsidRDefault="006E60CB" w:rsidP="006E60CB">
      <w:pPr>
        <w:autoSpaceDE w:val="0"/>
        <w:autoSpaceDN w:val="0"/>
        <w:adjustRightInd w:val="0"/>
        <w:jc w:val="both"/>
        <w:rPr>
          <w:rFonts w:asciiTheme="minorHAnsi" w:hAnsiTheme="minorHAnsi" w:cs="Arial"/>
          <w:sz w:val="20"/>
          <w:szCs w:val="20"/>
        </w:rPr>
      </w:pPr>
      <w:r w:rsidRPr="0007712A">
        <w:rPr>
          <w:rFonts w:asciiTheme="minorHAnsi" w:hAnsiTheme="minorHAnsi" w:cs="Arial"/>
          <w:sz w:val="20"/>
          <w:szCs w:val="20"/>
        </w:rPr>
        <w:t>4.2.4. nieprzedłożenie przez Wykonawcę dowodów, o których mowa  w pkt 4.2.3. w terminie wskazanym przez Zamawiającego będzie traktowane jako niewypełnienie obowiązku, o którym mowa w niniejszym punkcie,</w:t>
      </w:r>
    </w:p>
    <w:p w14:paraId="5C955345" w14:textId="77777777" w:rsidR="006E60CB" w:rsidRPr="0007712A" w:rsidRDefault="006E60CB" w:rsidP="006E60CB">
      <w:pPr>
        <w:autoSpaceDE w:val="0"/>
        <w:autoSpaceDN w:val="0"/>
        <w:adjustRightInd w:val="0"/>
        <w:jc w:val="both"/>
        <w:rPr>
          <w:rFonts w:asciiTheme="minorHAnsi" w:hAnsiTheme="minorHAnsi" w:cs="Arial"/>
          <w:sz w:val="20"/>
          <w:szCs w:val="20"/>
        </w:rPr>
      </w:pPr>
      <w:r w:rsidRPr="0007712A">
        <w:rPr>
          <w:rFonts w:asciiTheme="minorHAnsi" w:hAnsiTheme="minorHAnsi" w:cs="Arial"/>
          <w:sz w:val="20"/>
          <w:szCs w:val="20"/>
        </w:rPr>
        <w:t xml:space="preserve">4.2.5. za niedopełnienie wymogu, o którym mowa w pkt 4.2.3., Wykonawca zapłaci Zamawiającemu kary umowne, określone w pkt 7.1.1) </w:t>
      </w:r>
      <w:proofErr w:type="spellStart"/>
      <w:r w:rsidRPr="0007712A">
        <w:rPr>
          <w:rFonts w:asciiTheme="minorHAnsi" w:hAnsiTheme="minorHAnsi" w:cs="Arial"/>
          <w:sz w:val="20"/>
          <w:szCs w:val="20"/>
        </w:rPr>
        <w:t>ppkt</w:t>
      </w:r>
      <w:proofErr w:type="spellEnd"/>
      <w:r w:rsidRPr="0007712A">
        <w:rPr>
          <w:rFonts w:asciiTheme="minorHAnsi" w:hAnsiTheme="minorHAnsi" w:cs="Arial"/>
          <w:sz w:val="20"/>
          <w:szCs w:val="20"/>
        </w:rPr>
        <w:t xml:space="preserve"> e).</w:t>
      </w:r>
    </w:p>
    <w:p w14:paraId="67A853C8" w14:textId="77777777" w:rsidR="006E60CB" w:rsidRPr="0007712A" w:rsidRDefault="006E60CB" w:rsidP="006E60CB">
      <w:pPr>
        <w:autoSpaceDE w:val="0"/>
        <w:autoSpaceDN w:val="0"/>
        <w:adjustRightInd w:val="0"/>
        <w:jc w:val="both"/>
        <w:rPr>
          <w:rFonts w:asciiTheme="minorHAnsi" w:hAnsiTheme="minorHAnsi" w:cs="Arial"/>
          <w:sz w:val="20"/>
          <w:szCs w:val="20"/>
        </w:rPr>
      </w:pPr>
      <w:r w:rsidRPr="0007712A">
        <w:rPr>
          <w:rFonts w:asciiTheme="minorHAnsi" w:hAnsiTheme="minorHAnsi" w:cs="Arial"/>
          <w:sz w:val="20"/>
          <w:szCs w:val="20"/>
        </w:rPr>
        <w:t>4.3. Dowodami</w:t>
      </w:r>
      <w:r w:rsidRPr="0007712A">
        <w:rPr>
          <w:rFonts w:asciiTheme="minorHAnsi" w:hAnsiTheme="minorHAnsi" w:cs="Arial"/>
          <w:color w:val="FF0000"/>
          <w:sz w:val="20"/>
          <w:szCs w:val="20"/>
        </w:rPr>
        <w:t>,</w:t>
      </w:r>
      <w:r w:rsidRPr="0007712A">
        <w:rPr>
          <w:rFonts w:asciiTheme="minorHAnsi" w:hAnsiTheme="minorHAnsi" w:cs="Arial"/>
          <w:sz w:val="20"/>
          <w:szCs w:val="20"/>
        </w:rPr>
        <w:t xml:space="preserve"> o których mowa w pkt 4.2.3., przedkładanymi w celu weryfikacji zatrudniania przez wykonawcę lub podwykonawcę, na podstawie umowy o pracę, osób wykonujących wskazane w pkt 4.1. czynności, są w szczególności</w:t>
      </w:r>
      <w:r w:rsidRPr="0007712A">
        <w:rPr>
          <w:rFonts w:asciiTheme="minorHAnsi" w:hAnsiTheme="minorHAnsi" w:cs="Arial"/>
          <w:color w:val="FF0000"/>
          <w:sz w:val="20"/>
          <w:szCs w:val="20"/>
        </w:rPr>
        <w:t>:</w:t>
      </w:r>
    </w:p>
    <w:p w14:paraId="3FA31811" w14:textId="77777777" w:rsidR="006E60CB" w:rsidRPr="0007712A" w:rsidRDefault="006E60CB" w:rsidP="006E60CB">
      <w:pPr>
        <w:autoSpaceDE w:val="0"/>
        <w:autoSpaceDN w:val="0"/>
        <w:adjustRightInd w:val="0"/>
        <w:jc w:val="both"/>
        <w:rPr>
          <w:rFonts w:asciiTheme="minorHAnsi" w:hAnsiTheme="minorHAnsi" w:cs="Arial"/>
          <w:sz w:val="20"/>
          <w:szCs w:val="20"/>
        </w:rPr>
      </w:pPr>
      <w:r w:rsidRPr="0007712A">
        <w:rPr>
          <w:rFonts w:asciiTheme="minorHAnsi" w:hAnsiTheme="minorHAnsi" w:cs="Arial"/>
          <w:sz w:val="20"/>
          <w:szCs w:val="20"/>
        </w:rPr>
        <w:t>a) oświadczenia zatrudnionego pracownika/ów, lub</w:t>
      </w:r>
    </w:p>
    <w:p w14:paraId="6EDF1A0B" w14:textId="77777777" w:rsidR="006E60CB" w:rsidRPr="0007712A" w:rsidRDefault="006E60CB" w:rsidP="006E60CB">
      <w:pPr>
        <w:autoSpaceDE w:val="0"/>
        <w:autoSpaceDN w:val="0"/>
        <w:adjustRightInd w:val="0"/>
        <w:jc w:val="both"/>
        <w:rPr>
          <w:rFonts w:asciiTheme="minorHAnsi" w:hAnsiTheme="minorHAnsi" w:cs="Arial"/>
          <w:sz w:val="20"/>
          <w:szCs w:val="20"/>
        </w:rPr>
      </w:pPr>
      <w:r w:rsidRPr="0007712A">
        <w:rPr>
          <w:rFonts w:asciiTheme="minorHAnsi" w:hAnsiTheme="minorHAnsi" w:cs="Arial"/>
          <w:sz w:val="20"/>
          <w:szCs w:val="20"/>
        </w:rPr>
        <w:t xml:space="preserve">b) oświadczenia wykonawcy lub podwykonawcy o zatrudnieniu pracownika/ów na podstawie umowy o pracę, lub </w:t>
      </w:r>
    </w:p>
    <w:p w14:paraId="7FF6F7FA" w14:textId="77777777" w:rsidR="006E60CB" w:rsidRPr="0007712A" w:rsidRDefault="006E60CB" w:rsidP="006E60CB">
      <w:pPr>
        <w:autoSpaceDE w:val="0"/>
        <w:autoSpaceDN w:val="0"/>
        <w:adjustRightInd w:val="0"/>
        <w:jc w:val="both"/>
        <w:rPr>
          <w:rFonts w:asciiTheme="minorHAnsi" w:hAnsiTheme="minorHAnsi" w:cs="Arial"/>
          <w:sz w:val="20"/>
          <w:szCs w:val="20"/>
        </w:rPr>
      </w:pPr>
      <w:r w:rsidRPr="0007712A">
        <w:rPr>
          <w:rFonts w:asciiTheme="minorHAnsi" w:hAnsiTheme="minorHAnsi" w:cs="Arial"/>
          <w:sz w:val="20"/>
          <w:szCs w:val="20"/>
        </w:rPr>
        <w:t>c) poświadczona za zgodność z oryginałem kopia umowy o pracę zatrudnionego pracownika/ów, lub</w:t>
      </w:r>
    </w:p>
    <w:p w14:paraId="409425E2" w14:textId="77777777" w:rsidR="006E60CB" w:rsidRPr="0007712A" w:rsidRDefault="006E60CB" w:rsidP="006E60CB">
      <w:pPr>
        <w:autoSpaceDE w:val="0"/>
        <w:autoSpaceDN w:val="0"/>
        <w:adjustRightInd w:val="0"/>
        <w:jc w:val="both"/>
        <w:rPr>
          <w:rFonts w:asciiTheme="minorHAnsi" w:hAnsiTheme="minorHAnsi" w:cs="Arial"/>
          <w:sz w:val="20"/>
          <w:szCs w:val="20"/>
        </w:rPr>
      </w:pPr>
      <w:r w:rsidRPr="0007712A">
        <w:rPr>
          <w:rFonts w:asciiTheme="minorHAnsi" w:hAnsiTheme="minorHAnsi" w:cs="Arial"/>
          <w:sz w:val="20"/>
          <w:szCs w:val="20"/>
        </w:rPr>
        <w:t xml:space="preserve">d) inne dokumenty </w:t>
      </w:r>
    </w:p>
    <w:p w14:paraId="0E7E36E1" w14:textId="77777777" w:rsidR="006E60CB" w:rsidRPr="0007712A" w:rsidRDefault="006E60CB" w:rsidP="006E60CB">
      <w:pPr>
        <w:autoSpaceDE w:val="0"/>
        <w:autoSpaceDN w:val="0"/>
        <w:adjustRightInd w:val="0"/>
        <w:jc w:val="both"/>
        <w:rPr>
          <w:rFonts w:asciiTheme="minorHAnsi" w:hAnsiTheme="minorHAnsi" w:cs="Arial"/>
          <w:sz w:val="20"/>
          <w:szCs w:val="20"/>
        </w:rPr>
      </w:pPr>
      <w:r w:rsidRPr="0007712A">
        <w:rPr>
          <w:rFonts w:asciiTheme="minorHAnsi" w:hAnsiTheme="minorHAnsi" w:cs="Arial"/>
          <w:sz w:val="20"/>
          <w:szCs w:val="20"/>
        </w:rPr>
        <w:t>zawierające informacje, w tym dane osobowe, niezbędne do weryfikacji zatrudnienia na podstawie umowy o pracę, w szczególności imię i nazwisko zatrudnionego pracownika/ów, datę zawarcia umowy o pracę, rodzaj umowy o pracę i zakres obowiązków pracownika/ów.</w:t>
      </w:r>
    </w:p>
    <w:p w14:paraId="1B0C1F2C" w14:textId="77777777" w:rsidR="006E60CB" w:rsidRPr="0007712A" w:rsidRDefault="006E60CB" w:rsidP="006E60CB">
      <w:pPr>
        <w:autoSpaceDE w:val="0"/>
        <w:autoSpaceDN w:val="0"/>
        <w:adjustRightInd w:val="0"/>
        <w:jc w:val="both"/>
        <w:rPr>
          <w:rFonts w:asciiTheme="minorHAnsi" w:hAnsiTheme="minorHAnsi" w:cs="Arial"/>
          <w:sz w:val="20"/>
          <w:szCs w:val="20"/>
        </w:rPr>
      </w:pPr>
      <w:r w:rsidRPr="0007712A">
        <w:rPr>
          <w:rFonts w:asciiTheme="minorHAnsi" w:hAnsiTheme="minorHAnsi" w:cs="Arial"/>
          <w:sz w:val="20"/>
          <w:szCs w:val="20"/>
        </w:rPr>
        <w:t>Dowody potwierdzające zatrudnienie winny zostać sporządzone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B148EC3" w14:textId="77777777" w:rsidR="006E60CB" w:rsidRPr="0007712A" w:rsidRDefault="006E60CB" w:rsidP="006E60CB">
      <w:pPr>
        <w:autoSpaceDE w:val="0"/>
        <w:autoSpaceDN w:val="0"/>
        <w:adjustRightInd w:val="0"/>
        <w:jc w:val="both"/>
        <w:rPr>
          <w:rFonts w:asciiTheme="minorHAnsi" w:hAnsiTheme="minorHAnsi" w:cs="Arial"/>
          <w:sz w:val="20"/>
          <w:szCs w:val="20"/>
        </w:rPr>
      </w:pPr>
      <w:r w:rsidRPr="0007712A">
        <w:rPr>
          <w:rFonts w:asciiTheme="minorHAnsi" w:hAnsiTheme="minorHAnsi" w:cs="Arial"/>
          <w:sz w:val="20"/>
          <w:szCs w:val="20"/>
        </w:rPr>
        <w:t xml:space="preserve">4.4. Najpóźniej z dniem zawarcia umowy Wykonawca przedłoży Zamawiającemu wykaz osób, które będą wykonywać czynności określone w pkt 4.1. wraz z informacją, że osoby te zatrudnione są na podstawie stosunku pracy. W tym celu Wykonawca zobowiązany jest do uzyskania od pracowników zgody na przetwarzanie danych osobowych zgodnie z przepisami o ochronie danych osobowych. </w:t>
      </w:r>
    </w:p>
    <w:p w14:paraId="1EB59606" w14:textId="7F5FAE13" w:rsidR="006E60CB" w:rsidRPr="0007712A" w:rsidRDefault="006E60CB" w:rsidP="006E60CB">
      <w:pPr>
        <w:autoSpaceDE w:val="0"/>
        <w:autoSpaceDN w:val="0"/>
        <w:adjustRightInd w:val="0"/>
        <w:jc w:val="both"/>
        <w:rPr>
          <w:rFonts w:asciiTheme="minorHAnsi" w:hAnsiTheme="minorHAnsi" w:cs="Arial"/>
          <w:sz w:val="20"/>
          <w:szCs w:val="20"/>
        </w:rPr>
      </w:pPr>
      <w:r w:rsidRPr="0007712A">
        <w:rPr>
          <w:rFonts w:asciiTheme="minorHAnsi" w:hAnsiTheme="minorHAnsi" w:cs="Arial"/>
          <w:sz w:val="20"/>
          <w:szCs w:val="20"/>
        </w:rPr>
        <w:t>4.5. Niezależnie od wymogu przedstawienia wykazów, o których mowa w pkt</w:t>
      </w:r>
      <w:r w:rsidR="00D43E16" w:rsidRPr="0007712A">
        <w:rPr>
          <w:rFonts w:asciiTheme="minorHAnsi" w:hAnsiTheme="minorHAnsi" w:cs="Arial"/>
          <w:sz w:val="20"/>
          <w:szCs w:val="20"/>
        </w:rPr>
        <w:t xml:space="preserve"> 4.4. </w:t>
      </w:r>
      <w:r w:rsidRPr="0007712A">
        <w:rPr>
          <w:rFonts w:asciiTheme="minorHAnsi" w:hAnsiTheme="minorHAnsi" w:cs="Arial"/>
          <w:sz w:val="20"/>
          <w:szCs w:val="20"/>
        </w:rPr>
        <w:t xml:space="preserve">Zamawiający może na dowolnym etapie realizacji Umowy żądać przedstawienia przez Wykonawcę dokumentów potwierdzających stan zatrudnienia pracowników na podstawie stosunku pracy zgodny z wymaganiami Zamawiającego i w razie powzięcia przez Zamawiającego wątpliwości co do prawdziwości lub aktualności oświadczenia, o którym mowa powyżej. </w:t>
      </w:r>
      <w:r w:rsidRPr="0007712A">
        <w:rPr>
          <w:rFonts w:asciiTheme="minorHAnsi" w:hAnsiTheme="minorHAnsi" w:cs="Arial"/>
          <w:sz w:val="20"/>
          <w:szCs w:val="20"/>
        </w:rPr>
        <w:lastRenderedPageBreak/>
        <w:t xml:space="preserve">Wykonawca przedkłada żądane dokumenty w terminie 7 dni roboczych od zgłoszenia żądania przez Zamawiającego. Nie przedstawienie powyższych dowodów będzie uprawniało Zamawiającego do naliczania kar umownych, o których mowa w pkt 7.1.1) </w:t>
      </w:r>
      <w:proofErr w:type="spellStart"/>
      <w:r w:rsidRPr="0007712A">
        <w:rPr>
          <w:rFonts w:asciiTheme="minorHAnsi" w:hAnsiTheme="minorHAnsi" w:cs="Arial"/>
          <w:sz w:val="20"/>
          <w:szCs w:val="20"/>
        </w:rPr>
        <w:t>ppkt</w:t>
      </w:r>
      <w:proofErr w:type="spellEnd"/>
      <w:r w:rsidRPr="0007712A">
        <w:rPr>
          <w:rFonts w:asciiTheme="minorHAnsi" w:hAnsiTheme="minorHAnsi" w:cs="Arial"/>
          <w:sz w:val="20"/>
          <w:szCs w:val="20"/>
        </w:rPr>
        <w:t xml:space="preserve"> f).</w:t>
      </w:r>
    </w:p>
    <w:p w14:paraId="37492D16" w14:textId="418A3163" w:rsidR="006E60CB" w:rsidRPr="0007712A" w:rsidRDefault="006E60CB" w:rsidP="006E60CB">
      <w:pPr>
        <w:autoSpaceDE w:val="0"/>
        <w:autoSpaceDN w:val="0"/>
        <w:adjustRightInd w:val="0"/>
        <w:jc w:val="both"/>
        <w:rPr>
          <w:rFonts w:asciiTheme="minorHAnsi" w:hAnsiTheme="minorHAnsi" w:cs="Arial"/>
          <w:sz w:val="20"/>
          <w:szCs w:val="20"/>
        </w:rPr>
      </w:pPr>
      <w:r w:rsidRPr="0007712A">
        <w:rPr>
          <w:rFonts w:asciiTheme="minorHAnsi" w:hAnsiTheme="minorHAnsi" w:cs="Arial"/>
          <w:sz w:val="20"/>
          <w:szCs w:val="20"/>
        </w:rPr>
        <w:t xml:space="preserve">4.6. W przypadku zmiany osób zatrudnionych przez </w:t>
      </w:r>
      <w:r w:rsidR="00172D23" w:rsidRPr="0007712A">
        <w:rPr>
          <w:rFonts w:asciiTheme="minorHAnsi" w:hAnsiTheme="minorHAnsi" w:cs="Arial"/>
          <w:sz w:val="20"/>
          <w:szCs w:val="20"/>
        </w:rPr>
        <w:t xml:space="preserve">Wykonawcę </w:t>
      </w:r>
      <w:r w:rsidRPr="0007712A">
        <w:rPr>
          <w:rFonts w:asciiTheme="minorHAnsi" w:hAnsiTheme="minorHAnsi" w:cs="Arial"/>
          <w:sz w:val="20"/>
          <w:szCs w:val="20"/>
        </w:rPr>
        <w:t xml:space="preserve">do wykonywania czynności o których mowa w pkt 4.1., </w:t>
      </w:r>
      <w:r w:rsidR="00172D23" w:rsidRPr="0007712A">
        <w:rPr>
          <w:rFonts w:asciiTheme="minorHAnsi" w:hAnsiTheme="minorHAnsi" w:cs="Arial"/>
          <w:sz w:val="20"/>
          <w:szCs w:val="20"/>
        </w:rPr>
        <w:t xml:space="preserve">Wykonawca </w:t>
      </w:r>
      <w:r w:rsidRPr="0007712A">
        <w:rPr>
          <w:rFonts w:asciiTheme="minorHAnsi" w:hAnsiTheme="minorHAnsi" w:cs="Arial"/>
          <w:sz w:val="20"/>
          <w:szCs w:val="20"/>
        </w:rPr>
        <w:t>jest zobowiązany do poinformowania o tym fakcie Zamawiającego oraz przedłożenia stosownych dokumentów, o których mowa powyżej, dotyczących nowego pracownika/ów, na każde wezwanie Zamawiającego w terminie nie krótszym niż 7 dni roboczych od dnia wezwania.</w:t>
      </w:r>
    </w:p>
    <w:p w14:paraId="0D5374B8" w14:textId="6D9572D6" w:rsidR="006E60CB" w:rsidRPr="0007712A" w:rsidRDefault="006E60CB" w:rsidP="006E60CB">
      <w:pPr>
        <w:autoSpaceDE w:val="0"/>
        <w:autoSpaceDN w:val="0"/>
        <w:adjustRightInd w:val="0"/>
        <w:jc w:val="both"/>
        <w:rPr>
          <w:rFonts w:asciiTheme="minorHAnsi" w:hAnsiTheme="minorHAnsi" w:cs="Arial"/>
          <w:sz w:val="20"/>
          <w:szCs w:val="20"/>
        </w:rPr>
      </w:pPr>
      <w:r w:rsidRPr="0007712A">
        <w:rPr>
          <w:rFonts w:asciiTheme="minorHAnsi" w:hAnsiTheme="minorHAnsi" w:cs="Arial"/>
          <w:sz w:val="20"/>
          <w:szCs w:val="20"/>
        </w:rPr>
        <w:t xml:space="preserve">4.7. W przypadku uzasadnionych wątpliwości co do przestrzegania prawa pracy przez Wykonawcę lub </w:t>
      </w:r>
      <w:r w:rsidR="000F1DA8" w:rsidRPr="0007712A">
        <w:rPr>
          <w:rFonts w:asciiTheme="minorHAnsi" w:hAnsiTheme="minorHAnsi" w:cs="Arial"/>
          <w:sz w:val="20"/>
          <w:szCs w:val="20"/>
        </w:rPr>
        <w:t>Podwykonawcę</w:t>
      </w:r>
      <w:r w:rsidRPr="0007712A">
        <w:rPr>
          <w:rFonts w:asciiTheme="minorHAnsi" w:hAnsiTheme="minorHAnsi" w:cs="Arial"/>
          <w:sz w:val="20"/>
          <w:szCs w:val="20"/>
        </w:rPr>
        <w:t>, Zamawiający może zwrócić się o przeprowadzenie kontroli do Państwowej Inspekcji Pracy.</w:t>
      </w:r>
    </w:p>
    <w:p w14:paraId="31F5A106" w14:textId="77777777" w:rsidR="006E60CB" w:rsidRPr="00903CEB" w:rsidRDefault="006E60CB" w:rsidP="006E60CB">
      <w:pPr>
        <w:pStyle w:val="Akapitzlist"/>
        <w:autoSpaceDE w:val="0"/>
        <w:autoSpaceDN w:val="0"/>
        <w:adjustRightInd w:val="0"/>
        <w:ind w:left="1701"/>
        <w:rPr>
          <w:rFonts w:asciiTheme="minorHAnsi" w:hAnsiTheme="minorHAnsi" w:cs="Arial"/>
          <w:sz w:val="20"/>
          <w:szCs w:val="20"/>
        </w:rPr>
      </w:pPr>
    </w:p>
    <w:p w14:paraId="545D4B4B" w14:textId="77777777" w:rsidR="004619A9" w:rsidRPr="00F90FA7" w:rsidRDefault="004619A9" w:rsidP="004619A9">
      <w:pPr>
        <w:pStyle w:val="Tekstpodstawowywcity"/>
        <w:numPr>
          <w:ilvl w:val="0"/>
          <w:numId w:val="1"/>
        </w:numPr>
        <w:rPr>
          <w:rFonts w:asciiTheme="minorHAnsi" w:hAnsiTheme="minorHAnsi" w:cstheme="minorHAnsi"/>
          <w:sz w:val="20"/>
          <w:u w:val="single"/>
        </w:rPr>
      </w:pPr>
      <w:r w:rsidRPr="00F90FA7">
        <w:rPr>
          <w:rFonts w:asciiTheme="minorHAnsi" w:hAnsiTheme="minorHAnsi" w:cstheme="minorHAnsi"/>
          <w:sz w:val="20"/>
          <w:u w:val="single"/>
        </w:rPr>
        <w:t>Wynagrodzenie</w:t>
      </w:r>
    </w:p>
    <w:p w14:paraId="1A1E635A" w14:textId="77777777" w:rsidR="004619A9" w:rsidRPr="00F90FA7" w:rsidRDefault="004619A9" w:rsidP="004619A9">
      <w:pPr>
        <w:pStyle w:val="Tekstpodstawowywcity"/>
        <w:rPr>
          <w:rFonts w:asciiTheme="minorHAnsi" w:hAnsiTheme="minorHAnsi" w:cstheme="minorHAnsi"/>
          <w:sz w:val="20"/>
        </w:rPr>
      </w:pPr>
    </w:p>
    <w:p w14:paraId="1AD624C7" w14:textId="77777777" w:rsidR="004619A9" w:rsidRPr="00F90FA7" w:rsidRDefault="004619A9" w:rsidP="004619A9">
      <w:pPr>
        <w:pStyle w:val="Tekstpodstawowywcity"/>
        <w:ind w:left="0"/>
        <w:rPr>
          <w:rFonts w:asciiTheme="minorHAnsi" w:hAnsiTheme="minorHAnsi" w:cstheme="minorHAnsi"/>
          <w:sz w:val="20"/>
        </w:rPr>
      </w:pPr>
      <w:r w:rsidRPr="00F90FA7">
        <w:rPr>
          <w:rFonts w:asciiTheme="minorHAnsi" w:hAnsiTheme="minorHAnsi" w:cstheme="minorHAnsi"/>
          <w:sz w:val="20"/>
        </w:rPr>
        <w:t>5.1. Strony uzgadniają następujące zasady ustalenia wynagrodzenia za wykonanie przedmiotu umowy:</w:t>
      </w:r>
    </w:p>
    <w:p w14:paraId="244D98CC" w14:textId="77777777" w:rsidR="004619A9" w:rsidRDefault="004619A9" w:rsidP="004619A9">
      <w:pPr>
        <w:pStyle w:val="Tekstpodstawowywcity"/>
        <w:rPr>
          <w:rFonts w:asciiTheme="minorHAnsi" w:hAnsiTheme="minorHAnsi" w:cstheme="minorHAnsi"/>
          <w:sz w:val="20"/>
        </w:rPr>
      </w:pPr>
      <w:r w:rsidRPr="00F90FA7">
        <w:rPr>
          <w:rFonts w:asciiTheme="minorHAnsi" w:hAnsiTheme="minorHAnsi" w:cstheme="minorHAnsi"/>
          <w:sz w:val="20"/>
        </w:rPr>
        <w:t>1)</w:t>
      </w:r>
      <w:r w:rsidRPr="00F90FA7">
        <w:rPr>
          <w:rFonts w:asciiTheme="minorHAnsi" w:hAnsiTheme="minorHAnsi" w:cstheme="minorHAnsi"/>
          <w:sz w:val="20"/>
        </w:rPr>
        <w:tab/>
        <w:t>Szacunkowe</w:t>
      </w:r>
      <w:r>
        <w:rPr>
          <w:rFonts w:asciiTheme="minorHAnsi" w:hAnsiTheme="minorHAnsi" w:cstheme="minorHAnsi"/>
          <w:sz w:val="20"/>
        </w:rPr>
        <w:t xml:space="preserve"> wynagrodzenie Wykonawcy wynosi</w:t>
      </w:r>
      <w:r w:rsidRPr="00F90FA7">
        <w:rPr>
          <w:rFonts w:asciiTheme="minorHAnsi" w:hAnsiTheme="minorHAnsi" w:cstheme="minorHAnsi"/>
          <w:sz w:val="20"/>
        </w:rPr>
        <w:t>:</w:t>
      </w:r>
    </w:p>
    <w:p w14:paraId="4FEB8DEB" w14:textId="77777777" w:rsidR="004619A9" w:rsidRPr="00F90FA7" w:rsidRDefault="004619A9" w:rsidP="004619A9">
      <w:pPr>
        <w:pStyle w:val="Tekstpodstawowywcity"/>
        <w:rPr>
          <w:rFonts w:asciiTheme="minorHAnsi" w:hAnsiTheme="minorHAnsi" w:cstheme="minorHAnsi"/>
          <w:sz w:val="20"/>
        </w:rPr>
      </w:pPr>
      <w:r>
        <w:rPr>
          <w:rFonts w:asciiTheme="minorHAnsi" w:hAnsiTheme="minorHAnsi" w:cstheme="minorHAnsi"/>
          <w:sz w:val="20"/>
        </w:rPr>
        <w:t>Netto</w:t>
      </w:r>
      <w:r w:rsidRPr="00F90FA7">
        <w:rPr>
          <w:rFonts w:asciiTheme="minorHAnsi" w:hAnsiTheme="minorHAnsi" w:cstheme="minorHAnsi"/>
          <w:sz w:val="20"/>
        </w:rPr>
        <w:t>: __________________</w:t>
      </w:r>
      <w:r>
        <w:rPr>
          <w:rFonts w:asciiTheme="minorHAnsi" w:hAnsiTheme="minorHAnsi" w:cstheme="minorHAnsi"/>
          <w:sz w:val="20"/>
        </w:rPr>
        <w:t xml:space="preserve">   </w:t>
      </w:r>
      <w:r w:rsidRPr="00F90FA7">
        <w:rPr>
          <w:rFonts w:asciiTheme="minorHAnsi" w:hAnsiTheme="minorHAnsi" w:cstheme="minorHAnsi"/>
          <w:sz w:val="20"/>
        </w:rPr>
        <w:t>zł</w:t>
      </w:r>
    </w:p>
    <w:p w14:paraId="1AB058F9" w14:textId="77777777" w:rsidR="004619A9" w:rsidRPr="00F90FA7" w:rsidRDefault="004619A9" w:rsidP="004619A9">
      <w:pPr>
        <w:pStyle w:val="Tekstpodstawowywcity"/>
        <w:rPr>
          <w:rFonts w:asciiTheme="minorHAnsi" w:hAnsiTheme="minorHAnsi" w:cstheme="minorHAnsi"/>
          <w:sz w:val="20"/>
        </w:rPr>
      </w:pPr>
      <w:r w:rsidRPr="00F90FA7">
        <w:rPr>
          <w:rFonts w:asciiTheme="minorHAnsi" w:hAnsiTheme="minorHAnsi" w:cstheme="minorHAnsi"/>
          <w:sz w:val="20"/>
        </w:rPr>
        <w:t>Słownie :__________________zł</w:t>
      </w:r>
    </w:p>
    <w:p w14:paraId="7A5211CF" w14:textId="77777777" w:rsidR="004619A9" w:rsidRPr="00F90FA7" w:rsidRDefault="004619A9" w:rsidP="004619A9">
      <w:pPr>
        <w:pStyle w:val="Tekstpodstawowywcity"/>
        <w:rPr>
          <w:rFonts w:asciiTheme="minorHAnsi" w:hAnsiTheme="minorHAnsi" w:cstheme="minorHAnsi"/>
          <w:sz w:val="20"/>
        </w:rPr>
      </w:pPr>
    </w:p>
    <w:p w14:paraId="39822BBC" w14:textId="77777777" w:rsidR="004619A9" w:rsidRPr="00F90FA7" w:rsidRDefault="004619A9" w:rsidP="004619A9">
      <w:pPr>
        <w:pStyle w:val="Tekstpodstawowywcity"/>
        <w:rPr>
          <w:rFonts w:asciiTheme="minorHAnsi" w:hAnsiTheme="minorHAnsi" w:cstheme="minorHAnsi"/>
          <w:sz w:val="20"/>
        </w:rPr>
      </w:pPr>
      <w:bookmarkStart w:id="2" w:name="_Hlk33771767"/>
      <w:r w:rsidRPr="00F90FA7">
        <w:rPr>
          <w:rFonts w:asciiTheme="minorHAnsi" w:hAnsiTheme="minorHAnsi" w:cstheme="minorHAnsi"/>
          <w:sz w:val="20"/>
        </w:rPr>
        <w:t>Brutto: __________________</w:t>
      </w:r>
      <w:r>
        <w:rPr>
          <w:rFonts w:asciiTheme="minorHAnsi" w:hAnsiTheme="minorHAnsi" w:cstheme="minorHAnsi"/>
          <w:sz w:val="20"/>
        </w:rPr>
        <w:t xml:space="preserve">   </w:t>
      </w:r>
      <w:r w:rsidRPr="00F90FA7">
        <w:rPr>
          <w:rFonts w:asciiTheme="minorHAnsi" w:hAnsiTheme="minorHAnsi" w:cstheme="minorHAnsi"/>
          <w:sz w:val="20"/>
        </w:rPr>
        <w:t>zł</w:t>
      </w:r>
    </w:p>
    <w:p w14:paraId="51D496C0" w14:textId="77777777" w:rsidR="004619A9" w:rsidRPr="00F90FA7" w:rsidRDefault="004619A9" w:rsidP="004619A9">
      <w:pPr>
        <w:pStyle w:val="Tekstpodstawowywcity"/>
        <w:rPr>
          <w:rFonts w:asciiTheme="minorHAnsi" w:hAnsiTheme="minorHAnsi" w:cstheme="minorHAnsi"/>
          <w:sz w:val="20"/>
        </w:rPr>
      </w:pPr>
      <w:r w:rsidRPr="00F90FA7">
        <w:rPr>
          <w:rFonts w:asciiTheme="minorHAnsi" w:hAnsiTheme="minorHAnsi" w:cstheme="minorHAnsi"/>
          <w:sz w:val="20"/>
        </w:rPr>
        <w:t>Słownie :__________________zł</w:t>
      </w:r>
    </w:p>
    <w:bookmarkEnd w:id="2"/>
    <w:p w14:paraId="63A81A37" w14:textId="77777777" w:rsidR="004619A9" w:rsidRPr="006017CF" w:rsidRDefault="004619A9" w:rsidP="004619A9">
      <w:pPr>
        <w:spacing w:line="276" w:lineRule="auto"/>
        <w:ind w:left="284"/>
        <w:jc w:val="both"/>
        <w:rPr>
          <w:rFonts w:asciiTheme="minorHAnsi" w:hAnsiTheme="minorHAnsi" w:cstheme="minorHAnsi"/>
          <w:sz w:val="20"/>
          <w:szCs w:val="20"/>
          <w:lang w:eastAsia="ar-SA"/>
        </w:rPr>
      </w:pPr>
      <w:r w:rsidRPr="006017CF">
        <w:rPr>
          <w:rFonts w:asciiTheme="minorHAnsi" w:hAnsiTheme="minorHAnsi" w:cstheme="minorHAnsi"/>
          <w:sz w:val="20"/>
          <w:szCs w:val="20"/>
          <w:lang w:eastAsia="ar-SA"/>
        </w:rPr>
        <w:t xml:space="preserve">2) </w:t>
      </w:r>
      <w:r w:rsidRPr="006017CF">
        <w:rPr>
          <w:rFonts w:asciiTheme="minorHAnsi" w:hAnsiTheme="minorHAnsi" w:cstheme="minorHAnsi"/>
          <w:sz w:val="20"/>
          <w:szCs w:val="20"/>
          <w:lang w:eastAsia="ar-SA"/>
        </w:rPr>
        <w:tab/>
      </w:r>
      <w:r>
        <w:rPr>
          <w:rFonts w:asciiTheme="minorHAnsi" w:hAnsiTheme="minorHAnsi" w:cstheme="minorHAnsi"/>
          <w:sz w:val="20"/>
          <w:szCs w:val="20"/>
          <w:lang w:eastAsia="ar-SA"/>
        </w:rPr>
        <w:t xml:space="preserve">Podane w </w:t>
      </w:r>
      <w:r w:rsidRPr="00F90FA7">
        <w:rPr>
          <w:rFonts w:asciiTheme="minorHAnsi" w:hAnsiTheme="minorHAnsi" w:cstheme="minorHAnsi"/>
          <w:sz w:val="20"/>
        </w:rPr>
        <w:t>załącznik</w:t>
      </w:r>
      <w:r>
        <w:rPr>
          <w:rFonts w:asciiTheme="minorHAnsi" w:hAnsiTheme="minorHAnsi" w:cstheme="minorHAnsi"/>
          <w:sz w:val="20"/>
        </w:rPr>
        <w:t>u</w:t>
      </w:r>
      <w:r w:rsidRPr="00F90FA7">
        <w:rPr>
          <w:rFonts w:asciiTheme="minorHAnsi" w:hAnsiTheme="minorHAnsi" w:cstheme="minorHAnsi"/>
          <w:sz w:val="20"/>
        </w:rPr>
        <w:t xml:space="preserve"> nr 2 </w:t>
      </w:r>
      <w:bookmarkStart w:id="3" w:name="_Hlk32486228"/>
      <w:r>
        <w:rPr>
          <w:rFonts w:asciiTheme="minorHAnsi" w:hAnsiTheme="minorHAnsi" w:cstheme="minorHAnsi"/>
          <w:sz w:val="20"/>
        </w:rPr>
        <w:t xml:space="preserve">do umowy </w:t>
      </w:r>
      <w:r w:rsidRPr="00F90FA7">
        <w:rPr>
          <w:rFonts w:asciiTheme="minorHAnsi" w:hAnsiTheme="minorHAnsi" w:cstheme="minorHAnsi"/>
          <w:sz w:val="20"/>
        </w:rPr>
        <w:t>– Zakres</w:t>
      </w:r>
      <w:r>
        <w:rPr>
          <w:rFonts w:asciiTheme="minorHAnsi" w:hAnsiTheme="minorHAnsi" w:cstheme="minorHAnsi"/>
          <w:sz w:val="20"/>
        </w:rPr>
        <w:t xml:space="preserve"> </w:t>
      </w:r>
      <w:r w:rsidRPr="00F90FA7">
        <w:rPr>
          <w:rFonts w:asciiTheme="minorHAnsi" w:hAnsiTheme="minorHAnsi" w:cstheme="minorHAnsi"/>
          <w:sz w:val="20"/>
        </w:rPr>
        <w:t>rzeczowo-finansowy/Formularz cenowy</w:t>
      </w:r>
      <w:bookmarkEnd w:id="3"/>
      <w:r w:rsidRPr="00F90FA7">
        <w:rPr>
          <w:rFonts w:asciiTheme="minorHAnsi" w:hAnsiTheme="minorHAnsi" w:cstheme="minorHAnsi"/>
          <w:sz w:val="20"/>
        </w:rPr>
        <w:t xml:space="preserve"> </w:t>
      </w:r>
      <w:r>
        <w:rPr>
          <w:rFonts w:asciiTheme="minorHAnsi" w:hAnsiTheme="minorHAnsi" w:cstheme="minorHAnsi"/>
          <w:sz w:val="20"/>
        </w:rPr>
        <w:t>ceny jednostkowe są cenami ryczałtowymi.</w:t>
      </w:r>
    </w:p>
    <w:p w14:paraId="4302A159" w14:textId="77777777" w:rsidR="004619A9" w:rsidRPr="00F90FA7" w:rsidRDefault="004619A9" w:rsidP="004619A9">
      <w:pPr>
        <w:pStyle w:val="Tekstpodstawowywcity"/>
        <w:ind w:left="0"/>
        <w:jc w:val="both"/>
        <w:rPr>
          <w:rFonts w:asciiTheme="minorHAnsi" w:hAnsiTheme="minorHAnsi" w:cstheme="minorHAnsi"/>
          <w:sz w:val="20"/>
        </w:rPr>
      </w:pPr>
      <w:r w:rsidRPr="00F90FA7">
        <w:rPr>
          <w:rFonts w:asciiTheme="minorHAnsi" w:hAnsiTheme="minorHAnsi" w:cstheme="minorHAnsi"/>
          <w:sz w:val="20"/>
        </w:rPr>
        <w:t xml:space="preserve">Wynagrodzenie o którym mowa w </w:t>
      </w:r>
      <w:r>
        <w:rPr>
          <w:rFonts w:asciiTheme="minorHAnsi" w:hAnsiTheme="minorHAnsi" w:cstheme="minorHAnsi"/>
          <w:sz w:val="20"/>
        </w:rPr>
        <w:t>pkt 5.1.1)</w:t>
      </w:r>
      <w:r w:rsidRPr="00F90FA7">
        <w:rPr>
          <w:rFonts w:asciiTheme="minorHAnsi" w:hAnsiTheme="minorHAnsi" w:cstheme="minorHAnsi"/>
          <w:sz w:val="20"/>
        </w:rPr>
        <w:t xml:space="preserve"> zostało ustalone w oparciu o załącznik nr 2 do umowy – Zakres</w:t>
      </w:r>
      <w:r>
        <w:rPr>
          <w:rFonts w:asciiTheme="minorHAnsi" w:hAnsiTheme="minorHAnsi" w:cstheme="minorHAnsi"/>
          <w:sz w:val="20"/>
        </w:rPr>
        <w:t xml:space="preserve"> </w:t>
      </w:r>
      <w:r w:rsidRPr="00F90FA7">
        <w:rPr>
          <w:rFonts w:asciiTheme="minorHAnsi" w:hAnsiTheme="minorHAnsi" w:cstheme="minorHAnsi"/>
          <w:sz w:val="20"/>
        </w:rPr>
        <w:t>rzeczowo-finansowy/Formularz cenowy</w:t>
      </w:r>
      <w:r>
        <w:rPr>
          <w:rFonts w:asciiTheme="minorHAnsi" w:hAnsiTheme="minorHAnsi" w:cstheme="minorHAnsi"/>
          <w:sz w:val="20"/>
        </w:rPr>
        <w:t>.</w:t>
      </w:r>
    </w:p>
    <w:p w14:paraId="56F4A65A" w14:textId="77777777" w:rsidR="004619A9" w:rsidRDefault="004619A9" w:rsidP="004619A9">
      <w:pPr>
        <w:pStyle w:val="Tekstpodstawowywcity"/>
        <w:ind w:left="0"/>
        <w:jc w:val="both"/>
        <w:rPr>
          <w:rFonts w:asciiTheme="minorHAnsi" w:hAnsiTheme="minorHAnsi" w:cstheme="minorHAnsi"/>
          <w:sz w:val="20"/>
        </w:rPr>
      </w:pPr>
      <w:r w:rsidRPr="00F90FA7">
        <w:rPr>
          <w:rFonts w:asciiTheme="minorHAnsi" w:hAnsiTheme="minorHAnsi" w:cstheme="minorHAnsi"/>
          <w:sz w:val="20"/>
        </w:rPr>
        <w:t>W przypadku wyczerpania kwoty, o której mowa w pkt 5</w:t>
      </w:r>
      <w:r>
        <w:rPr>
          <w:rFonts w:asciiTheme="minorHAnsi" w:hAnsiTheme="minorHAnsi" w:cstheme="minorHAnsi"/>
          <w:sz w:val="20"/>
        </w:rPr>
        <w:t>.1</w:t>
      </w:r>
      <w:r w:rsidRPr="00F90FA7">
        <w:rPr>
          <w:rFonts w:asciiTheme="minorHAnsi" w:hAnsiTheme="minorHAnsi" w:cstheme="minorHAnsi"/>
          <w:sz w:val="20"/>
        </w:rPr>
        <w:t>.1), umowa ulega rozwiązaniu.</w:t>
      </w:r>
    </w:p>
    <w:p w14:paraId="029EAE6E" w14:textId="77777777" w:rsidR="004619A9" w:rsidRPr="00F90FA7" w:rsidRDefault="004619A9" w:rsidP="004619A9">
      <w:pPr>
        <w:pStyle w:val="Tekstpodstawowywcity"/>
        <w:ind w:left="0"/>
        <w:jc w:val="both"/>
        <w:rPr>
          <w:rFonts w:asciiTheme="minorHAnsi" w:hAnsiTheme="minorHAnsi" w:cstheme="minorHAnsi"/>
          <w:sz w:val="20"/>
        </w:rPr>
      </w:pPr>
      <w:r>
        <w:rPr>
          <w:rFonts w:asciiTheme="minorHAnsi" w:hAnsiTheme="minorHAnsi" w:cstheme="minorHAnsi"/>
          <w:sz w:val="20"/>
        </w:rPr>
        <w:t xml:space="preserve">5.2. Wykonawcy nie przysługuje roszczenie o realizację przedmiotu umowy w wielkościach i cenach podanych w Załączniku nr 2 do umowy - </w:t>
      </w:r>
      <w:r w:rsidRPr="00F90FA7">
        <w:rPr>
          <w:rFonts w:asciiTheme="minorHAnsi" w:hAnsiTheme="minorHAnsi" w:cstheme="minorHAnsi"/>
          <w:sz w:val="20"/>
        </w:rPr>
        <w:t xml:space="preserve"> Zakres</w:t>
      </w:r>
      <w:r>
        <w:rPr>
          <w:rFonts w:asciiTheme="minorHAnsi" w:hAnsiTheme="minorHAnsi" w:cstheme="minorHAnsi"/>
          <w:sz w:val="20"/>
        </w:rPr>
        <w:t xml:space="preserve"> </w:t>
      </w:r>
      <w:r w:rsidRPr="00F90FA7">
        <w:rPr>
          <w:rFonts w:asciiTheme="minorHAnsi" w:hAnsiTheme="minorHAnsi" w:cstheme="minorHAnsi"/>
          <w:sz w:val="20"/>
        </w:rPr>
        <w:t>rzeczowo-finansowy/Formularz cenowy</w:t>
      </w:r>
      <w:r>
        <w:rPr>
          <w:rFonts w:asciiTheme="minorHAnsi" w:hAnsiTheme="minorHAnsi" w:cstheme="minorHAnsi"/>
          <w:sz w:val="20"/>
        </w:rPr>
        <w:t>.</w:t>
      </w:r>
    </w:p>
    <w:p w14:paraId="1C965C5F" w14:textId="2778B3EE" w:rsidR="004619A9" w:rsidRPr="00F90FA7" w:rsidRDefault="004619A9" w:rsidP="004619A9">
      <w:pPr>
        <w:pStyle w:val="Default"/>
        <w:ind w:left="340" w:hanging="340"/>
        <w:jc w:val="both"/>
        <w:rPr>
          <w:rFonts w:asciiTheme="minorHAnsi" w:hAnsiTheme="minorHAnsi" w:cstheme="minorHAnsi"/>
          <w:sz w:val="20"/>
          <w:szCs w:val="20"/>
        </w:rPr>
      </w:pPr>
      <w:r w:rsidRPr="00F90FA7">
        <w:rPr>
          <w:rFonts w:asciiTheme="minorHAnsi" w:hAnsiTheme="minorHAnsi" w:cstheme="minorHAnsi"/>
          <w:iCs/>
          <w:sz w:val="20"/>
          <w:szCs w:val="20"/>
        </w:rPr>
        <w:t>5.</w:t>
      </w:r>
      <w:r>
        <w:rPr>
          <w:rFonts w:asciiTheme="minorHAnsi" w:hAnsiTheme="minorHAnsi" w:cstheme="minorHAnsi"/>
          <w:iCs/>
          <w:sz w:val="20"/>
          <w:szCs w:val="20"/>
        </w:rPr>
        <w:t>3</w:t>
      </w:r>
      <w:r w:rsidRPr="00F90FA7">
        <w:rPr>
          <w:rFonts w:asciiTheme="minorHAnsi" w:hAnsiTheme="minorHAnsi" w:cstheme="minorHAnsi"/>
          <w:iCs/>
          <w:sz w:val="20"/>
          <w:szCs w:val="20"/>
        </w:rPr>
        <w:tab/>
        <w:t xml:space="preserve">Ilość oraz dane </w:t>
      </w:r>
      <w:r>
        <w:rPr>
          <w:rFonts w:asciiTheme="minorHAnsi" w:hAnsiTheme="minorHAnsi" w:cstheme="minorHAnsi"/>
          <w:iCs/>
          <w:sz w:val="20"/>
          <w:szCs w:val="20"/>
        </w:rPr>
        <w:t xml:space="preserve">adresowe oraz </w:t>
      </w:r>
      <w:r w:rsidRPr="00F90FA7">
        <w:rPr>
          <w:rFonts w:asciiTheme="minorHAnsi" w:hAnsiTheme="minorHAnsi" w:cstheme="minorHAnsi"/>
          <w:iCs/>
          <w:sz w:val="20"/>
          <w:szCs w:val="20"/>
        </w:rPr>
        <w:t xml:space="preserve">teleadresowe jednostek organizacyjnych Zamawiającego, wskazanych w załączniku nr </w:t>
      </w:r>
      <w:r w:rsidR="00A34A5A">
        <w:rPr>
          <w:rFonts w:asciiTheme="minorHAnsi" w:hAnsiTheme="minorHAnsi" w:cstheme="minorHAnsi"/>
          <w:iCs/>
          <w:sz w:val="20"/>
          <w:szCs w:val="20"/>
        </w:rPr>
        <w:t xml:space="preserve">4 </w:t>
      </w:r>
      <w:r w:rsidRPr="00F90FA7">
        <w:rPr>
          <w:rFonts w:asciiTheme="minorHAnsi" w:hAnsiTheme="minorHAnsi" w:cstheme="minorHAnsi"/>
          <w:iCs/>
          <w:sz w:val="20"/>
          <w:szCs w:val="20"/>
        </w:rPr>
        <w:t xml:space="preserve"> do </w:t>
      </w:r>
      <w:r w:rsidR="00BD51C9">
        <w:rPr>
          <w:rFonts w:asciiTheme="minorHAnsi" w:hAnsiTheme="minorHAnsi" w:cstheme="minorHAnsi"/>
          <w:iCs/>
          <w:sz w:val="20"/>
          <w:szCs w:val="20"/>
        </w:rPr>
        <w:t>SWZ</w:t>
      </w:r>
      <w:r>
        <w:rPr>
          <w:rFonts w:asciiTheme="minorHAnsi" w:hAnsiTheme="minorHAnsi" w:cstheme="minorHAnsi"/>
          <w:iCs/>
          <w:sz w:val="20"/>
          <w:szCs w:val="20"/>
        </w:rPr>
        <w:t>, z których Wykonawca będzie odbierał przesyłki kurierskie</w:t>
      </w:r>
      <w:r w:rsidRPr="00F90FA7">
        <w:rPr>
          <w:rFonts w:asciiTheme="minorHAnsi" w:hAnsiTheme="minorHAnsi" w:cstheme="minorHAnsi"/>
          <w:iCs/>
          <w:sz w:val="20"/>
          <w:szCs w:val="20"/>
        </w:rPr>
        <w:t xml:space="preserve"> </w:t>
      </w:r>
      <w:r>
        <w:rPr>
          <w:rFonts w:asciiTheme="minorHAnsi" w:hAnsiTheme="minorHAnsi" w:cstheme="minorHAnsi"/>
          <w:iCs/>
          <w:sz w:val="20"/>
          <w:szCs w:val="20"/>
        </w:rPr>
        <w:t xml:space="preserve">(punkty odbioru) </w:t>
      </w:r>
      <w:r w:rsidRPr="00F90FA7">
        <w:rPr>
          <w:rFonts w:asciiTheme="minorHAnsi" w:hAnsiTheme="minorHAnsi" w:cstheme="minorHAnsi"/>
          <w:iCs/>
          <w:sz w:val="20"/>
          <w:szCs w:val="20"/>
        </w:rPr>
        <w:t>mogą ulec zmianie w trakcie trwania umowy</w:t>
      </w:r>
      <w:r>
        <w:rPr>
          <w:rFonts w:asciiTheme="minorHAnsi" w:hAnsiTheme="minorHAnsi" w:cstheme="minorHAnsi"/>
          <w:iCs/>
          <w:sz w:val="20"/>
          <w:szCs w:val="20"/>
        </w:rPr>
        <w:t>.</w:t>
      </w:r>
      <w:r w:rsidRPr="00F90FA7">
        <w:rPr>
          <w:rFonts w:asciiTheme="minorHAnsi" w:hAnsiTheme="minorHAnsi" w:cstheme="minorHAnsi"/>
          <w:iCs/>
          <w:sz w:val="20"/>
          <w:szCs w:val="20"/>
        </w:rPr>
        <w:t xml:space="preserve"> </w:t>
      </w:r>
    </w:p>
    <w:p w14:paraId="4F627B02" w14:textId="77777777" w:rsidR="004619A9" w:rsidRDefault="004619A9" w:rsidP="004619A9">
      <w:pPr>
        <w:pStyle w:val="Default"/>
        <w:ind w:left="340"/>
        <w:jc w:val="both"/>
        <w:rPr>
          <w:rFonts w:asciiTheme="minorHAnsi" w:hAnsiTheme="minorHAnsi" w:cstheme="minorHAnsi"/>
          <w:iCs/>
          <w:sz w:val="20"/>
          <w:szCs w:val="20"/>
        </w:rPr>
      </w:pPr>
      <w:r w:rsidRPr="00F90FA7">
        <w:rPr>
          <w:rFonts w:asciiTheme="minorHAnsi" w:hAnsiTheme="minorHAnsi" w:cstheme="minorHAnsi"/>
          <w:iCs/>
          <w:sz w:val="20"/>
          <w:szCs w:val="20"/>
        </w:rPr>
        <w:t xml:space="preserve">Informacja o zmianie punktu odbioru </w:t>
      </w:r>
      <w:r>
        <w:rPr>
          <w:rFonts w:asciiTheme="minorHAnsi" w:hAnsiTheme="minorHAnsi" w:cstheme="minorHAnsi"/>
          <w:iCs/>
          <w:sz w:val="20"/>
          <w:szCs w:val="20"/>
        </w:rPr>
        <w:t xml:space="preserve">(zmiana dotychczasowego adresu i </w:t>
      </w:r>
      <w:proofErr w:type="spellStart"/>
      <w:r>
        <w:rPr>
          <w:rFonts w:asciiTheme="minorHAnsi" w:hAnsiTheme="minorHAnsi" w:cstheme="minorHAnsi"/>
          <w:iCs/>
          <w:sz w:val="20"/>
          <w:szCs w:val="20"/>
        </w:rPr>
        <w:t>teleadresu</w:t>
      </w:r>
      <w:proofErr w:type="spellEnd"/>
      <w:r>
        <w:rPr>
          <w:rFonts w:asciiTheme="minorHAnsi" w:hAnsiTheme="minorHAnsi" w:cstheme="minorHAnsi"/>
          <w:iCs/>
          <w:sz w:val="20"/>
          <w:szCs w:val="20"/>
        </w:rPr>
        <w:t xml:space="preserve">) </w:t>
      </w:r>
      <w:r w:rsidRPr="00F90FA7">
        <w:rPr>
          <w:rFonts w:asciiTheme="minorHAnsi" w:hAnsiTheme="minorHAnsi" w:cstheme="minorHAnsi"/>
          <w:iCs/>
          <w:sz w:val="20"/>
          <w:szCs w:val="20"/>
        </w:rPr>
        <w:t xml:space="preserve">przesyłek </w:t>
      </w:r>
      <w:r>
        <w:rPr>
          <w:rFonts w:asciiTheme="minorHAnsi" w:hAnsiTheme="minorHAnsi" w:cstheme="minorHAnsi"/>
          <w:iCs/>
          <w:sz w:val="20"/>
          <w:szCs w:val="20"/>
        </w:rPr>
        <w:t xml:space="preserve"> </w:t>
      </w:r>
      <w:r w:rsidRPr="00F90FA7">
        <w:rPr>
          <w:rFonts w:asciiTheme="minorHAnsi" w:hAnsiTheme="minorHAnsi" w:cstheme="minorHAnsi"/>
          <w:iCs/>
          <w:sz w:val="20"/>
          <w:szCs w:val="20"/>
        </w:rPr>
        <w:t>będzie przesyłana do opiekuna umowy z minimum 30 dniowym wyprzedzeniem. W informacji znajdą się dane dotyczące nowej lokalizacji jednostki organizacyjnej Zamawiającego (nowy adres</w:t>
      </w:r>
      <w:r>
        <w:rPr>
          <w:rFonts w:asciiTheme="minorHAnsi" w:hAnsiTheme="minorHAnsi" w:cstheme="minorHAnsi"/>
          <w:iCs/>
          <w:sz w:val="20"/>
          <w:szCs w:val="20"/>
        </w:rPr>
        <w:t xml:space="preserve"> i/lub </w:t>
      </w:r>
      <w:proofErr w:type="spellStart"/>
      <w:r>
        <w:rPr>
          <w:rFonts w:asciiTheme="minorHAnsi" w:hAnsiTheme="minorHAnsi" w:cstheme="minorHAnsi"/>
          <w:iCs/>
          <w:sz w:val="20"/>
          <w:szCs w:val="20"/>
        </w:rPr>
        <w:t>teleadres</w:t>
      </w:r>
      <w:proofErr w:type="spellEnd"/>
      <w:r w:rsidRPr="00F90FA7">
        <w:rPr>
          <w:rFonts w:asciiTheme="minorHAnsi" w:hAnsiTheme="minorHAnsi" w:cstheme="minorHAnsi"/>
          <w:iCs/>
          <w:sz w:val="20"/>
          <w:szCs w:val="20"/>
        </w:rPr>
        <w:t xml:space="preserve">) oraz daty, od której Zamawiający zamierza korzystać z nowej lokalizacji. Zmiana adresu nie będzie miała wpływu na przewidywaną ilość przesyłek </w:t>
      </w:r>
      <w:r>
        <w:rPr>
          <w:rFonts w:asciiTheme="minorHAnsi" w:hAnsiTheme="minorHAnsi" w:cstheme="minorHAnsi"/>
          <w:iCs/>
          <w:sz w:val="20"/>
          <w:szCs w:val="20"/>
        </w:rPr>
        <w:t>kurierskich</w:t>
      </w:r>
      <w:r w:rsidRPr="00F90FA7">
        <w:rPr>
          <w:rFonts w:asciiTheme="minorHAnsi" w:hAnsiTheme="minorHAnsi" w:cstheme="minorHAnsi"/>
          <w:iCs/>
          <w:sz w:val="20"/>
          <w:szCs w:val="20"/>
        </w:rPr>
        <w:t xml:space="preserve">, wskazaną w zał. Nr 1 do oferty Zakres rzeczowo – finansowy/Formularz cenowy dla danej jednostki organizacyjnej Zamawiającego. </w:t>
      </w:r>
    </w:p>
    <w:p w14:paraId="1015EC0C" w14:textId="77777777" w:rsidR="004619A9" w:rsidRPr="00F90FA7" w:rsidRDefault="004619A9" w:rsidP="004619A9">
      <w:pPr>
        <w:pStyle w:val="Default"/>
        <w:ind w:left="340"/>
        <w:jc w:val="both"/>
        <w:rPr>
          <w:rFonts w:asciiTheme="minorHAnsi" w:hAnsiTheme="minorHAnsi" w:cstheme="minorHAnsi"/>
          <w:sz w:val="20"/>
          <w:szCs w:val="20"/>
        </w:rPr>
      </w:pPr>
      <w:r w:rsidRPr="00F90FA7">
        <w:rPr>
          <w:rFonts w:asciiTheme="minorHAnsi" w:hAnsiTheme="minorHAnsi" w:cstheme="minorHAnsi"/>
          <w:iCs/>
          <w:sz w:val="20"/>
          <w:szCs w:val="20"/>
        </w:rPr>
        <w:t xml:space="preserve">Po pozytywnej weryfikacji możliwości świadczenia usługi odbioru przesyłek </w:t>
      </w:r>
      <w:r>
        <w:rPr>
          <w:rFonts w:asciiTheme="minorHAnsi" w:hAnsiTheme="minorHAnsi" w:cstheme="minorHAnsi"/>
          <w:iCs/>
          <w:sz w:val="20"/>
          <w:szCs w:val="20"/>
        </w:rPr>
        <w:t xml:space="preserve">kurierskich </w:t>
      </w:r>
      <w:r w:rsidRPr="00F90FA7">
        <w:rPr>
          <w:rFonts w:asciiTheme="minorHAnsi" w:hAnsiTheme="minorHAnsi" w:cstheme="minorHAnsi"/>
          <w:iCs/>
          <w:sz w:val="20"/>
          <w:szCs w:val="20"/>
        </w:rPr>
        <w:t xml:space="preserve"> w proponowanej przez Zamawiającego lokalizacji, punkt odbioru przesyłek zostanie dołączony do umowy, bez konieczności zawierania aneksu do umowy. </w:t>
      </w:r>
    </w:p>
    <w:p w14:paraId="340D468D" w14:textId="4D950992" w:rsidR="004619A9" w:rsidRPr="00F90FA7" w:rsidRDefault="004619A9" w:rsidP="004619A9">
      <w:pPr>
        <w:pStyle w:val="Tekstpodstawowywcity"/>
        <w:ind w:hanging="340"/>
        <w:jc w:val="both"/>
        <w:rPr>
          <w:rFonts w:asciiTheme="minorHAnsi" w:hAnsiTheme="minorHAnsi" w:cstheme="minorHAnsi"/>
          <w:sz w:val="20"/>
        </w:rPr>
      </w:pPr>
      <w:r w:rsidRPr="00F90FA7">
        <w:rPr>
          <w:rFonts w:asciiTheme="minorHAnsi" w:hAnsiTheme="minorHAnsi" w:cstheme="minorHAnsi"/>
          <w:iCs/>
          <w:sz w:val="20"/>
        </w:rPr>
        <w:t>5.</w:t>
      </w:r>
      <w:r>
        <w:rPr>
          <w:rFonts w:asciiTheme="minorHAnsi" w:hAnsiTheme="minorHAnsi" w:cstheme="minorHAnsi"/>
          <w:iCs/>
          <w:sz w:val="20"/>
        </w:rPr>
        <w:t>4</w:t>
      </w:r>
      <w:r w:rsidRPr="00F90FA7">
        <w:rPr>
          <w:rFonts w:asciiTheme="minorHAnsi" w:hAnsiTheme="minorHAnsi" w:cstheme="minorHAnsi"/>
          <w:iCs/>
          <w:sz w:val="20"/>
        </w:rPr>
        <w:tab/>
        <w:t xml:space="preserve">W przypadku rezygnacji z danego punktu </w:t>
      </w:r>
      <w:r>
        <w:rPr>
          <w:rFonts w:asciiTheme="minorHAnsi" w:hAnsiTheme="minorHAnsi" w:cstheme="minorHAnsi"/>
          <w:iCs/>
          <w:sz w:val="20"/>
        </w:rPr>
        <w:t xml:space="preserve">odbioru </w:t>
      </w:r>
      <w:r w:rsidRPr="00F90FA7">
        <w:rPr>
          <w:rFonts w:asciiTheme="minorHAnsi" w:hAnsiTheme="minorHAnsi" w:cstheme="minorHAnsi"/>
          <w:iCs/>
          <w:sz w:val="20"/>
        </w:rPr>
        <w:t xml:space="preserve">przesyłek </w:t>
      </w:r>
      <w:r>
        <w:rPr>
          <w:rFonts w:asciiTheme="minorHAnsi" w:hAnsiTheme="minorHAnsi" w:cstheme="minorHAnsi"/>
          <w:iCs/>
          <w:sz w:val="20"/>
        </w:rPr>
        <w:t>kurierskich</w:t>
      </w:r>
      <w:r w:rsidRPr="00F90FA7">
        <w:rPr>
          <w:rFonts w:asciiTheme="minorHAnsi" w:hAnsiTheme="minorHAnsi" w:cstheme="minorHAnsi"/>
          <w:iCs/>
          <w:sz w:val="20"/>
        </w:rPr>
        <w:t xml:space="preserve">, wskazanego </w:t>
      </w:r>
      <w:r w:rsidRPr="002E74B7">
        <w:rPr>
          <w:rFonts w:asciiTheme="minorHAnsi" w:hAnsiTheme="minorHAnsi" w:cstheme="minorHAnsi"/>
          <w:iCs/>
          <w:sz w:val="20"/>
        </w:rPr>
        <w:t xml:space="preserve">w zał. Nr </w:t>
      </w:r>
      <w:r w:rsidR="00B34EF4" w:rsidRPr="002E74B7">
        <w:rPr>
          <w:rFonts w:asciiTheme="minorHAnsi" w:hAnsiTheme="minorHAnsi" w:cstheme="minorHAnsi"/>
          <w:iCs/>
          <w:sz w:val="20"/>
        </w:rPr>
        <w:t>4</w:t>
      </w:r>
      <w:r w:rsidRPr="002E74B7">
        <w:rPr>
          <w:rFonts w:asciiTheme="minorHAnsi" w:hAnsiTheme="minorHAnsi" w:cstheme="minorHAnsi"/>
          <w:iCs/>
          <w:sz w:val="20"/>
        </w:rPr>
        <w:t xml:space="preserve"> do </w:t>
      </w:r>
      <w:r w:rsidR="00B34EF4" w:rsidRPr="002E74B7">
        <w:rPr>
          <w:rFonts w:asciiTheme="minorHAnsi" w:hAnsiTheme="minorHAnsi" w:cstheme="minorHAnsi"/>
          <w:iCs/>
          <w:sz w:val="20"/>
        </w:rPr>
        <w:t>SWZ</w:t>
      </w:r>
      <w:r w:rsidRPr="002E74B7">
        <w:rPr>
          <w:rFonts w:asciiTheme="minorHAnsi" w:hAnsiTheme="minorHAnsi" w:cstheme="minorHAnsi"/>
          <w:iCs/>
          <w:sz w:val="20"/>
        </w:rPr>
        <w:t xml:space="preserve"> lub </w:t>
      </w:r>
      <w:r>
        <w:rPr>
          <w:rFonts w:asciiTheme="minorHAnsi" w:hAnsiTheme="minorHAnsi" w:cstheme="minorHAnsi"/>
          <w:iCs/>
          <w:sz w:val="20"/>
        </w:rPr>
        <w:t xml:space="preserve">dodania nowego punktu </w:t>
      </w:r>
      <w:r w:rsidRPr="00F90FA7">
        <w:rPr>
          <w:rFonts w:asciiTheme="minorHAnsi" w:hAnsiTheme="minorHAnsi" w:cstheme="minorHAnsi"/>
          <w:iCs/>
          <w:sz w:val="20"/>
        </w:rPr>
        <w:t xml:space="preserve">odbioru </w:t>
      </w:r>
      <w:r>
        <w:rPr>
          <w:rFonts w:asciiTheme="minorHAnsi" w:hAnsiTheme="minorHAnsi" w:cstheme="minorHAnsi"/>
          <w:iCs/>
          <w:sz w:val="20"/>
        </w:rPr>
        <w:t xml:space="preserve">przez Zamawiającego </w:t>
      </w:r>
      <w:r w:rsidRPr="00F90FA7">
        <w:rPr>
          <w:rFonts w:asciiTheme="minorHAnsi" w:hAnsiTheme="minorHAnsi" w:cstheme="minorHAnsi"/>
          <w:iCs/>
          <w:sz w:val="20"/>
        </w:rPr>
        <w:t>stosowny wniosek zostanie wysłany do opiekuna umowy z minimum 30 dniowym wyprzedzeniem. W informacji znajdą się dane dotyczące lokalizacji jednostki organizacyjnej Zamawiającego oraz daty, od której Zamawiający nie zamierza</w:t>
      </w:r>
      <w:r>
        <w:rPr>
          <w:rFonts w:asciiTheme="minorHAnsi" w:hAnsiTheme="minorHAnsi" w:cstheme="minorHAnsi"/>
          <w:iCs/>
          <w:sz w:val="20"/>
        </w:rPr>
        <w:t>/ lub odpowiednio dodatkowo zamierza</w:t>
      </w:r>
      <w:r w:rsidRPr="00F90FA7">
        <w:rPr>
          <w:rFonts w:asciiTheme="minorHAnsi" w:hAnsiTheme="minorHAnsi" w:cstheme="minorHAnsi"/>
          <w:iCs/>
          <w:sz w:val="20"/>
        </w:rPr>
        <w:t xml:space="preserve"> korzystać z usługi odbioru dla tej lokalizacji.</w:t>
      </w:r>
      <w:r>
        <w:rPr>
          <w:rFonts w:asciiTheme="minorHAnsi" w:hAnsiTheme="minorHAnsi" w:cstheme="minorHAnsi"/>
          <w:iCs/>
          <w:sz w:val="20"/>
        </w:rPr>
        <w:t xml:space="preserve"> Rezygnacja z  danego punktu odbioru przesyłek kurierskich lub dodanie nowego punktu </w:t>
      </w:r>
      <w:r w:rsidRPr="00F90FA7">
        <w:rPr>
          <w:rFonts w:asciiTheme="minorHAnsi" w:hAnsiTheme="minorHAnsi" w:cstheme="minorHAnsi"/>
          <w:iCs/>
          <w:sz w:val="20"/>
        </w:rPr>
        <w:t xml:space="preserve">odbioru </w:t>
      </w:r>
      <w:r>
        <w:rPr>
          <w:rFonts w:asciiTheme="minorHAnsi" w:hAnsiTheme="minorHAnsi" w:cstheme="minorHAnsi"/>
          <w:iCs/>
          <w:sz w:val="20"/>
        </w:rPr>
        <w:t xml:space="preserve">przez Zamawiającego nie wymaga zawarcia aneksu do umowy. </w:t>
      </w:r>
    </w:p>
    <w:p w14:paraId="7C585FEB" w14:textId="492890D1" w:rsidR="004619A9" w:rsidRPr="008E4B0B" w:rsidRDefault="004619A9" w:rsidP="004619A9">
      <w:pPr>
        <w:pStyle w:val="Tekstpodstawowywcity"/>
        <w:ind w:hanging="340"/>
        <w:jc w:val="both"/>
        <w:rPr>
          <w:rFonts w:asciiTheme="minorHAnsi" w:hAnsiTheme="minorHAnsi" w:cstheme="minorHAnsi"/>
          <w:color w:val="FF0000"/>
          <w:sz w:val="20"/>
        </w:rPr>
      </w:pPr>
      <w:r w:rsidRPr="00F90FA7">
        <w:rPr>
          <w:rFonts w:asciiTheme="minorHAnsi" w:hAnsiTheme="minorHAnsi" w:cstheme="minorHAnsi"/>
          <w:iCs/>
          <w:sz w:val="20"/>
        </w:rPr>
        <w:t>5.</w:t>
      </w:r>
      <w:r>
        <w:rPr>
          <w:rFonts w:asciiTheme="minorHAnsi" w:hAnsiTheme="minorHAnsi" w:cstheme="minorHAnsi"/>
          <w:sz w:val="20"/>
        </w:rPr>
        <w:t>5</w:t>
      </w:r>
      <w:r w:rsidRPr="00F90FA7">
        <w:rPr>
          <w:rFonts w:asciiTheme="minorHAnsi" w:hAnsiTheme="minorHAnsi" w:cstheme="minorHAnsi"/>
          <w:sz w:val="20"/>
        </w:rPr>
        <w:tab/>
        <w:t xml:space="preserve">Ostateczne wynagrodzenie Wykonawcy zostanie ustalone w oparciu o ryczałtowe ceny jednostkowe określone w Załączniku nr 2 do Ogólnych warunków </w:t>
      </w:r>
      <w:r>
        <w:rPr>
          <w:rFonts w:asciiTheme="minorHAnsi" w:hAnsiTheme="minorHAnsi" w:cstheme="minorHAnsi"/>
          <w:sz w:val="20"/>
        </w:rPr>
        <w:t>umowy oraz faktyczną</w:t>
      </w:r>
      <w:r w:rsidRPr="00F90FA7">
        <w:rPr>
          <w:rFonts w:asciiTheme="minorHAnsi" w:hAnsiTheme="minorHAnsi" w:cstheme="minorHAnsi"/>
          <w:sz w:val="20"/>
        </w:rPr>
        <w:t xml:space="preserve"> iloś</w:t>
      </w:r>
      <w:r>
        <w:rPr>
          <w:rFonts w:asciiTheme="minorHAnsi" w:hAnsiTheme="minorHAnsi" w:cstheme="minorHAnsi"/>
          <w:sz w:val="20"/>
        </w:rPr>
        <w:t xml:space="preserve">ć </w:t>
      </w:r>
      <w:r w:rsidRPr="00F90FA7">
        <w:rPr>
          <w:rFonts w:asciiTheme="minorHAnsi" w:hAnsiTheme="minorHAnsi" w:cstheme="minorHAnsi"/>
          <w:sz w:val="20"/>
        </w:rPr>
        <w:t>wykonan</w:t>
      </w:r>
      <w:r>
        <w:rPr>
          <w:rFonts w:asciiTheme="minorHAnsi" w:hAnsiTheme="minorHAnsi" w:cstheme="minorHAnsi"/>
          <w:sz w:val="20"/>
        </w:rPr>
        <w:t>ych</w:t>
      </w:r>
      <w:r w:rsidRPr="00F90FA7">
        <w:rPr>
          <w:rFonts w:asciiTheme="minorHAnsi" w:hAnsiTheme="minorHAnsi" w:cstheme="minorHAnsi"/>
          <w:sz w:val="20"/>
        </w:rPr>
        <w:t xml:space="preserve"> usług</w:t>
      </w:r>
      <w:r>
        <w:rPr>
          <w:rFonts w:asciiTheme="minorHAnsi" w:hAnsiTheme="minorHAnsi" w:cstheme="minorHAnsi"/>
          <w:sz w:val="20"/>
        </w:rPr>
        <w:t>.</w:t>
      </w:r>
      <w:r w:rsidR="008E4B0B">
        <w:rPr>
          <w:rFonts w:asciiTheme="minorHAnsi" w:hAnsiTheme="minorHAnsi" w:cstheme="minorHAnsi"/>
          <w:sz w:val="20"/>
        </w:rPr>
        <w:t xml:space="preserve"> </w:t>
      </w:r>
      <w:r w:rsidR="00705BD8" w:rsidRPr="00073BF2">
        <w:rPr>
          <w:rFonts w:asciiTheme="minorHAnsi" w:hAnsiTheme="minorHAnsi" w:cstheme="minorHAnsi"/>
          <w:sz w:val="20"/>
        </w:rPr>
        <w:t xml:space="preserve">Zamawiający gwarantuje realizację </w:t>
      </w:r>
      <w:r w:rsidR="008E4B0B" w:rsidRPr="00073BF2">
        <w:rPr>
          <w:rFonts w:asciiTheme="minorHAnsi" w:hAnsiTheme="minorHAnsi" w:cstheme="minorHAnsi"/>
          <w:sz w:val="20"/>
        </w:rPr>
        <w:t xml:space="preserve">przedmiotu umowy w wysokości minimum </w:t>
      </w:r>
      <w:r w:rsidR="00162F18" w:rsidRPr="00073BF2">
        <w:rPr>
          <w:rFonts w:asciiTheme="minorHAnsi" w:hAnsiTheme="minorHAnsi" w:cstheme="minorHAnsi"/>
          <w:sz w:val="20"/>
        </w:rPr>
        <w:t>1</w:t>
      </w:r>
      <w:r w:rsidR="008E4B0B" w:rsidRPr="00073BF2">
        <w:rPr>
          <w:rFonts w:asciiTheme="minorHAnsi" w:hAnsiTheme="minorHAnsi" w:cstheme="minorHAnsi"/>
          <w:sz w:val="20"/>
        </w:rPr>
        <w:t xml:space="preserve">0 % </w:t>
      </w:r>
      <w:r w:rsidR="006D66F3" w:rsidRPr="00073BF2">
        <w:rPr>
          <w:rFonts w:asciiTheme="minorHAnsi" w:hAnsiTheme="minorHAnsi" w:cstheme="minorHAnsi"/>
          <w:sz w:val="20"/>
        </w:rPr>
        <w:t xml:space="preserve">wynagrodzenia określonego w pkt.5.1 </w:t>
      </w:r>
    </w:p>
    <w:p w14:paraId="6564AC43" w14:textId="3E818665" w:rsidR="004619A9" w:rsidRPr="00516634" w:rsidRDefault="004619A9" w:rsidP="004619A9">
      <w:pPr>
        <w:ind w:left="360" w:hanging="360"/>
        <w:jc w:val="both"/>
        <w:rPr>
          <w:rFonts w:asciiTheme="minorHAnsi" w:hAnsiTheme="minorHAnsi" w:cstheme="minorHAnsi"/>
          <w:sz w:val="20"/>
          <w:szCs w:val="20"/>
        </w:rPr>
      </w:pPr>
      <w:r w:rsidRPr="00F90FA7">
        <w:rPr>
          <w:rFonts w:asciiTheme="minorHAnsi" w:hAnsiTheme="minorHAnsi" w:cstheme="minorHAnsi"/>
          <w:iCs/>
          <w:sz w:val="20"/>
          <w:szCs w:val="20"/>
        </w:rPr>
        <w:t>5.</w:t>
      </w:r>
      <w:r>
        <w:rPr>
          <w:rFonts w:asciiTheme="minorHAnsi" w:hAnsiTheme="minorHAnsi" w:cstheme="minorHAnsi"/>
          <w:iCs/>
          <w:sz w:val="20"/>
          <w:szCs w:val="20"/>
        </w:rPr>
        <w:t>6</w:t>
      </w:r>
      <w:r w:rsidRPr="00F90FA7">
        <w:rPr>
          <w:rFonts w:asciiTheme="minorHAnsi" w:hAnsiTheme="minorHAnsi" w:cstheme="minorHAnsi"/>
          <w:iCs/>
          <w:sz w:val="20"/>
          <w:szCs w:val="20"/>
        </w:rPr>
        <w:tab/>
        <w:t>Ryczałtowe ceny jednostkowe określone w Załączniku nr 2 do umowy obejmują wszystkie koszty związane z wykonaniem przedmiotu umowy i są niezmienne przez okres realizacji umowy, a</w:t>
      </w:r>
      <w:r>
        <w:rPr>
          <w:rFonts w:asciiTheme="minorHAnsi" w:hAnsiTheme="minorHAnsi" w:cstheme="minorHAnsi"/>
          <w:iCs/>
          <w:sz w:val="20"/>
          <w:szCs w:val="20"/>
        </w:rPr>
        <w:t> </w:t>
      </w:r>
      <w:r w:rsidRPr="00F90FA7">
        <w:rPr>
          <w:rFonts w:asciiTheme="minorHAnsi" w:hAnsiTheme="minorHAnsi" w:cstheme="minorHAnsi"/>
          <w:iCs/>
          <w:sz w:val="20"/>
          <w:szCs w:val="20"/>
        </w:rPr>
        <w:t xml:space="preserve">Wykonawca nie może domagać się zapłaty cen wyższych, niż określone w niniejszej </w:t>
      </w:r>
      <w:r w:rsidRPr="00516634">
        <w:rPr>
          <w:rFonts w:asciiTheme="minorHAnsi" w:hAnsiTheme="minorHAnsi" w:cstheme="minorHAnsi"/>
          <w:iCs/>
          <w:sz w:val="20"/>
          <w:szCs w:val="20"/>
        </w:rPr>
        <w:t>umowie</w:t>
      </w:r>
      <w:r w:rsidR="00CC2589" w:rsidRPr="00516634">
        <w:rPr>
          <w:rFonts w:asciiTheme="minorHAnsi" w:hAnsiTheme="minorHAnsi" w:cstheme="minorHAnsi"/>
          <w:iCs/>
          <w:sz w:val="20"/>
          <w:szCs w:val="20"/>
        </w:rPr>
        <w:t xml:space="preserve"> z</w:t>
      </w:r>
      <w:r w:rsidR="003774B2" w:rsidRPr="00516634">
        <w:rPr>
          <w:rFonts w:asciiTheme="minorHAnsi" w:hAnsiTheme="minorHAnsi" w:cstheme="minorHAnsi"/>
          <w:iCs/>
          <w:sz w:val="20"/>
          <w:szCs w:val="20"/>
        </w:rPr>
        <w:t xml:space="preserve"> zastrzeżeniem zmian o których mowa </w:t>
      </w:r>
      <w:r w:rsidR="00137C83" w:rsidRPr="00516634">
        <w:rPr>
          <w:rFonts w:asciiTheme="minorHAnsi" w:hAnsiTheme="minorHAnsi" w:cstheme="minorHAnsi"/>
          <w:iCs/>
          <w:sz w:val="20"/>
          <w:szCs w:val="20"/>
        </w:rPr>
        <w:t>w pkt. 5.7, 5.8,</w:t>
      </w:r>
      <w:r w:rsidR="00CC2589" w:rsidRPr="00516634">
        <w:rPr>
          <w:rFonts w:asciiTheme="minorHAnsi" w:hAnsiTheme="minorHAnsi" w:cstheme="minorHAnsi"/>
          <w:iCs/>
          <w:sz w:val="20"/>
          <w:szCs w:val="20"/>
        </w:rPr>
        <w:t>5.10,5.11</w:t>
      </w:r>
      <w:r w:rsidR="003774B2" w:rsidRPr="00516634">
        <w:rPr>
          <w:rFonts w:asciiTheme="minorHAnsi" w:hAnsiTheme="minorHAnsi" w:cstheme="minorHAnsi"/>
          <w:iCs/>
          <w:sz w:val="20"/>
          <w:szCs w:val="20"/>
        </w:rPr>
        <w:t xml:space="preserve"> </w:t>
      </w:r>
    </w:p>
    <w:p w14:paraId="623163C6" w14:textId="77777777" w:rsidR="004619A9" w:rsidRPr="00F90FA7" w:rsidRDefault="004619A9" w:rsidP="004619A9">
      <w:pPr>
        <w:ind w:left="360" w:hanging="360"/>
        <w:jc w:val="both"/>
        <w:rPr>
          <w:rFonts w:asciiTheme="minorHAnsi" w:hAnsiTheme="minorHAnsi" w:cstheme="minorHAnsi"/>
          <w:sz w:val="20"/>
          <w:szCs w:val="20"/>
        </w:rPr>
      </w:pPr>
      <w:r w:rsidRPr="00516634">
        <w:rPr>
          <w:rFonts w:asciiTheme="minorHAnsi" w:hAnsiTheme="minorHAnsi" w:cstheme="minorHAnsi"/>
          <w:sz w:val="20"/>
          <w:szCs w:val="20"/>
        </w:rPr>
        <w:t>5.7</w:t>
      </w:r>
      <w:r w:rsidRPr="00516634">
        <w:rPr>
          <w:rFonts w:asciiTheme="minorHAnsi" w:hAnsiTheme="minorHAnsi" w:cstheme="minorHAnsi"/>
          <w:sz w:val="20"/>
          <w:szCs w:val="20"/>
        </w:rPr>
        <w:tab/>
        <w:t xml:space="preserve">W przypadku zmiany stawki podatku VAT na usługi kurierskie nastąpi zmiana </w:t>
      </w:r>
      <w:r w:rsidRPr="00F90FA7">
        <w:rPr>
          <w:rFonts w:asciiTheme="minorHAnsi" w:hAnsiTheme="minorHAnsi" w:cstheme="minorHAnsi"/>
          <w:sz w:val="20"/>
          <w:szCs w:val="20"/>
        </w:rPr>
        <w:t xml:space="preserve">cen jednostkowych oraz ceny za usługę odbioru przesyłek </w:t>
      </w:r>
      <w:r>
        <w:rPr>
          <w:rFonts w:asciiTheme="minorHAnsi" w:hAnsiTheme="minorHAnsi" w:cstheme="minorHAnsi"/>
          <w:sz w:val="20"/>
          <w:szCs w:val="20"/>
        </w:rPr>
        <w:t xml:space="preserve">kurierskich </w:t>
      </w:r>
      <w:r w:rsidRPr="00F90FA7">
        <w:rPr>
          <w:rFonts w:asciiTheme="minorHAnsi" w:hAnsiTheme="minorHAnsi" w:cstheme="minorHAnsi"/>
          <w:sz w:val="20"/>
          <w:szCs w:val="20"/>
        </w:rPr>
        <w:t>z jednostek organizacyjnych wskazanych przez Zamawiającego, odpowiednio do stawki podatku.</w:t>
      </w:r>
    </w:p>
    <w:p w14:paraId="1BCD902D" w14:textId="77777777" w:rsidR="004619A9" w:rsidRPr="000B361F" w:rsidRDefault="004619A9" w:rsidP="004619A9">
      <w:pPr>
        <w:ind w:left="360" w:hanging="360"/>
        <w:jc w:val="both"/>
        <w:rPr>
          <w:rFonts w:asciiTheme="minorHAnsi" w:hAnsiTheme="minorHAnsi" w:cstheme="minorHAnsi"/>
          <w:sz w:val="20"/>
          <w:szCs w:val="20"/>
        </w:rPr>
      </w:pPr>
      <w:r w:rsidRPr="001B3DB5">
        <w:rPr>
          <w:rFonts w:asciiTheme="minorHAnsi" w:hAnsiTheme="minorHAnsi" w:cstheme="minorHAnsi"/>
          <w:color w:val="000000" w:themeColor="text1"/>
          <w:sz w:val="20"/>
          <w:szCs w:val="20"/>
        </w:rPr>
        <w:t>5.</w:t>
      </w:r>
      <w:r>
        <w:rPr>
          <w:rFonts w:asciiTheme="minorHAnsi" w:hAnsiTheme="minorHAnsi" w:cstheme="minorHAnsi"/>
          <w:color w:val="000000" w:themeColor="text1"/>
          <w:sz w:val="20"/>
          <w:szCs w:val="20"/>
        </w:rPr>
        <w:t>8</w:t>
      </w:r>
      <w:r w:rsidRPr="001B3DB5">
        <w:rPr>
          <w:rFonts w:asciiTheme="minorHAnsi" w:hAnsiTheme="minorHAnsi" w:cstheme="minorHAnsi"/>
          <w:color w:val="000000" w:themeColor="text1"/>
          <w:sz w:val="20"/>
          <w:szCs w:val="20"/>
        </w:rPr>
        <w:tab/>
        <w:t xml:space="preserve">Ceny określone przez Wykonawcę w Załączniku nr 2 do Ogólnych warunków umowy ulegną obniżeniu w toku realizacji umowy w przypadku, gdy opłaty </w:t>
      </w:r>
      <w:r>
        <w:rPr>
          <w:rFonts w:asciiTheme="minorHAnsi" w:hAnsiTheme="minorHAnsi" w:cstheme="minorHAnsi"/>
          <w:color w:val="000000" w:themeColor="text1"/>
          <w:sz w:val="20"/>
          <w:szCs w:val="20"/>
        </w:rPr>
        <w:t xml:space="preserve">za świadczenie usług kurierskich </w:t>
      </w:r>
      <w:r w:rsidRPr="001B3DB5">
        <w:rPr>
          <w:rFonts w:asciiTheme="minorHAnsi" w:hAnsiTheme="minorHAnsi" w:cstheme="minorHAnsi"/>
          <w:color w:val="000000" w:themeColor="text1"/>
          <w:sz w:val="20"/>
          <w:szCs w:val="20"/>
        </w:rPr>
        <w:t>wynikające ze standardowego cennika lub regulaminu Wykonawcy będą niższe od cen wynikających z przedłożonej oferty</w:t>
      </w:r>
      <w:r>
        <w:rPr>
          <w:rFonts w:asciiTheme="minorHAnsi" w:hAnsiTheme="minorHAnsi" w:cstheme="minorHAnsi"/>
          <w:color w:val="000000" w:themeColor="text1"/>
          <w:sz w:val="20"/>
          <w:szCs w:val="20"/>
        </w:rPr>
        <w:t>.</w:t>
      </w:r>
      <w:r w:rsidRPr="001B3DB5">
        <w:rPr>
          <w:rFonts w:asciiTheme="minorHAnsi" w:hAnsiTheme="minorHAnsi" w:cstheme="minorHAnsi"/>
          <w:color w:val="000000" w:themeColor="text1"/>
          <w:sz w:val="20"/>
          <w:szCs w:val="20"/>
        </w:rPr>
        <w:t xml:space="preserve"> </w:t>
      </w:r>
      <w:r w:rsidRPr="000B361F">
        <w:rPr>
          <w:rFonts w:asciiTheme="minorHAnsi" w:hAnsiTheme="minorHAnsi" w:cstheme="minorHAnsi"/>
          <w:sz w:val="20"/>
          <w:szCs w:val="20"/>
        </w:rPr>
        <w:t xml:space="preserve">Wykonawca </w:t>
      </w:r>
      <w:r w:rsidRPr="000B361F">
        <w:rPr>
          <w:rFonts w:asciiTheme="minorHAnsi" w:hAnsiTheme="minorHAnsi" w:cstheme="minorHAnsi"/>
          <w:sz w:val="20"/>
          <w:szCs w:val="20"/>
        </w:rPr>
        <w:lastRenderedPageBreak/>
        <w:t xml:space="preserve">zobowiązany jest świadczyć usługi kurierskie nie objęte zakresem rzeczowo-finansowym za wynagrodzeniem określonym w aktualnym cenniku Wykonawcy. </w:t>
      </w:r>
    </w:p>
    <w:p w14:paraId="3820E1BE" w14:textId="77777777" w:rsidR="004619A9" w:rsidRPr="00F90FA7" w:rsidRDefault="004619A9" w:rsidP="004619A9">
      <w:pPr>
        <w:pStyle w:val="Akapitzlist"/>
        <w:ind w:left="360"/>
        <w:jc w:val="both"/>
        <w:rPr>
          <w:rFonts w:asciiTheme="minorHAnsi" w:hAnsiTheme="minorHAnsi" w:cstheme="minorHAnsi"/>
          <w:sz w:val="20"/>
          <w:szCs w:val="20"/>
        </w:rPr>
      </w:pPr>
      <w:r w:rsidRPr="00F90FA7">
        <w:rPr>
          <w:rFonts w:asciiTheme="minorHAnsi" w:hAnsiTheme="minorHAnsi" w:cstheme="minorHAnsi"/>
          <w:sz w:val="20"/>
          <w:szCs w:val="20"/>
        </w:rPr>
        <w:t>Przez cały okres obowiązywania cen usług niższych niż wskazane w ofercie Wykonawca</w:t>
      </w:r>
      <w:r>
        <w:rPr>
          <w:rFonts w:asciiTheme="minorHAnsi" w:hAnsiTheme="minorHAnsi" w:cstheme="minorHAnsi"/>
          <w:sz w:val="20"/>
          <w:szCs w:val="20"/>
        </w:rPr>
        <w:t xml:space="preserve"> </w:t>
      </w:r>
      <w:r w:rsidRPr="00F90FA7">
        <w:rPr>
          <w:rFonts w:asciiTheme="minorHAnsi" w:hAnsiTheme="minorHAnsi" w:cstheme="minorHAnsi"/>
          <w:sz w:val="20"/>
          <w:szCs w:val="20"/>
        </w:rPr>
        <w:t>ma obowiązek stosowania</w:t>
      </w:r>
      <w:r>
        <w:rPr>
          <w:rFonts w:asciiTheme="minorHAnsi" w:hAnsiTheme="minorHAnsi" w:cstheme="minorHAnsi"/>
          <w:sz w:val="20"/>
          <w:szCs w:val="20"/>
        </w:rPr>
        <w:t xml:space="preserve"> </w:t>
      </w:r>
      <w:r w:rsidRPr="00F90FA7">
        <w:rPr>
          <w:rFonts w:asciiTheme="minorHAnsi" w:hAnsiTheme="minorHAnsi" w:cstheme="minorHAnsi"/>
          <w:sz w:val="20"/>
          <w:szCs w:val="20"/>
        </w:rPr>
        <w:t>względem</w:t>
      </w:r>
      <w:r>
        <w:rPr>
          <w:rFonts w:asciiTheme="minorHAnsi" w:hAnsiTheme="minorHAnsi" w:cstheme="minorHAnsi"/>
          <w:sz w:val="20"/>
          <w:szCs w:val="20"/>
        </w:rPr>
        <w:t xml:space="preserve"> </w:t>
      </w:r>
      <w:r w:rsidRPr="00F90FA7">
        <w:rPr>
          <w:rFonts w:asciiTheme="minorHAnsi" w:hAnsiTheme="minorHAnsi" w:cstheme="minorHAnsi"/>
          <w:sz w:val="20"/>
          <w:szCs w:val="20"/>
        </w:rPr>
        <w:t>Zamawiającego</w:t>
      </w:r>
      <w:r>
        <w:rPr>
          <w:rFonts w:asciiTheme="minorHAnsi" w:hAnsiTheme="minorHAnsi" w:cstheme="minorHAnsi"/>
          <w:sz w:val="20"/>
          <w:szCs w:val="20"/>
        </w:rPr>
        <w:t xml:space="preserve"> </w:t>
      </w:r>
      <w:r w:rsidRPr="00F90FA7">
        <w:rPr>
          <w:rFonts w:asciiTheme="minorHAnsi" w:hAnsiTheme="minorHAnsi" w:cstheme="minorHAnsi"/>
          <w:sz w:val="20"/>
          <w:szCs w:val="20"/>
        </w:rPr>
        <w:t xml:space="preserve">obniżonych opłat </w:t>
      </w:r>
      <w:r>
        <w:rPr>
          <w:rFonts w:asciiTheme="minorHAnsi" w:hAnsiTheme="minorHAnsi" w:cstheme="minorHAnsi"/>
          <w:sz w:val="20"/>
          <w:szCs w:val="20"/>
        </w:rPr>
        <w:t xml:space="preserve">za świadczenie usług kurierskich </w:t>
      </w:r>
      <w:r w:rsidRPr="00F90FA7">
        <w:rPr>
          <w:rFonts w:asciiTheme="minorHAnsi" w:hAnsiTheme="minorHAnsi" w:cstheme="minorHAnsi"/>
          <w:sz w:val="20"/>
          <w:szCs w:val="20"/>
        </w:rPr>
        <w:t>wynikających ze swojego aktualnego cennika lub regulaminu począwszy od dnia wprowadzenia zmiany. W zakresie, w którym ceny przedstawione w ofercie są korzystniejsze dla Zamawiającego stosuje się te ceny.</w:t>
      </w:r>
    </w:p>
    <w:p w14:paraId="6081163B" w14:textId="5DCEF0BA" w:rsidR="004619A9" w:rsidRPr="00F90FA7" w:rsidRDefault="004619A9" w:rsidP="004619A9">
      <w:pPr>
        <w:ind w:left="340" w:hanging="340"/>
        <w:jc w:val="both"/>
        <w:rPr>
          <w:rFonts w:asciiTheme="minorHAnsi" w:hAnsiTheme="minorHAnsi" w:cstheme="minorHAnsi"/>
          <w:sz w:val="20"/>
          <w:szCs w:val="20"/>
        </w:rPr>
      </w:pPr>
      <w:r w:rsidRPr="00F90FA7">
        <w:rPr>
          <w:rFonts w:asciiTheme="minorHAnsi" w:hAnsiTheme="minorHAnsi" w:cstheme="minorHAnsi"/>
          <w:sz w:val="20"/>
          <w:szCs w:val="20"/>
        </w:rPr>
        <w:tab/>
        <w:t>Zamawiającemu</w:t>
      </w:r>
      <w:r>
        <w:rPr>
          <w:rFonts w:asciiTheme="minorHAnsi" w:hAnsiTheme="minorHAnsi" w:cstheme="minorHAnsi"/>
          <w:sz w:val="20"/>
          <w:szCs w:val="20"/>
        </w:rPr>
        <w:t xml:space="preserve"> </w:t>
      </w:r>
      <w:r w:rsidRPr="00F90FA7">
        <w:rPr>
          <w:rFonts w:asciiTheme="minorHAnsi" w:hAnsiTheme="minorHAnsi" w:cstheme="minorHAnsi"/>
          <w:sz w:val="20"/>
          <w:szCs w:val="20"/>
        </w:rPr>
        <w:t>przysługuje</w:t>
      </w:r>
      <w:r>
        <w:rPr>
          <w:rFonts w:asciiTheme="minorHAnsi" w:hAnsiTheme="minorHAnsi" w:cstheme="minorHAnsi"/>
          <w:sz w:val="20"/>
          <w:szCs w:val="20"/>
        </w:rPr>
        <w:t xml:space="preserve"> </w:t>
      </w:r>
      <w:r w:rsidRPr="00F90FA7">
        <w:rPr>
          <w:rFonts w:asciiTheme="minorHAnsi" w:hAnsiTheme="minorHAnsi" w:cstheme="minorHAnsi"/>
          <w:sz w:val="20"/>
          <w:szCs w:val="20"/>
        </w:rPr>
        <w:t>możliwość</w:t>
      </w:r>
      <w:r>
        <w:rPr>
          <w:rFonts w:asciiTheme="minorHAnsi" w:hAnsiTheme="minorHAnsi" w:cstheme="minorHAnsi"/>
          <w:sz w:val="20"/>
          <w:szCs w:val="20"/>
        </w:rPr>
        <w:t xml:space="preserve"> </w:t>
      </w:r>
      <w:r w:rsidRPr="00F90FA7">
        <w:rPr>
          <w:rFonts w:asciiTheme="minorHAnsi" w:hAnsiTheme="minorHAnsi" w:cstheme="minorHAnsi"/>
          <w:sz w:val="20"/>
          <w:szCs w:val="20"/>
        </w:rPr>
        <w:t>korzystania z p</w:t>
      </w:r>
      <w:r>
        <w:rPr>
          <w:rFonts w:asciiTheme="minorHAnsi" w:hAnsiTheme="minorHAnsi" w:cstheme="minorHAnsi"/>
          <w:sz w:val="20"/>
          <w:szCs w:val="20"/>
        </w:rPr>
        <w:t>rogramów rabatowych (opustowych</w:t>
      </w:r>
      <w:r w:rsidRPr="00F90FA7">
        <w:rPr>
          <w:rFonts w:asciiTheme="minorHAnsi" w:hAnsiTheme="minorHAnsi" w:cstheme="minorHAnsi"/>
          <w:sz w:val="20"/>
          <w:szCs w:val="20"/>
        </w:rPr>
        <w:t>) oferowanych</w:t>
      </w:r>
      <w:r>
        <w:rPr>
          <w:rFonts w:asciiTheme="minorHAnsi" w:hAnsiTheme="minorHAnsi" w:cstheme="minorHAnsi"/>
          <w:sz w:val="20"/>
          <w:szCs w:val="20"/>
        </w:rPr>
        <w:t xml:space="preserve"> </w:t>
      </w:r>
      <w:r w:rsidRPr="00F90FA7">
        <w:rPr>
          <w:rFonts w:asciiTheme="minorHAnsi" w:hAnsiTheme="minorHAnsi" w:cstheme="minorHAnsi"/>
          <w:sz w:val="20"/>
          <w:szCs w:val="20"/>
        </w:rPr>
        <w:t>przez Wykonawcę</w:t>
      </w:r>
      <w:r>
        <w:rPr>
          <w:rFonts w:asciiTheme="minorHAnsi" w:hAnsiTheme="minorHAnsi" w:cstheme="minorHAnsi"/>
          <w:sz w:val="20"/>
          <w:szCs w:val="20"/>
        </w:rPr>
        <w:t xml:space="preserve"> </w:t>
      </w:r>
      <w:r w:rsidRPr="00F90FA7">
        <w:rPr>
          <w:rFonts w:asciiTheme="minorHAnsi" w:hAnsiTheme="minorHAnsi" w:cstheme="minorHAnsi"/>
          <w:sz w:val="20"/>
          <w:szCs w:val="20"/>
        </w:rPr>
        <w:t>w toku</w:t>
      </w:r>
      <w:r>
        <w:rPr>
          <w:rFonts w:asciiTheme="minorHAnsi" w:hAnsiTheme="minorHAnsi" w:cstheme="minorHAnsi"/>
          <w:sz w:val="20"/>
          <w:szCs w:val="20"/>
        </w:rPr>
        <w:t xml:space="preserve"> </w:t>
      </w:r>
      <w:r w:rsidRPr="00F90FA7">
        <w:rPr>
          <w:rFonts w:asciiTheme="minorHAnsi" w:hAnsiTheme="minorHAnsi" w:cstheme="minorHAnsi"/>
          <w:sz w:val="20"/>
          <w:szCs w:val="20"/>
        </w:rPr>
        <w:t xml:space="preserve">realizowanej umowy. </w:t>
      </w:r>
    </w:p>
    <w:p w14:paraId="533EB7F7" w14:textId="42BF1A84" w:rsidR="004619A9" w:rsidRPr="00F90FA7" w:rsidRDefault="004619A9" w:rsidP="004619A9">
      <w:pPr>
        <w:ind w:left="340" w:hanging="340"/>
        <w:jc w:val="both"/>
        <w:rPr>
          <w:rFonts w:asciiTheme="minorHAnsi" w:hAnsiTheme="minorHAnsi" w:cstheme="minorHAnsi"/>
          <w:sz w:val="20"/>
          <w:szCs w:val="20"/>
        </w:rPr>
      </w:pPr>
      <w:r w:rsidRPr="00F90FA7">
        <w:rPr>
          <w:rFonts w:asciiTheme="minorHAnsi" w:hAnsiTheme="minorHAnsi" w:cstheme="minorHAnsi"/>
          <w:sz w:val="20"/>
          <w:szCs w:val="20"/>
        </w:rPr>
        <w:t>5.</w:t>
      </w:r>
      <w:r w:rsidR="00AB7DE3">
        <w:rPr>
          <w:rFonts w:asciiTheme="minorHAnsi" w:hAnsiTheme="minorHAnsi" w:cstheme="minorHAnsi"/>
          <w:sz w:val="20"/>
          <w:szCs w:val="20"/>
        </w:rPr>
        <w:t>9</w:t>
      </w:r>
      <w:r>
        <w:rPr>
          <w:rFonts w:asciiTheme="minorHAnsi" w:hAnsiTheme="minorHAnsi" w:cstheme="minorHAnsi"/>
          <w:sz w:val="20"/>
          <w:szCs w:val="20"/>
        </w:rPr>
        <w:t xml:space="preserve"> </w:t>
      </w:r>
      <w:r w:rsidRPr="00F90FA7">
        <w:rPr>
          <w:rFonts w:asciiTheme="minorHAnsi" w:hAnsiTheme="minorHAnsi" w:cstheme="minorHAnsi"/>
          <w:sz w:val="20"/>
          <w:szCs w:val="20"/>
        </w:rPr>
        <w:t xml:space="preserve">Wartość wszystkich usług świadczonych przez Wykonawcę, wlicza się do wysokości szacunkowego wynagrodzenia </w:t>
      </w:r>
      <w:r>
        <w:rPr>
          <w:rFonts w:asciiTheme="minorHAnsi" w:hAnsiTheme="minorHAnsi" w:cstheme="minorHAnsi"/>
          <w:sz w:val="20"/>
          <w:szCs w:val="20"/>
        </w:rPr>
        <w:t xml:space="preserve">brutto </w:t>
      </w:r>
      <w:r w:rsidRPr="00F90FA7">
        <w:rPr>
          <w:rFonts w:asciiTheme="minorHAnsi" w:hAnsiTheme="minorHAnsi" w:cstheme="minorHAnsi"/>
          <w:sz w:val="20"/>
          <w:szCs w:val="20"/>
        </w:rPr>
        <w:t>za realizację umowy, określonego w pkt 5.1</w:t>
      </w:r>
      <w:r w:rsidR="006E1B39">
        <w:rPr>
          <w:rFonts w:asciiTheme="minorHAnsi" w:hAnsiTheme="minorHAnsi" w:cstheme="minorHAnsi"/>
          <w:sz w:val="20"/>
          <w:szCs w:val="20"/>
        </w:rPr>
        <w:t>.1</w:t>
      </w:r>
      <w:r w:rsidRPr="00F90FA7">
        <w:rPr>
          <w:rFonts w:asciiTheme="minorHAnsi" w:hAnsiTheme="minorHAnsi" w:cstheme="minorHAnsi"/>
          <w:sz w:val="20"/>
          <w:szCs w:val="20"/>
        </w:rPr>
        <w:t>., przez co Strony rozumieją, że suma cen brutto wszystkich usług</w:t>
      </w:r>
      <w:r>
        <w:rPr>
          <w:rFonts w:asciiTheme="minorHAnsi" w:hAnsiTheme="minorHAnsi" w:cstheme="minorHAnsi"/>
          <w:sz w:val="20"/>
          <w:szCs w:val="20"/>
        </w:rPr>
        <w:t xml:space="preserve"> kurierskich </w:t>
      </w:r>
      <w:r w:rsidRPr="00F90FA7">
        <w:rPr>
          <w:rFonts w:asciiTheme="minorHAnsi" w:hAnsiTheme="minorHAnsi" w:cstheme="minorHAnsi"/>
          <w:sz w:val="20"/>
          <w:szCs w:val="20"/>
        </w:rPr>
        <w:t xml:space="preserve"> świadczonych przez Wykonawcę na rzecz Zamawiającego zarówno na podstawie niniejszej umowy jak i realizowanych na podstawie cenników Wykonawcy, w całym okresie obowiązywania umowy, nie może przekroczyć kwoty określonej w pkt 5.1.</w:t>
      </w:r>
      <w:r w:rsidR="007A2F49">
        <w:rPr>
          <w:rFonts w:asciiTheme="minorHAnsi" w:hAnsiTheme="minorHAnsi" w:cstheme="minorHAnsi"/>
          <w:sz w:val="20"/>
          <w:szCs w:val="20"/>
        </w:rPr>
        <w:t>1</w:t>
      </w:r>
    </w:p>
    <w:p w14:paraId="6F316BE5" w14:textId="77777777" w:rsidR="006E60CB" w:rsidRDefault="006E60CB" w:rsidP="006E60CB">
      <w:pPr>
        <w:pStyle w:val="Tekstpodstawowywcity"/>
        <w:ind w:left="720"/>
        <w:rPr>
          <w:rFonts w:asciiTheme="minorHAnsi" w:hAnsiTheme="minorHAnsi"/>
          <w:sz w:val="20"/>
        </w:rPr>
      </w:pPr>
    </w:p>
    <w:p w14:paraId="023D59B8" w14:textId="77777777" w:rsidR="004A4647" w:rsidRDefault="004A4647" w:rsidP="004A4647">
      <w:pPr>
        <w:pStyle w:val="Tekstpodstawowywcity"/>
        <w:ind w:left="0"/>
        <w:jc w:val="both"/>
        <w:rPr>
          <w:rFonts w:asciiTheme="minorHAnsi" w:hAnsiTheme="minorHAnsi"/>
          <w:sz w:val="20"/>
        </w:rPr>
      </w:pPr>
      <w:r>
        <w:rPr>
          <w:rFonts w:asciiTheme="minorHAnsi" w:hAnsiTheme="minorHAnsi"/>
          <w:sz w:val="20"/>
        </w:rPr>
        <w:t xml:space="preserve">5.10. Zamawiający dopuszcza także zmianę wysokości wynagrodzenia Wykonawcy w przypadku zmiany kosztów związanych z realizacją zamówienia. Uprawnienie, o którym mowa w niniejszym ustępie przysługuje zarówno Zamawiającemu jak i Wykonawcy. Przez zmianę wysokości wynagrodzenia rozumie się jego podwyższenie jak i obniżenie. Strony ustalają następujące zasady waloryzacji wynagrodzenia: </w:t>
      </w:r>
    </w:p>
    <w:p w14:paraId="06A78FEF" w14:textId="7A7E024C" w:rsidR="004A4647" w:rsidRPr="00073BF2" w:rsidRDefault="004A4647" w:rsidP="004A4647">
      <w:pPr>
        <w:pStyle w:val="Tekstpodstawowywcity"/>
        <w:ind w:left="0"/>
        <w:jc w:val="both"/>
        <w:rPr>
          <w:rFonts w:asciiTheme="minorHAnsi" w:hAnsiTheme="minorHAnsi"/>
          <w:sz w:val="20"/>
        </w:rPr>
      </w:pPr>
      <w:r>
        <w:rPr>
          <w:rFonts w:asciiTheme="minorHAnsi" w:hAnsiTheme="minorHAnsi"/>
          <w:sz w:val="20"/>
        </w:rPr>
        <w:t>a.</w:t>
      </w:r>
      <w:r>
        <w:rPr>
          <w:rFonts w:asciiTheme="minorHAnsi" w:hAnsiTheme="minorHAnsi"/>
          <w:sz w:val="20"/>
        </w:rPr>
        <w:tab/>
        <w:t xml:space="preserve">miernikiem zmiany cen materiałów i kosztów będzie średnioroczny wskaźnik cen towarów i usług konsumpcyjnych ogółem, ogłaszany w komunikacie Prezesa Głównego Urzędu Statystycznego w Dzienniku Urzędowym Rzeczypospolitej Polskiej „Monitor Polski” za rok kalendarzowy </w:t>
      </w:r>
      <w:r w:rsidRPr="00073BF2">
        <w:rPr>
          <w:rFonts w:asciiTheme="minorHAnsi" w:hAnsiTheme="minorHAnsi"/>
          <w:sz w:val="20"/>
        </w:rPr>
        <w:t>poprzedzający rok, w którym złożony został  wniosek o waloryzację,</w:t>
      </w:r>
    </w:p>
    <w:p w14:paraId="65497E1E" w14:textId="77777777" w:rsidR="004A4647" w:rsidRPr="00073BF2" w:rsidRDefault="004A4647" w:rsidP="004A4647">
      <w:pPr>
        <w:pStyle w:val="Tekstpodstawowywcity"/>
        <w:ind w:left="0"/>
        <w:jc w:val="both"/>
        <w:rPr>
          <w:rFonts w:asciiTheme="minorHAnsi" w:hAnsiTheme="minorHAnsi"/>
          <w:sz w:val="20"/>
        </w:rPr>
      </w:pPr>
      <w:r w:rsidRPr="00073BF2">
        <w:rPr>
          <w:rFonts w:asciiTheme="minorHAnsi" w:hAnsiTheme="minorHAnsi"/>
          <w:sz w:val="20"/>
        </w:rPr>
        <w:t>b.</w:t>
      </w:r>
      <w:r w:rsidRPr="00073BF2">
        <w:rPr>
          <w:rFonts w:asciiTheme="minorHAnsi" w:hAnsiTheme="minorHAnsi"/>
          <w:sz w:val="20"/>
        </w:rPr>
        <w:tab/>
        <w:t>waloryzacja wynagrodzenia w oparciu o wskaźnik podany w pkt. lit. a, może nastąpić na wniosek każdej ze stron umowy, złożony  w formie pisemnej:</w:t>
      </w:r>
    </w:p>
    <w:p w14:paraId="4F7841DE" w14:textId="77777777" w:rsidR="004A4647" w:rsidRDefault="004A4647" w:rsidP="004A4647">
      <w:pPr>
        <w:pStyle w:val="Tekstpodstawowywcity"/>
        <w:ind w:left="0"/>
        <w:jc w:val="both"/>
        <w:rPr>
          <w:rFonts w:asciiTheme="minorHAnsi" w:hAnsiTheme="minorHAnsi"/>
          <w:sz w:val="20"/>
        </w:rPr>
      </w:pPr>
      <w:r>
        <w:rPr>
          <w:rFonts w:asciiTheme="minorHAnsi" w:hAnsiTheme="minorHAnsi"/>
          <w:sz w:val="20"/>
        </w:rPr>
        <w:t>- po upływie 12 miesięcy od dnia zawarcia umowy, lub</w:t>
      </w:r>
    </w:p>
    <w:p w14:paraId="5383D1AA" w14:textId="77777777" w:rsidR="004A4647" w:rsidRDefault="004A4647" w:rsidP="004A4647">
      <w:pPr>
        <w:pStyle w:val="Tekstpodstawowywcity"/>
        <w:ind w:left="0"/>
        <w:jc w:val="both"/>
        <w:rPr>
          <w:rFonts w:asciiTheme="minorHAnsi" w:hAnsiTheme="minorHAnsi" w:cstheme="minorHAnsi"/>
          <w:sz w:val="20"/>
        </w:rPr>
      </w:pPr>
      <w:r>
        <w:rPr>
          <w:rFonts w:asciiTheme="minorHAnsi" w:hAnsiTheme="minorHAnsi" w:cstheme="minorHAnsi"/>
          <w:sz w:val="20"/>
        </w:rPr>
        <w:t xml:space="preserve">-  jeżeli </w:t>
      </w:r>
      <w:r>
        <w:rPr>
          <w:rFonts w:asciiTheme="minorHAnsi" w:hAnsiTheme="minorHAnsi" w:cstheme="minorHAnsi"/>
          <w:sz w:val="20"/>
          <w:lang w:eastAsia="pl-PL"/>
        </w:rPr>
        <w:t xml:space="preserve"> umowa została zawarta po upływie 180 dni od dnia upływu terminu składania ofert w postępowaniu o udzielenie zamówienia publicznego, w wyniku którego zawarto Umowę</w:t>
      </w:r>
      <w:r>
        <w:rPr>
          <w:rFonts w:asciiTheme="minorHAnsi" w:hAnsiTheme="minorHAnsi" w:cstheme="minorHAnsi"/>
          <w:sz w:val="20"/>
        </w:rPr>
        <w:t>,</w:t>
      </w:r>
      <w:r>
        <w:rPr>
          <w:rFonts w:asciiTheme="minorHAnsi" w:hAnsiTheme="minorHAnsi" w:cstheme="minorHAnsi"/>
          <w:sz w:val="20"/>
          <w:shd w:val="clear" w:color="auto" w:fill="FFFFFF"/>
        </w:rPr>
        <w:t xml:space="preserve"> początkowym terminem ustalenia zmiany wynagrodzenia jest dzień otwarcia ofert,</w:t>
      </w:r>
    </w:p>
    <w:p w14:paraId="030F55CE" w14:textId="78FB49B9" w:rsidR="004A4647" w:rsidRDefault="004A4647" w:rsidP="004A4647">
      <w:pPr>
        <w:pStyle w:val="Tekstpodstawowywcity"/>
        <w:ind w:left="0"/>
        <w:jc w:val="both"/>
        <w:rPr>
          <w:rFonts w:asciiTheme="minorHAnsi" w:hAnsiTheme="minorHAnsi"/>
          <w:sz w:val="20"/>
        </w:rPr>
      </w:pPr>
      <w:r>
        <w:rPr>
          <w:rFonts w:asciiTheme="minorHAnsi" w:hAnsiTheme="minorHAnsi"/>
          <w:sz w:val="20"/>
        </w:rPr>
        <w:t>c.</w:t>
      </w:r>
      <w:r>
        <w:rPr>
          <w:rFonts w:asciiTheme="minorHAnsi" w:hAnsiTheme="minorHAnsi"/>
          <w:sz w:val="20"/>
        </w:rPr>
        <w:tab/>
        <w:t>waloryzacja wynagrodzenia Wykonawcy będzie dotyczyła tylko niezrealizowanej części zamówienia, może być liczona od pierwszego dnia miesiąca następującego po dniu złożenia kompletnego wniosku,  nie wcześniej niż  od pierwszego dnia 13 miesiąca realizacji umowy, lub dnia otwarcia ofert, jeżeli</w:t>
      </w:r>
      <w:r>
        <w:rPr>
          <w:rFonts w:asciiTheme="minorHAnsi" w:hAnsiTheme="minorHAnsi" w:cstheme="minorHAnsi"/>
          <w:sz w:val="20"/>
          <w:lang w:eastAsia="pl-PL"/>
        </w:rPr>
        <w:t xml:space="preserve"> umowa została zawarta po upływie 180 dni od dnia upływu terminu składania ofert</w:t>
      </w:r>
      <w:r>
        <w:rPr>
          <w:rFonts w:asciiTheme="minorHAnsi" w:hAnsiTheme="minorHAnsi"/>
          <w:sz w:val="20"/>
        </w:rPr>
        <w:t xml:space="preserve">, o czym mowa w lit. b </w:t>
      </w:r>
      <w:proofErr w:type="spellStart"/>
      <w:r>
        <w:rPr>
          <w:rFonts w:asciiTheme="minorHAnsi" w:hAnsiTheme="minorHAnsi"/>
          <w:sz w:val="20"/>
        </w:rPr>
        <w:t>tiret</w:t>
      </w:r>
      <w:proofErr w:type="spellEnd"/>
      <w:r>
        <w:rPr>
          <w:rFonts w:asciiTheme="minorHAnsi" w:hAnsiTheme="minorHAnsi"/>
          <w:sz w:val="20"/>
        </w:rPr>
        <w:t xml:space="preserve"> drugie</w:t>
      </w:r>
      <w:r w:rsidR="00496DA2">
        <w:rPr>
          <w:rFonts w:asciiTheme="minorHAnsi" w:hAnsiTheme="minorHAnsi"/>
          <w:sz w:val="20"/>
        </w:rPr>
        <w:t xml:space="preserve"> powyżej</w:t>
      </w:r>
      <w:r>
        <w:rPr>
          <w:rFonts w:asciiTheme="minorHAnsi" w:hAnsiTheme="minorHAnsi"/>
          <w:sz w:val="20"/>
        </w:rPr>
        <w:t>,</w:t>
      </w:r>
    </w:p>
    <w:p w14:paraId="7E5B7AA7" w14:textId="77777777" w:rsidR="004A4647" w:rsidRDefault="004A4647" w:rsidP="004A4647">
      <w:pPr>
        <w:pStyle w:val="Tekstpodstawowywcity"/>
        <w:ind w:left="0"/>
        <w:jc w:val="both"/>
        <w:rPr>
          <w:rFonts w:asciiTheme="minorHAnsi" w:hAnsiTheme="minorHAnsi"/>
          <w:sz w:val="20"/>
        </w:rPr>
      </w:pPr>
      <w:r>
        <w:rPr>
          <w:rFonts w:asciiTheme="minorHAnsi" w:hAnsiTheme="minorHAnsi"/>
          <w:sz w:val="20"/>
        </w:rPr>
        <w:t>d.</w:t>
      </w:r>
      <w:r>
        <w:rPr>
          <w:rFonts w:asciiTheme="minorHAnsi" w:hAnsiTheme="minorHAnsi"/>
          <w:color w:val="FF0000"/>
          <w:sz w:val="20"/>
        </w:rPr>
        <w:tab/>
      </w:r>
      <w:r>
        <w:rPr>
          <w:rFonts w:asciiTheme="minorHAnsi" w:hAnsiTheme="minorHAnsi"/>
          <w:sz w:val="20"/>
        </w:rPr>
        <w:t>Strony mogą wnioskować o zmianę wysokości wynagrodzenia Wykonawcy za niezrealizowany zakres zamówienia w przypadku, gdy zmiana średniorocznego wskaźnika cen towarów i usług konsumpcyjnych  ogłoszonego w komunikacie Prezesa Głównego Urzędu Statystycznego, wyniesie więcej niż 10,9 punktów procentowych.</w:t>
      </w:r>
    </w:p>
    <w:p w14:paraId="167D4911" w14:textId="77777777" w:rsidR="004A4647" w:rsidRDefault="004A4647" w:rsidP="004A4647">
      <w:pPr>
        <w:pStyle w:val="Tekstpodstawowywcity"/>
        <w:ind w:left="0"/>
        <w:jc w:val="both"/>
        <w:rPr>
          <w:rFonts w:asciiTheme="minorHAnsi" w:hAnsiTheme="minorHAnsi"/>
          <w:sz w:val="20"/>
        </w:rPr>
      </w:pPr>
      <w:r>
        <w:rPr>
          <w:rFonts w:asciiTheme="minorHAnsi" w:hAnsiTheme="minorHAnsi"/>
          <w:sz w:val="20"/>
        </w:rPr>
        <w:t xml:space="preserve">Zmiana średniorocznego wskaźnika wzrostu cen do wysokości 10,9 punktów procentowych nie będzie podstawą do zmiany wynagrodzenia za niezrealizowaną część zamówienia. </w:t>
      </w:r>
    </w:p>
    <w:p w14:paraId="5F68C70C" w14:textId="77777777" w:rsidR="004A4647" w:rsidRDefault="004A4647" w:rsidP="004A4647">
      <w:pPr>
        <w:pStyle w:val="Tekstpodstawowywcity"/>
        <w:ind w:left="0"/>
        <w:jc w:val="both"/>
        <w:rPr>
          <w:rFonts w:asciiTheme="minorHAnsi" w:hAnsiTheme="minorHAnsi"/>
          <w:sz w:val="20"/>
        </w:rPr>
      </w:pPr>
      <w:r>
        <w:rPr>
          <w:rFonts w:asciiTheme="minorHAnsi" w:hAnsiTheme="minorHAnsi"/>
          <w:sz w:val="20"/>
        </w:rPr>
        <w:t>Do obliczenia zmiany wynagrodzenia zostanie przyjęta:</w:t>
      </w:r>
    </w:p>
    <w:p w14:paraId="51A90833" w14:textId="77777777" w:rsidR="004A4647" w:rsidRDefault="004A4647" w:rsidP="004A4647">
      <w:pPr>
        <w:pStyle w:val="Tekstpodstawowywcity"/>
        <w:ind w:left="0"/>
        <w:jc w:val="both"/>
        <w:rPr>
          <w:rFonts w:asciiTheme="minorHAnsi" w:hAnsiTheme="minorHAnsi"/>
          <w:sz w:val="20"/>
        </w:rPr>
      </w:pPr>
      <w:r>
        <w:rPr>
          <w:rFonts w:asciiTheme="minorHAnsi" w:hAnsiTheme="minorHAnsi"/>
          <w:sz w:val="20"/>
        </w:rPr>
        <w:t xml:space="preserve">- w przypadku wzrostu wskaźnika o więcej niż 10,9 punktów procentowych: różnica pomiędzy wskazanym wskaźnikiem a wskaźnikiem ogłoszonym w komunikacie Prezesa Głównego Urzędu Statystycznego </w:t>
      </w:r>
    </w:p>
    <w:p w14:paraId="5CAC7B7F" w14:textId="77777777" w:rsidR="004A4647" w:rsidRDefault="004A4647" w:rsidP="004A4647">
      <w:pPr>
        <w:pStyle w:val="Tekstpodstawowywcity"/>
        <w:ind w:left="0"/>
        <w:jc w:val="both"/>
        <w:rPr>
          <w:rFonts w:asciiTheme="minorHAnsi" w:hAnsiTheme="minorHAnsi"/>
          <w:sz w:val="20"/>
        </w:rPr>
      </w:pPr>
      <w:r>
        <w:rPr>
          <w:rFonts w:asciiTheme="minorHAnsi" w:hAnsiTheme="minorHAnsi"/>
          <w:sz w:val="20"/>
        </w:rPr>
        <w:t>- w przypadku obniżenia wskaźnika o więcej niż 10,9 punktów procentowych: różnica pomiędzy wskazanym wskaźnikiem a wskaźnikiem ogłoszonym w komunikacie Prezesa Głównego Urzędu Statystycznego.</w:t>
      </w:r>
    </w:p>
    <w:p w14:paraId="600A9159" w14:textId="77777777" w:rsidR="004A4647" w:rsidRPr="00516634" w:rsidRDefault="004A4647" w:rsidP="004A4647">
      <w:pPr>
        <w:pStyle w:val="Tekstpodstawowywcity"/>
        <w:ind w:left="0"/>
        <w:jc w:val="both"/>
        <w:rPr>
          <w:rFonts w:asciiTheme="minorHAnsi" w:hAnsiTheme="minorHAnsi"/>
          <w:sz w:val="20"/>
        </w:rPr>
      </w:pPr>
      <w:r>
        <w:rPr>
          <w:rFonts w:asciiTheme="minorHAnsi" w:hAnsiTheme="minorHAnsi"/>
          <w:sz w:val="20"/>
        </w:rPr>
        <w:t>Wysokość wynagrodzenia będzie waloryzowana w stosunku do cen wskazanych przez Wykonawcę na dzień otwarcia ofert</w:t>
      </w:r>
      <w:r w:rsidRPr="00516634">
        <w:rPr>
          <w:rFonts w:asciiTheme="minorHAnsi" w:hAnsiTheme="minorHAnsi"/>
          <w:sz w:val="20"/>
        </w:rPr>
        <w:t>, i nie ma zastosowania do cen zmienionych stosownie do pkt 5.7 i 5.8.</w:t>
      </w:r>
    </w:p>
    <w:p w14:paraId="1076F7D9" w14:textId="77777777" w:rsidR="004A4647" w:rsidRDefault="004A4647" w:rsidP="004A4647">
      <w:pPr>
        <w:pStyle w:val="Tekstpodstawowywcity"/>
        <w:ind w:left="0"/>
        <w:jc w:val="both"/>
        <w:rPr>
          <w:rFonts w:asciiTheme="minorHAnsi" w:hAnsiTheme="minorHAnsi"/>
          <w:sz w:val="20"/>
        </w:rPr>
      </w:pPr>
      <w:r>
        <w:rPr>
          <w:rFonts w:asciiTheme="minorHAnsi" w:hAnsiTheme="minorHAnsi"/>
          <w:sz w:val="20"/>
        </w:rPr>
        <w:t>Waloryzacja może być dokonana jednokrotnie w czasie obowiązywania umowy.</w:t>
      </w:r>
    </w:p>
    <w:p w14:paraId="3F0F049E" w14:textId="2D357170" w:rsidR="004A4647" w:rsidRDefault="004A4647" w:rsidP="004A4647">
      <w:pPr>
        <w:pStyle w:val="Tekstpodstawowywcity"/>
        <w:ind w:left="0"/>
        <w:jc w:val="both"/>
        <w:rPr>
          <w:rFonts w:asciiTheme="minorHAnsi" w:hAnsiTheme="minorHAnsi"/>
          <w:color w:val="FF0000"/>
          <w:sz w:val="20"/>
        </w:rPr>
      </w:pPr>
      <w:r>
        <w:rPr>
          <w:rFonts w:asciiTheme="minorHAnsi" w:hAnsiTheme="minorHAnsi"/>
          <w:sz w:val="20"/>
        </w:rPr>
        <w:t>e.</w:t>
      </w:r>
      <w:r>
        <w:rPr>
          <w:rFonts w:asciiTheme="minorHAnsi" w:hAnsiTheme="minorHAnsi"/>
          <w:color w:val="FF0000"/>
          <w:sz w:val="20"/>
        </w:rPr>
        <w:tab/>
      </w:r>
      <w:r>
        <w:rPr>
          <w:rFonts w:asciiTheme="minorHAnsi" w:hAnsiTheme="minorHAnsi"/>
          <w:sz w:val="20"/>
        </w:rPr>
        <w:t>maksymalna wartość zmiany wynagrodzenia w efekcie zastosowania postanowień dotyczących waloryzacji, nie może przekroczyć 5 % wysokości wynagrodzenia Wykonawcy, należnego za niezrealizowany zakres umowy, stanowiącego różnicę pomiędzy wysokością wynagrodzenia o którym mowa w pkt.5.1</w:t>
      </w:r>
      <w:r w:rsidR="00496DA2">
        <w:rPr>
          <w:rFonts w:asciiTheme="minorHAnsi" w:hAnsiTheme="minorHAnsi"/>
          <w:sz w:val="20"/>
        </w:rPr>
        <w:t>.1)</w:t>
      </w:r>
      <w:r>
        <w:rPr>
          <w:rFonts w:asciiTheme="minorHAnsi" w:hAnsiTheme="minorHAnsi"/>
          <w:sz w:val="20"/>
        </w:rPr>
        <w:t xml:space="preserve"> a wynagrodzeniem należnym za zrealizowany zakres usług do dnia poprzedzającego dzień złożenia wniosku o waloryzację,</w:t>
      </w:r>
    </w:p>
    <w:p w14:paraId="3E30F17F" w14:textId="77777777" w:rsidR="004A4647" w:rsidRDefault="004A4647" w:rsidP="004A4647">
      <w:pPr>
        <w:pStyle w:val="Tekstpodstawowywcity"/>
        <w:ind w:left="0"/>
        <w:jc w:val="both"/>
        <w:rPr>
          <w:rFonts w:asciiTheme="minorHAnsi" w:hAnsiTheme="minorHAnsi"/>
          <w:sz w:val="20"/>
        </w:rPr>
      </w:pPr>
      <w:r>
        <w:rPr>
          <w:rFonts w:asciiTheme="minorHAnsi" w:hAnsiTheme="minorHAnsi"/>
          <w:sz w:val="20"/>
        </w:rPr>
        <w:t>f.</w:t>
      </w:r>
      <w:r>
        <w:rPr>
          <w:rFonts w:asciiTheme="minorHAnsi" w:hAnsiTheme="minorHAnsi"/>
          <w:color w:val="FF0000"/>
          <w:sz w:val="20"/>
        </w:rPr>
        <w:tab/>
      </w:r>
      <w:r>
        <w:rPr>
          <w:rFonts w:asciiTheme="minorHAnsi" w:hAnsiTheme="minorHAnsi"/>
          <w:sz w:val="20"/>
        </w:rPr>
        <w:t>wniosek o waloryzację musi zawierać wnioskowaną wielkość procentową zmiany wynagrodzenia, wraz z uzasadnieniem, w jakim stopniu zmiana przyjętego wskaźnika wpłynęła na zmianę kosztów związanych z realizacją umowy,</w:t>
      </w:r>
    </w:p>
    <w:p w14:paraId="76AD75A4" w14:textId="77777777" w:rsidR="004A4647" w:rsidRDefault="004A4647" w:rsidP="004A4647">
      <w:pPr>
        <w:pStyle w:val="Tekstpodstawowywcity"/>
        <w:ind w:left="0"/>
        <w:jc w:val="both"/>
        <w:rPr>
          <w:rFonts w:asciiTheme="minorHAnsi" w:hAnsiTheme="minorHAnsi"/>
          <w:sz w:val="20"/>
        </w:rPr>
      </w:pPr>
      <w:r>
        <w:rPr>
          <w:rFonts w:asciiTheme="minorHAnsi" w:hAnsiTheme="minorHAnsi"/>
          <w:sz w:val="20"/>
        </w:rPr>
        <w:t>g.</w:t>
      </w:r>
      <w:r>
        <w:rPr>
          <w:rFonts w:asciiTheme="minorHAnsi" w:hAnsiTheme="minorHAnsi"/>
          <w:color w:val="FF0000"/>
          <w:sz w:val="20"/>
        </w:rPr>
        <w:tab/>
      </w:r>
      <w:r>
        <w:rPr>
          <w:rFonts w:asciiTheme="minorHAnsi" w:hAnsiTheme="minorHAnsi"/>
          <w:sz w:val="20"/>
        </w:rPr>
        <w:t>warunkiem dokonania zmiany będzie wykazanie, że zmiana cen materiałów lub kosztów miała faktyczny wpływ na koszty wykonania zamówienia,</w:t>
      </w:r>
    </w:p>
    <w:p w14:paraId="778712FB" w14:textId="77777777" w:rsidR="004A4647" w:rsidRDefault="004A4647" w:rsidP="004A4647">
      <w:pPr>
        <w:pStyle w:val="Tekstpodstawowywcity"/>
        <w:ind w:left="0"/>
        <w:jc w:val="both"/>
        <w:rPr>
          <w:rFonts w:asciiTheme="minorHAnsi" w:hAnsiTheme="minorHAnsi"/>
          <w:sz w:val="20"/>
        </w:rPr>
      </w:pPr>
      <w:r>
        <w:rPr>
          <w:rFonts w:asciiTheme="minorHAnsi" w:hAnsiTheme="minorHAnsi"/>
          <w:sz w:val="20"/>
        </w:rPr>
        <w:t xml:space="preserve">i.  Wykonawca, którego wynagrodzenie zostało zmienione zgodnie z ust. 5.10, w terminie 30 dni od daty zawarcia z Zamawiającym aneksu, zobowiązany jest do zmiany wynagrodzenia przysługującego podwykonawcy, z którym zawarł umowę, w zakresie odpowiadającym zmianom cen materiałów lub kosztów dotyczących zobowiązania podwykonawcy, jeżeli </w:t>
      </w:r>
    </w:p>
    <w:p w14:paraId="13F01183" w14:textId="77777777" w:rsidR="004A4647" w:rsidRDefault="004A4647" w:rsidP="004A4647">
      <w:pPr>
        <w:pStyle w:val="Tekstpodstawowywcity"/>
        <w:ind w:left="0"/>
        <w:jc w:val="both"/>
        <w:rPr>
          <w:rFonts w:asciiTheme="minorHAnsi" w:hAnsiTheme="minorHAnsi"/>
          <w:sz w:val="20"/>
        </w:rPr>
      </w:pPr>
      <w:r>
        <w:rPr>
          <w:rFonts w:asciiTheme="minorHAnsi" w:hAnsiTheme="minorHAnsi"/>
          <w:sz w:val="20"/>
        </w:rPr>
        <w:lastRenderedPageBreak/>
        <w:t>1)</w:t>
      </w:r>
      <w:r>
        <w:rPr>
          <w:rFonts w:asciiTheme="minorHAnsi" w:hAnsiTheme="minorHAnsi"/>
          <w:sz w:val="20"/>
        </w:rPr>
        <w:tab/>
        <w:t>przedmiotem umowy są usługi;</w:t>
      </w:r>
    </w:p>
    <w:p w14:paraId="7BDC7879" w14:textId="77777777" w:rsidR="004A4647" w:rsidRDefault="004A4647" w:rsidP="004A4647">
      <w:pPr>
        <w:pStyle w:val="Tekstpodstawowywcity"/>
        <w:ind w:left="0"/>
        <w:jc w:val="both"/>
        <w:rPr>
          <w:rFonts w:asciiTheme="minorHAnsi" w:hAnsiTheme="minorHAnsi"/>
          <w:sz w:val="20"/>
        </w:rPr>
      </w:pPr>
      <w:r>
        <w:rPr>
          <w:rFonts w:asciiTheme="minorHAnsi" w:hAnsiTheme="minorHAnsi"/>
          <w:sz w:val="20"/>
        </w:rPr>
        <w:t>2)</w:t>
      </w:r>
      <w:r>
        <w:rPr>
          <w:rFonts w:asciiTheme="minorHAnsi" w:hAnsiTheme="minorHAnsi"/>
          <w:sz w:val="20"/>
        </w:rPr>
        <w:tab/>
        <w:t>okres obowiązywania umowy przekracza 12 miesięcy.</w:t>
      </w:r>
    </w:p>
    <w:p w14:paraId="5406A867" w14:textId="77777777" w:rsidR="004A4647" w:rsidRDefault="004A4647" w:rsidP="004A4647">
      <w:pPr>
        <w:pStyle w:val="Tekstpodstawowywcity"/>
        <w:ind w:left="0"/>
        <w:jc w:val="both"/>
        <w:rPr>
          <w:rFonts w:asciiTheme="minorHAnsi" w:hAnsiTheme="minorHAnsi"/>
          <w:sz w:val="20"/>
        </w:rPr>
      </w:pPr>
      <w:r>
        <w:rPr>
          <w:rFonts w:asciiTheme="minorHAnsi" w:hAnsiTheme="minorHAnsi"/>
          <w:sz w:val="20"/>
        </w:rPr>
        <w:t>j.   w przypadku wystąpienia okoliczności, o których mowa w niniejszym ustępie strony zwrócą się z wnioskiem o dokonanie zmiany umowy, zawierającym stosowne uzasadnienie. Wniosek powinien być złożony w formie pisemnej przed wprowadzeniem zmiany, niezwłocznie po wystąpieniu okoliczności, uzasadniających jej dokonanie. Zmiana wynagrodzenia zostanie dokonana w formie pisemnej na podstawie aneksu do Umowy</w:t>
      </w:r>
    </w:p>
    <w:p w14:paraId="1E77475E" w14:textId="77777777" w:rsidR="004A4647" w:rsidRDefault="004A4647" w:rsidP="004A4647">
      <w:pPr>
        <w:pStyle w:val="Default"/>
        <w:rPr>
          <w:color w:val="auto"/>
          <w:sz w:val="20"/>
          <w:szCs w:val="20"/>
        </w:rPr>
      </w:pPr>
      <w:r>
        <w:rPr>
          <w:color w:val="auto"/>
          <w:sz w:val="20"/>
          <w:szCs w:val="20"/>
        </w:rPr>
        <w:t>k.  jeżeli Strony Umowy nie dojdą do porozumienia w zakresie waloryzacji wynagrodzenia zarówno Wykonawca, jak i Zamawiający ma możliwość rozwiązania Umowy z zachowaniem  trzymiesięcznego</w:t>
      </w:r>
      <w:r>
        <w:rPr>
          <w:sz w:val="20"/>
          <w:szCs w:val="20"/>
        </w:rPr>
        <w:t xml:space="preserve"> </w:t>
      </w:r>
      <w:r>
        <w:rPr>
          <w:color w:val="auto"/>
          <w:sz w:val="20"/>
          <w:szCs w:val="20"/>
        </w:rPr>
        <w:t xml:space="preserve">okresu wypowiedzenia. </w:t>
      </w:r>
    </w:p>
    <w:p w14:paraId="60F9B3B8" w14:textId="77777777" w:rsidR="004A4647" w:rsidRDefault="004A4647" w:rsidP="004A4647">
      <w:pPr>
        <w:pStyle w:val="Tekstpodstawowywcity"/>
        <w:ind w:left="0"/>
        <w:jc w:val="both"/>
        <w:rPr>
          <w:rFonts w:asciiTheme="minorHAnsi" w:hAnsiTheme="minorHAnsi"/>
          <w:color w:val="FF0000"/>
          <w:sz w:val="20"/>
        </w:rPr>
      </w:pPr>
    </w:p>
    <w:p w14:paraId="2AB80BF9" w14:textId="77777777" w:rsidR="004A4647" w:rsidRDefault="004A4647" w:rsidP="004A4647">
      <w:pPr>
        <w:pStyle w:val="Tekstpodstawowywcity"/>
        <w:ind w:left="0"/>
        <w:jc w:val="both"/>
        <w:rPr>
          <w:rFonts w:asciiTheme="minorHAnsi" w:hAnsiTheme="minorHAnsi"/>
          <w:sz w:val="20"/>
        </w:rPr>
      </w:pPr>
      <w:r>
        <w:rPr>
          <w:rFonts w:asciiTheme="minorHAnsi" w:hAnsiTheme="minorHAnsi"/>
          <w:sz w:val="20"/>
        </w:rPr>
        <w:t>5.11.</w:t>
      </w:r>
      <w:r>
        <w:rPr>
          <w:rFonts w:asciiTheme="minorHAnsi" w:hAnsiTheme="minorHAnsi"/>
          <w:sz w:val="20"/>
        </w:rPr>
        <w:tab/>
        <w:t>Wynagrodzenie Wykonawcy, o którym mowa w pkt 5.1., będzie waloryzowane w trakcie obowiązywania niniejszej umowy, w przypadku zmiany:</w:t>
      </w:r>
    </w:p>
    <w:p w14:paraId="71B0119E" w14:textId="77777777" w:rsidR="004A4647" w:rsidRDefault="004A4647" w:rsidP="004A4647">
      <w:pPr>
        <w:pStyle w:val="Tekstpodstawowywcity"/>
        <w:ind w:left="0"/>
        <w:jc w:val="both"/>
        <w:rPr>
          <w:rFonts w:asciiTheme="minorHAnsi" w:hAnsiTheme="minorHAnsi"/>
          <w:sz w:val="20"/>
        </w:rPr>
      </w:pPr>
      <w:r>
        <w:rPr>
          <w:rFonts w:asciiTheme="minorHAnsi" w:hAnsiTheme="minorHAnsi"/>
          <w:sz w:val="20"/>
        </w:rPr>
        <w:t>1)</w:t>
      </w:r>
      <w:r>
        <w:rPr>
          <w:rFonts w:asciiTheme="minorHAnsi" w:hAnsiTheme="minorHAnsi"/>
          <w:sz w:val="20"/>
        </w:rPr>
        <w:tab/>
        <w:t xml:space="preserve">stawki podatku akcyzowego </w:t>
      </w:r>
    </w:p>
    <w:p w14:paraId="0AA0C327" w14:textId="77777777" w:rsidR="004A4647" w:rsidRDefault="004A4647" w:rsidP="004A4647">
      <w:pPr>
        <w:pStyle w:val="Tekstpodstawowywcity"/>
        <w:ind w:left="0"/>
        <w:jc w:val="both"/>
        <w:rPr>
          <w:rFonts w:asciiTheme="minorHAnsi" w:hAnsiTheme="minorHAnsi"/>
          <w:sz w:val="20"/>
        </w:rPr>
      </w:pPr>
      <w:r>
        <w:rPr>
          <w:rFonts w:asciiTheme="minorHAnsi" w:hAnsiTheme="minorHAnsi"/>
          <w:sz w:val="20"/>
        </w:rPr>
        <w:t>2)</w:t>
      </w:r>
      <w:r>
        <w:rPr>
          <w:rFonts w:asciiTheme="minorHAnsi" w:hAnsiTheme="minorHAnsi"/>
          <w:sz w:val="20"/>
        </w:rPr>
        <w:tab/>
        <w:t xml:space="preserve">wysokości minimalnego wynagrodzenia za pracę albo wysokości minimalnej stawki godzinowej, ustalonych na podstawie przepisów ustawy z dnia 10 października 2002 r. o minimalnym wynagrodzeniu za pracę, </w:t>
      </w:r>
    </w:p>
    <w:p w14:paraId="546B603F" w14:textId="77777777" w:rsidR="004A4647" w:rsidRDefault="004A4647" w:rsidP="004A4647">
      <w:pPr>
        <w:pStyle w:val="Tekstpodstawowywcity"/>
        <w:ind w:left="0"/>
        <w:jc w:val="both"/>
        <w:rPr>
          <w:rFonts w:asciiTheme="minorHAnsi" w:hAnsiTheme="minorHAnsi"/>
          <w:sz w:val="20"/>
        </w:rPr>
      </w:pPr>
      <w:r>
        <w:rPr>
          <w:rFonts w:asciiTheme="minorHAnsi" w:hAnsiTheme="minorHAnsi"/>
          <w:sz w:val="20"/>
        </w:rPr>
        <w:t>3)</w:t>
      </w:r>
      <w:r>
        <w:rPr>
          <w:rFonts w:asciiTheme="minorHAnsi" w:hAnsiTheme="minorHAnsi"/>
          <w:sz w:val="20"/>
        </w:rPr>
        <w:tab/>
        <w:t xml:space="preserve">zasad podlegania ubezpieczeniom społecznym lub ubezpieczeniu zdrowotnemu lub wysokości stawki składki na ubezpieczenia społeczne lub zdrowotne, </w:t>
      </w:r>
    </w:p>
    <w:p w14:paraId="365829C1" w14:textId="77777777" w:rsidR="004A4647" w:rsidRDefault="004A4647" w:rsidP="004A4647">
      <w:pPr>
        <w:pStyle w:val="Tekstpodstawowywcity"/>
        <w:ind w:left="0"/>
        <w:jc w:val="both"/>
        <w:rPr>
          <w:rFonts w:asciiTheme="minorHAnsi" w:hAnsiTheme="minorHAnsi"/>
          <w:sz w:val="20"/>
        </w:rPr>
      </w:pPr>
      <w:r>
        <w:rPr>
          <w:rFonts w:asciiTheme="minorHAnsi" w:hAnsiTheme="minorHAnsi"/>
          <w:sz w:val="20"/>
        </w:rPr>
        <w:t>4)</w:t>
      </w:r>
      <w:r>
        <w:rPr>
          <w:rFonts w:asciiTheme="minorHAnsi" w:hAnsiTheme="minorHAnsi"/>
          <w:sz w:val="20"/>
        </w:rPr>
        <w:tab/>
        <w:t>zasad gromadzenia i wysokości wpłat do pracowniczych planów kapitałowych, o których mowa w ustawie z dnia 4 października 2018 r. o pracowniczych planach kapitałowych (Dz. U. z 2020 r. poz. 1342 z późn.zm.)</w:t>
      </w:r>
    </w:p>
    <w:p w14:paraId="6F4694EC" w14:textId="77777777" w:rsidR="004A4647" w:rsidRDefault="004A4647" w:rsidP="004A4647">
      <w:pPr>
        <w:pStyle w:val="Tekstpodstawowywcity"/>
        <w:ind w:left="0"/>
        <w:jc w:val="both"/>
        <w:rPr>
          <w:rFonts w:asciiTheme="minorHAnsi" w:hAnsiTheme="minorHAnsi"/>
          <w:sz w:val="20"/>
        </w:rPr>
      </w:pPr>
      <w:r>
        <w:rPr>
          <w:rFonts w:asciiTheme="minorHAnsi" w:hAnsiTheme="minorHAnsi"/>
          <w:sz w:val="20"/>
        </w:rPr>
        <w:t>- jeżeli zmiany te będą miały wpływ na koszty wykonania zamówienia przez Wykonawcę.</w:t>
      </w:r>
    </w:p>
    <w:p w14:paraId="01CC0A57" w14:textId="77777777" w:rsidR="004A4647" w:rsidRDefault="004A4647" w:rsidP="004A4647">
      <w:pPr>
        <w:pStyle w:val="Tekstpodstawowywcity"/>
        <w:ind w:left="0"/>
        <w:jc w:val="both"/>
        <w:rPr>
          <w:rFonts w:asciiTheme="minorHAnsi" w:hAnsiTheme="minorHAnsi"/>
          <w:sz w:val="20"/>
        </w:rPr>
      </w:pPr>
      <w:r>
        <w:rPr>
          <w:rFonts w:asciiTheme="minorHAnsi" w:hAnsiTheme="minorHAnsi"/>
          <w:sz w:val="20"/>
        </w:rPr>
        <w:t>W przypadku wystąpienia okoliczności, o których mowa w niniejszym pkt Wykonawca zwróci się do Zamawiającego z wnioskiem o dokonanie zmiany umowy, zawierającym stosowne uzasadnienie. Wniosek powinien być złożony w formie pisemnej przed wprowadzeniem zmiany, niezwłocznie po wystąpieniu okoliczności, uzasadniających jej dokonanie. Zamawiający po zapoznaniu się z uzasadnieniem i przy uwzględnieniu okoliczności sprawy dokona oceny zasadności zmiany umowy. Zmiana wynagrodzenia zostanie dokonana w formie pisemnej na podstawie obustronnie uzgodnionego aneksu do Umowy.</w:t>
      </w:r>
    </w:p>
    <w:p w14:paraId="0BB54E9A" w14:textId="79806ACD" w:rsidR="004A4647" w:rsidRDefault="004A4647" w:rsidP="004A4647">
      <w:pPr>
        <w:pStyle w:val="Tekstpodstawowywcity"/>
        <w:ind w:left="0"/>
        <w:jc w:val="both"/>
        <w:rPr>
          <w:rFonts w:asciiTheme="minorHAnsi" w:hAnsiTheme="minorHAnsi"/>
          <w:sz w:val="20"/>
        </w:rPr>
      </w:pPr>
      <w:r>
        <w:rPr>
          <w:rFonts w:ascii="Calibri" w:hAnsi="Calibri" w:cs="Calibri"/>
          <w:sz w:val="20"/>
          <w:lang w:eastAsia="pl-PL"/>
        </w:rPr>
        <w:t>Zmiana wysokości wynagrodzenia należnego Wykonawcy w przypadku zaistnienia przesłanki, o której mowa w pkt 1</w:t>
      </w:r>
      <w:r w:rsidR="00496DA2">
        <w:rPr>
          <w:rFonts w:ascii="Calibri" w:hAnsi="Calibri" w:cs="Calibri"/>
          <w:sz w:val="20"/>
          <w:lang w:eastAsia="pl-PL"/>
        </w:rPr>
        <w:t>) powyżej</w:t>
      </w:r>
      <w:r>
        <w:rPr>
          <w:rFonts w:ascii="Calibri" w:hAnsi="Calibri" w:cs="Calibri"/>
          <w:sz w:val="20"/>
          <w:lang w:eastAsia="pl-PL"/>
        </w:rPr>
        <w:t>, będzie odnosić się wyłącznie do części przedmiotu Umowy zrealizowanej, zgodnie z terminami ustalonymi Umową, po dniu wejścia w życie przepisów zmieniających podatek akcyzowy oraz wyłącznie do części przedmiotu Umowy, do której zastosowanie znajdzie zmiana podatku akcyzowego.</w:t>
      </w:r>
    </w:p>
    <w:p w14:paraId="459516C1" w14:textId="6A547E4B" w:rsidR="004A4647" w:rsidRDefault="004A4647" w:rsidP="004A4647">
      <w:pPr>
        <w:spacing w:line="252" w:lineRule="auto"/>
        <w:jc w:val="both"/>
        <w:rPr>
          <w:rFonts w:ascii="Calibri" w:hAnsi="Calibri" w:cs="Calibri"/>
        </w:rPr>
      </w:pPr>
      <w:r>
        <w:rPr>
          <w:rFonts w:ascii="Calibri" w:hAnsi="Calibri" w:cs="Calibri"/>
          <w:sz w:val="20"/>
          <w:szCs w:val="20"/>
        </w:rPr>
        <w:t>Zmiana wysokości wynagrodzenia w przypadku zaistnienia przesłanki, o której mowa  w pkt 2</w:t>
      </w:r>
      <w:r w:rsidR="00496DA2">
        <w:rPr>
          <w:rFonts w:ascii="Calibri" w:hAnsi="Calibri" w:cs="Calibri"/>
          <w:sz w:val="20"/>
          <w:szCs w:val="20"/>
        </w:rPr>
        <w:t>)</w:t>
      </w:r>
      <w:r>
        <w:rPr>
          <w:rFonts w:ascii="Calibri" w:hAnsi="Calibri" w:cs="Calibri"/>
          <w:sz w:val="20"/>
          <w:szCs w:val="20"/>
        </w:rPr>
        <w:t>-4</w:t>
      </w:r>
      <w:r w:rsidR="00496DA2">
        <w:rPr>
          <w:rFonts w:ascii="Calibri" w:hAnsi="Calibri" w:cs="Calibri"/>
          <w:sz w:val="20"/>
          <w:szCs w:val="20"/>
        </w:rPr>
        <w:t>) powyżej</w:t>
      </w:r>
      <w:r>
        <w:rPr>
          <w:rFonts w:ascii="Calibri" w:hAnsi="Calibri" w:cs="Calibri"/>
          <w:sz w:val="20"/>
          <w:szCs w:val="20"/>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zasad gromadzenia i wysokości wpłat do pracowniczych planów kapitałowych, o których mowa w ustawie z dnia 4 października 2018 r. o pracowniczych planach kapitałowych. Kwota odpowiadająca wzrostowi kosztu Wykonawcy będzie odnosić się wyłącznie do części wynagrodzenia Pracowników, o którym mowa w zdaniu poprzedzającym, odpowiadającej zakresowi, w jakim wykonują oni prace bezpośrednio związane z realizacją przedmiotu Umowy.</w:t>
      </w:r>
    </w:p>
    <w:p w14:paraId="0396CC6A" w14:textId="77777777" w:rsidR="004A4647" w:rsidRDefault="004A4647" w:rsidP="004A4647">
      <w:pPr>
        <w:pStyle w:val="Tekstpodstawowywcity"/>
        <w:ind w:left="720"/>
        <w:rPr>
          <w:rFonts w:asciiTheme="minorHAnsi" w:hAnsiTheme="minorHAnsi"/>
          <w:sz w:val="20"/>
        </w:rPr>
      </w:pPr>
    </w:p>
    <w:p w14:paraId="4B2CAEB0" w14:textId="77777777" w:rsidR="004A4647" w:rsidRDefault="004A4647" w:rsidP="004A4647">
      <w:pPr>
        <w:pStyle w:val="Tekstpodstawowywcity"/>
        <w:ind w:left="720"/>
        <w:rPr>
          <w:rFonts w:asciiTheme="minorHAnsi" w:hAnsiTheme="minorHAnsi"/>
          <w:sz w:val="20"/>
        </w:rPr>
      </w:pPr>
    </w:p>
    <w:p w14:paraId="24F6B28C" w14:textId="77777777" w:rsidR="006E60CB" w:rsidRDefault="006E60CB" w:rsidP="006E60CB">
      <w:pPr>
        <w:pStyle w:val="Tekstpodstawowywcity"/>
        <w:ind w:left="720"/>
        <w:rPr>
          <w:rFonts w:asciiTheme="minorHAnsi" w:hAnsiTheme="minorHAnsi"/>
          <w:sz w:val="20"/>
        </w:rPr>
      </w:pPr>
    </w:p>
    <w:p w14:paraId="272C714A" w14:textId="77777777" w:rsidR="006E60CB" w:rsidRDefault="006E60CB" w:rsidP="006E60CB">
      <w:pPr>
        <w:pStyle w:val="Tekstpodstawowywcity"/>
        <w:ind w:left="720"/>
        <w:rPr>
          <w:rFonts w:asciiTheme="minorHAnsi" w:hAnsiTheme="minorHAnsi"/>
          <w:sz w:val="20"/>
        </w:rPr>
      </w:pPr>
    </w:p>
    <w:p w14:paraId="6F02E1D9" w14:textId="77777777" w:rsidR="006E60CB" w:rsidRDefault="006E60CB" w:rsidP="006E60CB">
      <w:pPr>
        <w:pStyle w:val="Tekstpodstawowywcity"/>
        <w:ind w:left="720"/>
        <w:rPr>
          <w:rFonts w:asciiTheme="minorHAnsi" w:hAnsiTheme="minorHAnsi"/>
          <w:sz w:val="20"/>
        </w:rPr>
      </w:pPr>
    </w:p>
    <w:p w14:paraId="5C9F23FD" w14:textId="77777777" w:rsidR="006E60CB" w:rsidRPr="00396E6D" w:rsidRDefault="006E60CB" w:rsidP="006E60CB">
      <w:pPr>
        <w:pStyle w:val="Akapitzlist"/>
        <w:numPr>
          <w:ilvl w:val="0"/>
          <w:numId w:val="1"/>
        </w:numPr>
        <w:jc w:val="both"/>
        <w:rPr>
          <w:rFonts w:asciiTheme="minorHAnsi" w:hAnsiTheme="minorHAnsi"/>
          <w:spacing w:val="-2"/>
          <w:sz w:val="20"/>
          <w:szCs w:val="20"/>
          <w:u w:val="single"/>
        </w:rPr>
      </w:pPr>
      <w:r w:rsidRPr="00396E6D">
        <w:rPr>
          <w:rFonts w:asciiTheme="minorHAnsi" w:hAnsiTheme="minorHAnsi"/>
          <w:spacing w:val="-2"/>
          <w:sz w:val="20"/>
          <w:szCs w:val="20"/>
          <w:u w:val="single"/>
        </w:rPr>
        <w:t>Termin realizacji</w:t>
      </w:r>
    </w:p>
    <w:p w14:paraId="603478F3" w14:textId="77777777" w:rsidR="006E60CB" w:rsidRDefault="006E60CB" w:rsidP="006E60CB">
      <w:pPr>
        <w:pStyle w:val="Akapitzlist"/>
        <w:ind w:left="340"/>
        <w:jc w:val="both"/>
        <w:rPr>
          <w:rFonts w:asciiTheme="minorHAnsi" w:hAnsiTheme="minorHAnsi"/>
          <w:spacing w:val="-2"/>
          <w:sz w:val="20"/>
          <w:szCs w:val="20"/>
        </w:rPr>
      </w:pPr>
    </w:p>
    <w:p w14:paraId="5810EC86" w14:textId="77777777" w:rsidR="006E60CB" w:rsidRPr="00C4306A" w:rsidRDefault="006E60CB" w:rsidP="006E60CB">
      <w:pPr>
        <w:pStyle w:val="Akapitzlist"/>
        <w:ind w:left="0"/>
        <w:jc w:val="both"/>
        <w:rPr>
          <w:rFonts w:asciiTheme="minorHAnsi" w:hAnsiTheme="minorHAnsi" w:cstheme="minorHAnsi"/>
          <w:spacing w:val="-2"/>
          <w:sz w:val="20"/>
          <w:szCs w:val="20"/>
        </w:rPr>
      </w:pPr>
      <w:r w:rsidRPr="00C4306A">
        <w:rPr>
          <w:rFonts w:asciiTheme="minorHAnsi" w:hAnsiTheme="minorHAnsi" w:cstheme="minorHAnsi"/>
          <w:spacing w:val="-2"/>
          <w:sz w:val="20"/>
          <w:szCs w:val="20"/>
        </w:rPr>
        <w:t>Termin realizacji przedmiotu umowy:</w:t>
      </w:r>
    </w:p>
    <w:p w14:paraId="100ADFFA" w14:textId="77777777" w:rsidR="00235130" w:rsidRPr="00C4306A" w:rsidRDefault="00235130" w:rsidP="00235130">
      <w:pPr>
        <w:jc w:val="both"/>
        <w:rPr>
          <w:rFonts w:asciiTheme="minorHAnsi" w:hAnsiTheme="minorHAnsi" w:cstheme="minorHAnsi"/>
          <w:sz w:val="20"/>
          <w:szCs w:val="20"/>
        </w:rPr>
      </w:pPr>
      <w:r w:rsidRPr="00C4306A">
        <w:rPr>
          <w:rFonts w:asciiTheme="minorHAnsi" w:hAnsiTheme="minorHAnsi" w:cstheme="minorHAnsi"/>
          <w:sz w:val="20"/>
          <w:szCs w:val="20"/>
        </w:rPr>
        <w:t xml:space="preserve">Rozpoczęcie: z dniem zawarcia umowy </w:t>
      </w:r>
    </w:p>
    <w:p w14:paraId="0C3F33F8" w14:textId="5E81D198" w:rsidR="00235130" w:rsidRPr="00C4306A" w:rsidRDefault="00235130" w:rsidP="00235130">
      <w:pPr>
        <w:jc w:val="both"/>
        <w:rPr>
          <w:rFonts w:asciiTheme="minorHAnsi" w:hAnsiTheme="minorHAnsi" w:cstheme="minorHAnsi"/>
          <w:sz w:val="22"/>
        </w:rPr>
      </w:pPr>
      <w:r w:rsidRPr="00C4306A">
        <w:rPr>
          <w:rFonts w:asciiTheme="minorHAnsi" w:hAnsiTheme="minorHAnsi" w:cstheme="minorHAnsi"/>
          <w:sz w:val="20"/>
          <w:szCs w:val="20"/>
        </w:rPr>
        <w:t xml:space="preserve">Zakończenie: do 36 miesięcy lub do wyczerpania kwoty </w:t>
      </w:r>
      <w:r w:rsidR="00013F5E" w:rsidRPr="00C4306A">
        <w:rPr>
          <w:rFonts w:asciiTheme="minorHAnsi" w:hAnsiTheme="minorHAnsi" w:cstheme="minorHAnsi"/>
          <w:sz w:val="20"/>
          <w:szCs w:val="20"/>
        </w:rPr>
        <w:t xml:space="preserve">szacunkowego wynagrodzenia </w:t>
      </w:r>
      <w:r w:rsidR="0096630D" w:rsidRPr="00C4306A">
        <w:rPr>
          <w:rFonts w:asciiTheme="minorHAnsi" w:hAnsiTheme="minorHAnsi" w:cstheme="minorHAnsi"/>
          <w:sz w:val="20"/>
          <w:szCs w:val="20"/>
        </w:rPr>
        <w:t xml:space="preserve"> brutto </w:t>
      </w:r>
      <w:r w:rsidR="000808AB">
        <w:rPr>
          <w:rFonts w:asciiTheme="minorHAnsi" w:hAnsiTheme="minorHAnsi" w:cstheme="minorHAnsi"/>
          <w:sz w:val="20"/>
          <w:szCs w:val="20"/>
        </w:rPr>
        <w:t xml:space="preserve">przysługującego Wykonawcy </w:t>
      </w:r>
      <w:r w:rsidR="0096630D" w:rsidRPr="00C4306A">
        <w:rPr>
          <w:rFonts w:asciiTheme="minorHAnsi" w:hAnsiTheme="minorHAnsi" w:cstheme="minorHAnsi"/>
          <w:sz w:val="20"/>
          <w:szCs w:val="20"/>
        </w:rPr>
        <w:t xml:space="preserve">za realizację przedmiotu umowy , określonego </w:t>
      </w:r>
      <w:r w:rsidR="002E18B5" w:rsidRPr="00C4306A">
        <w:rPr>
          <w:rFonts w:asciiTheme="minorHAnsi" w:hAnsiTheme="minorHAnsi" w:cstheme="minorHAnsi"/>
          <w:sz w:val="20"/>
          <w:szCs w:val="20"/>
        </w:rPr>
        <w:t>w pkt. 5.1.1</w:t>
      </w:r>
      <w:r w:rsidRPr="00C4306A">
        <w:rPr>
          <w:rFonts w:asciiTheme="minorHAnsi" w:hAnsiTheme="minorHAnsi" w:cstheme="minorHAnsi"/>
          <w:sz w:val="20"/>
          <w:szCs w:val="20"/>
        </w:rPr>
        <w:t xml:space="preserve"> w zależności od tego, które z wymienionych zdarzeń nastąpi wcześniej</w:t>
      </w:r>
    </w:p>
    <w:p w14:paraId="617B9497" w14:textId="77777777" w:rsidR="006E60CB" w:rsidRPr="00C4306A" w:rsidRDefault="006E60CB" w:rsidP="006E60CB">
      <w:pPr>
        <w:pStyle w:val="Akapitzlist"/>
        <w:ind w:left="340"/>
        <w:jc w:val="both"/>
        <w:rPr>
          <w:rFonts w:asciiTheme="minorHAnsi" w:hAnsiTheme="minorHAnsi" w:cstheme="minorHAnsi"/>
          <w:spacing w:val="-2"/>
          <w:sz w:val="20"/>
          <w:szCs w:val="20"/>
        </w:rPr>
      </w:pPr>
    </w:p>
    <w:p w14:paraId="574C0A3A" w14:textId="77777777" w:rsidR="00C37E19" w:rsidRPr="00C4306A" w:rsidRDefault="00C37E19" w:rsidP="00C37E19">
      <w:pPr>
        <w:pStyle w:val="Tekstpodstawowy21"/>
        <w:numPr>
          <w:ilvl w:val="0"/>
          <w:numId w:val="1"/>
        </w:numPr>
        <w:ind w:right="52"/>
        <w:jc w:val="both"/>
        <w:rPr>
          <w:rFonts w:asciiTheme="minorHAnsi" w:hAnsiTheme="minorHAnsi" w:cstheme="minorHAnsi"/>
          <w:b w:val="0"/>
          <w:sz w:val="20"/>
          <w:szCs w:val="20"/>
          <w:u w:val="single"/>
        </w:rPr>
      </w:pPr>
      <w:r w:rsidRPr="00C4306A">
        <w:rPr>
          <w:rFonts w:asciiTheme="minorHAnsi" w:hAnsiTheme="minorHAnsi" w:cstheme="minorHAnsi"/>
          <w:b w:val="0"/>
          <w:sz w:val="20"/>
          <w:szCs w:val="20"/>
          <w:u w:val="single"/>
        </w:rPr>
        <w:t>Kary umowne</w:t>
      </w:r>
    </w:p>
    <w:p w14:paraId="1B3134B4" w14:textId="77777777" w:rsidR="00C37E19" w:rsidRPr="00F90FA7" w:rsidRDefault="00C37E19" w:rsidP="00C37E19">
      <w:pPr>
        <w:pStyle w:val="Tekstpodstawowy21"/>
        <w:ind w:left="340" w:right="52"/>
        <w:jc w:val="both"/>
        <w:rPr>
          <w:rFonts w:asciiTheme="minorHAnsi" w:hAnsiTheme="minorHAnsi" w:cstheme="minorHAnsi"/>
          <w:b w:val="0"/>
          <w:sz w:val="20"/>
          <w:szCs w:val="20"/>
        </w:rPr>
      </w:pPr>
    </w:p>
    <w:p w14:paraId="49BFAADE" w14:textId="77777777" w:rsidR="00C37E19" w:rsidRPr="00F90FA7" w:rsidRDefault="00C37E19" w:rsidP="00C37E19">
      <w:pPr>
        <w:pStyle w:val="Tekstpodstawowy21"/>
        <w:ind w:left="567" w:right="52" w:hanging="567"/>
        <w:jc w:val="both"/>
        <w:rPr>
          <w:rFonts w:asciiTheme="minorHAnsi" w:hAnsiTheme="minorHAnsi" w:cstheme="minorHAnsi"/>
          <w:b w:val="0"/>
          <w:sz w:val="20"/>
          <w:szCs w:val="20"/>
        </w:rPr>
      </w:pPr>
      <w:r w:rsidRPr="00F90FA7">
        <w:rPr>
          <w:rFonts w:asciiTheme="minorHAnsi" w:hAnsiTheme="minorHAnsi" w:cstheme="minorHAnsi"/>
          <w:b w:val="0"/>
          <w:sz w:val="20"/>
          <w:szCs w:val="20"/>
        </w:rPr>
        <w:t xml:space="preserve">7.1. </w:t>
      </w:r>
      <w:r w:rsidRPr="00F90FA7">
        <w:rPr>
          <w:rFonts w:asciiTheme="minorHAnsi" w:hAnsiTheme="minorHAnsi" w:cstheme="minorHAnsi"/>
          <w:b w:val="0"/>
          <w:sz w:val="20"/>
          <w:szCs w:val="20"/>
        </w:rPr>
        <w:tab/>
        <w:t>Obowiązującą formę odszkodowania stanowić będą kary umowne, które naliczane będą w następujących przypadkach i wysokościach:</w:t>
      </w:r>
    </w:p>
    <w:p w14:paraId="590AD971" w14:textId="77777777" w:rsidR="00C37E19" w:rsidRPr="00F90FA7" w:rsidRDefault="00C37E19" w:rsidP="00C37E19">
      <w:pPr>
        <w:pStyle w:val="Tekstpodstawowy21"/>
        <w:ind w:right="277" w:firstLine="567"/>
        <w:jc w:val="both"/>
        <w:rPr>
          <w:rFonts w:asciiTheme="minorHAnsi" w:hAnsiTheme="minorHAnsi" w:cstheme="minorHAnsi"/>
          <w:b w:val="0"/>
          <w:sz w:val="20"/>
          <w:szCs w:val="20"/>
        </w:rPr>
      </w:pPr>
      <w:r w:rsidRPr="00F90FA7">
        <w:rPr>
          <w:rFonts w:asciiTheme="minorHAnsi" w:hAnsiTheme="minorHAnsi" w:cstheme="minorHAnsi"/>
          <w:b w:val="0"/>
          <w:bCs w:val="0"/>
          <w:sz w:val="20"/>
          <w:szCs w:val="20"/>
        </w:rPr>
        <w:t>1)</w:t>
      </w:r>
      <w:r w:rsidRPr="00F90FA7">
        <w:rPr>
          <w:rFonts w:asciiTheme="minorHAnsi" w:hAnsiTheme="minorHAnsi" w:cstheme="minorHAnsi"/>
          <w:b w:val="0"/>
          <w:bCs w:val="0"/>
          <w:sz w:val="20"/>
          <w:szCs w:val="20"/>
        </w:rPr>
        <w:tab/>
        <w:t>Wykonawca</w:t>
      </w:r>
      <w:r w:rsidRPr="00F90FA7">
        <w:rPr>
          <w:rFonts w:asciiTheme="minorHAnsi" w:hAnsiTheme="minorHAnsi" w:cstheme="minorHAnsi"/>
          <w:b w:val="0"/>
          <w:sz w:val="20"/>
          <w:szCs w:val="20"/>
        </w:rPr>
        <w:t xml:space="preserve"> płaci Zamawiającemu karę umowną:</w:t>
      </w:r>
    </w:p>
    <w:p w14:paraId="1044B93E" w14:textId="78EA5F3F" w:rsidR="00C37E19" w:rsidRPr="00F90FA7" w:rsidRDefault="00C37E19" w:rsidP="00C37E19">
      <w:pPr>
        <w:pStyle w:val="Tekstpodstawowy21"/>
        <w:numPr>
          <w:ilvl w:val="0"/>
          <w:numId w:val="14"/>
        </w:numPr>
        <w:ind w:right="52"/>
        <w:jc w:val="both"/>
        <w:rPr>
          <w:rFonts w:asciiTheme="minorHAnsi" w:hAnsiTheme="minorHAnsi" w:cstheme="minorHAnsi"/>
          <w:b w:val="0"/>
          <w:sz w:val="20"/>
          <w:szCs w:val="20"/>
        </w:rPr>
      </w:pPr>
      <w:r w:rsidRPr="00F90FA7">
        <w:rPr>
          <w:rFonts w:asciiTheme="minorHAnsi" w:hAnsiTheme="minorHAnsi" w:cstheme="minorHAnsi"/>
          <w:b w:val="0"/>
          <w:sz w:val="20"/>
          <w:szCs w:val="20"/>
        </w:rPr>
        <w:t xml:space="preserve">za odstąpienie od umowy z przyczyn zależnych od Wykonawcy - w wysokości </w:t>
      </w:r>
      <w:r w:rsidR="009971EF">
        <w:rPr>
          <w:rFonts w:asciiTheme="minorHAnsi" w:hAnsiTheme="minorHAnsi" w:cstheme="minorHAnsi"/>
          <w:b w:val="0"/>
          <w:sz w:val="20"/>
          <w:szCs w:val="20"/>
        </w:rPr>
        <w:t>20</w:t>
      </w:r>
      <w:r w:rsidRPr="00F90FA7">
        <w:rPr>
          <w:rFonts w:asciiTheme="minorHAnsi" w:hAnsiTheme="minorHAnsi" w:cstheme="minorHAnsi"/>
          <w:b w:val="0"/>
          <w:sz w:val="20"/>
          <w:szCs w:val="20"/>
        </w:rPr>
        <w:t xml:space="preserve"> % wynagrodzenia szacunkowego </w:t>
      </w:r>
      <w:r>
        <w:rPr>
          <w:rFonts w:asciiTheme="minorHAnsi" w:hAnsiTheme="minorHAnsi" w:cstheme="minorHAnsi"/>
          <w:b w:val="0"/>
          <w:sz w:val="20"/>
          <w:szCs w:val="20"/>
        </w:rPr>
        <w:t xml:space="preserve">brutto </w:t>
      </w:r>
      <w:r w:rsidRPr="00F90FA7">
        <w:rPr>
          <w:rFonts w:asciiTheme="minorHAnsi" w:hAnsiTheme="minorHAnsi" w:cstheme="minorHAnsi"/>
          <w:b w:val="0"/>
          <w:sz w:val="20"/>
          <w:szCs w:val="20"/>
        </w:rPr>
        <w:t>za wykonanie przedmiotu umowy,</w:t>
      </w:r>
    </w:p>
    <w:p w14:paraId="3783364C" w14:textId="4F28B160" w:rsidR="00C37E19" w:rsidRDefault="00C37E19" w:rsidP="00C37E19">
      <w:pPr>
        <w:pStyle w:val="Tekstpodstawowy21"/>
        <w:numPr>
          <w:ilvl w:val="0"/>
          <w:numId w:val="14"/>
        </w:numPr>
        <w:ind w:right="52"/>
        <w:jc w:val="both"/>
        <w:rPr>
          <w:rFonts w:asciiTheme="minorHAnsi" w:hAnsiTheme="minorHAnsi" w:cstheme="minorHAnsi"/>
          <w:b w:val="0"/>
          <w:sz w:val="20"/>
          <w:szCs w:val="20"/>
        </w:rPr>
      </w:pPr>
      <w:r w:rsidRPr="00F90FA7">
        <w:rPr>
          <w:rFonts w:asciiTheme="minorHAnsi" w:eastAsiaTheme="minorHAnsi" w:hAnsiTheme="minorHAnsi" w:cstheme="minorHAnsi"/>
          <w:b w:val="0"/>
          <w:bCs w:val="0"/>
          <w:iCs/>
          <w:color w:val="000000"/>
          <w:sz w:val="20"/>
          <w:szCs w:val="20"/>
          <w:lang w:eastAsia="en-US"/>
        </w:rPr>
        <w:lastRenderedPageBreak/>
        <w:t>z tytułu niespełnienia wymogu odbioru, zgodnie z</w:t>
      </w:r>
      <w:r w:rsidR="001D63F7">
        <w:rPr>
          <w:rFonts w:asciiTheme="minorHAnsi" w:eastAsiaTheme="minorHAnsi" w:hAnsiTheme="minorHAnsi" w:cstheme="minorHAnsi"/>
          <w:b w:val="0"/>
          <w:bCs w:val="0"/>
          <w:iCs/>
          <w:color w:val="000000"/>
          <w:sz w:val="20"/>
          <w:szCs w:val="20"/>
          <w:lang w:eastAsia="en-US"/>
        </w:rPr>
        <w:t xml:space="preserve"> OPZ</w:t>
      </w:r>
      <w:r w:rsidRPr="00F90FA7">
        <w:rPr>
          <w:rFonts w:asciiTheme="minorHAnsi" w:eastAsiaTheme="minorHAnsi" w:hAnsiTheme="minorHAnsi" w:cstheme="minorHAnsi"/>
          <w:b w:val="0"/>
          <w:bCs w:val="0"/>
          <w:iCs/>
          <w:color w:val="000000"/>
          <w:sz w:val="20"/>
          <w:szCs w:val="20"/>
          <w:lang w:eastAsia="en-US"/>
        </w:rPr>
        <w:t xml:space="preserve">, przesyłek </w:t>
      </w:r>
      <w:r>
        <w:rPr>
          <w:rFonts w:asciiTheme="minorHAnsi" w:eastAsiaTheme="minorHAnsi" w:hAnsiTheme="minorHAnsi" w:cstheme="minorHAnsi"/>
          <w:b w:val="0"/>
          <w:bCs w:val="0"/>
          <w:iCs/>
          <w:color w:val="000000"/>
          <w:sz w:val="20"/>
          <w:szCs w:val="20"/>
          <w:lang w:eastAsia="en-US"/>
        </w:rPr>
        <w:t xml:space="preserve">kurierskich </w:t>
      </w:r>
      <w:r w:rsidRPr="00F90FA7">
        <w:rPr>
          <w:rFonts w:asciiTheme="minorHAnsi" w:eastAsiaTheme="minorHAnsi" w:hAnsiTheme="minorHAnsi" w:cstheme="minorHAnsi"/>
          <w:b w:val="0"/>
          <w:bCs w:val="0"/>
          <w:iCs/>
          <w:color w:val="000000"/>
          <w:sz w:val="20"/>
          <w:szCs w:val="20"/>
          <w:lang w:eastAsia="en-US"/>
        </w:rPr>
        <w:t xml:space="preserve"> przygotowanych do wyekspediowania - w wysokości </w:t>
      </w:r>
      <w:r w:rsidR="00C93EDB">
        <w:rPr>
          <w:rFonts w:asciiTheme="minorHAnsi" w:eastAsiaTheme="minorHAnsi" w:hAnsiTheme="minorHAnsi" w:cstheme="minorHAnsi"/>
          <w:b w:val="0"/>
          <w:bCs w:val="0"/>
          <w:iCs/>
          <w:color w:val="000000"/>
          <w:sz w:val="20"/>
          <w:szCs w:val="20"/>
          <w:lang w:eastAsia="en-US"/>
        </w:rPr>
        <w:t xml:space="preserve">  </w:t>
      </w:r>
      <w:r w:rsidR="005D4F92">
        <w:rPr>
          <w:rFonts w:asciiTheme="minorHAnsi" w:eastAsiaTheme="minorHAnsi" w:hAnsiTheme="minorHAnsi" w:cstheme="minorHAnsi"/>
          <w:b w:val="0"/>
          <w:bCs w:val="0"/>
          <w:iCs/>
          <w:color w:val="000000"/>
          <w:sz w:val="20"/>
          <w:szCs w:val="20"/>
          <w:lang w:eastAsia="en-US"/>
        </w:rPr>
        <w:t>0,</w:t>
      </w:r>
      <w:r w:rsidRPr="00F90FA7">
        <w:rPr>
          <w:rFonts w:asciiTheme="minorHAnsi" w:eastAsiaTheme="minorHAnsi" w:hAnsiTheme="minorHAnsi" w:cstheme="minorHAnsi"/>
          <w:b w:val="0"/>
          <w:bCs w:val="0"/>
          <w:iCs/>
          <w:color w:val="000000"/>
          <w:sz w:val="20"/>
          <w:szCs w:val="20"/>
          <w:lang w:eastAsia="en-US"/>
        </w:rPr>
        <w:t xml:space="preserve">1% wynagrodzenia szacunkowego </w:t>
      </w:r>
      <w:r>
        <w:rPr>
          <w:rFonts w:asciiTheme="minorHAnsi" w:eastAsiaTheme="minorHAnsi" w:hAnsiTheme="minorHAnsi" w:cstheme="minorHAnsi"/>
          <w:b w:val="0"/>
          <w:bCs w:val="0"/>
          <w:iCs/>
          <w:color w:val="000000"/>
          <w:sz w:val="20"/>
          <w:szCs w:val="20"/>
          <w:lang w:eastAsia="en-US"/>
        </w:rPr>
        <w:t xml:space="preserve">brutto </w:t>
      </w:r>
      <w:r w:rsidRPr="00F90FA7">
        <w:rPr>
          <w:rFonts w:asciiTheme="minorHAnsi" w:eastAsiaTheme="minorHAnsi" w:hAnsiTheme="minorHAnsi" w:cstheme="minorHAnsi"/>
          <w:b w:val="0"/>
          <w:bCs w:val="0"/>
          <w:iCs/>
          <w:color w:val="000000"/>
          <w:sz w:val="20"/>
          <w:szCs w:val="20"/>
          <w:lang w:eastAsia="en-US"/>
        </w:rPr>
        <w:t xml:space="preserve">ustalonego za usługę odbioru przesyłek </w:t>
      </w:r>
      <w:r>
        <w:rPr>
          <w:rFonts w:asciiTheme="minorHAnsi" w:eastAsiaTheme="minorHAnsi" w:hAnsiTheme="minorHAnsi" w:cstheme="minorHAnsi"/>
          <w:b w:val="0"/>
          <w:bCs w:val="0"/>
          <w:iCs/>
          <w:color w:val="000000"/>
          <w:sz w:val="20"/>
          <w:szCs w:val="20"/>
          <w:lang w:eastAsia="en-US"/>
        </w:rPr>
        <w:t>kurierskich</w:t>
      </w:r>
      <w:r w:rsidRPr="00F90FA7">
        <w:rPr>
          <w:rFonts w:asciiTheme="minorHAnsi" w:eastAsiaTheme="minorHAnsi" w:hAnsiTheme="minorHAnsi" w:cstheme="minorHAnsi"/>
          <w:b w:val="0"/>
          <w:bCs w:val="0"/>
          <w:iCs/>
          <w:color w:val="000000"/>
          <w:sz w:val="20"/>
          <w:szCs w:val="20"/>
          <w:lang w:eastAsia="en-US"/>
        </w:rPr>
        <w:t xml:space="preserve"> Zamawiającego przez cały okres trwania umowy, za każd</w:t>
      </w:r>
      <w:r>
        <w:rPr>
          <w:rFonts w:asciiTheme="minorHAnsi" w:eastAsiaTheme="minorHAnsi" w:hAnsiTheme="minorHAnsi" w:cstheme="minorHAnsi"/>
          <w:b w:val="0"/>
          <w:bCs w:val="0"/>
          <w:iCs/>
          <w:color w:val="000000"/>
          <w:sz w:val="20"/>
          <w:szCs w:val="20"/>
          <w:lang w:eastAsia="en-US"/>
        </w:rPr>
        <w:t>ą godzinę</w:t>
      </w:r>
      <w:r w:rsidRPr="00F90FA7">
        <w:rPr>
          <w:rFonts w:asciiTheme="minorHAnsi" w:eastAsiaTheme="minorHAnsi" w:hAnsiTheme="minorHAnsi" w:cstheme="minorHAnsi"/>
          <w:b w:val="0"/>
          <w:bCs w:val="0"/>
          <w:iCs/>
          <w:color w:val="000000"/>
          <w:sz w:val="20"/>
          <w:szCs w:val="20"/>
          <w:lang w:eastAsia="en-US"/>
        </w:rPr>
        <w:t xml:space="preserve"> opóźnienia, licząc od </w:t>
      </w:r>
      <w:r>
        <w:rPr>
          <w:rFonts w:asciiTheme="minorHAnsi" w:eastAsiaTheme="minorHAnsi" w:hAnsiTheme="minorHAnsi" w:cstheme="minorHAnsi"/>
          <w:b w:val="0"/>
          <w:bCs w:val="0"/>
          <w:iCs/>
          <w:color w:val="000000"/>
          <w:sz w:val="20"/>
          <w:szCs w:val="20"/>
          <w:lang w:eastAsia="en-US"/>
        </w:rPr>
        <w:t>godziny</w:t>
      </w:r>
      <w:r w:rsidRPr="00F90FA7">
        <w:rPr>
          <w:rFonts w:asciiTheme="minorHAnsi" w:eastAsiaTheme="minorHAnsi" w:hAnsiTheme="minorHAnsi" w:cstheme="minorHAnsi"/>
          <w:b w:val="0"/>
          <w:bCs w:val="0"/>
          <w:iCs/>
          <w:color w:val="000000"/>
          <w:sz w:val="20"/>
          <w:szCs w:val="20"/>
          <w:lang w:eastAsia="en-US"/>
        </w:rPr>
        <w:t>, w któr</w:t>
      </w:r>
      <w:r>
        <w:rPr>
          <w:rFonts w:asciiTheme="minorHAnsi" w:eastAsiaTheme="minorHAnsi" w:hAnsiTheme="minorHAnsi" w:cstheme="minorHAnsi"/>
          <w:b w:val="0"/>
          <w:bCs w:val="0"/>
          <w:iCs/>
          <w:color w:val="000000"/>
          <w:sz w:val="20"/>
          <w:szCs w:val="20"/>
          <w:lang w:eastAsia="en-US"/>
        </w:rPr>
        <w:t>ej</w:t>
      </w:r>
      <w:r w:rsidRPr="00F90FA7">
        <w:rPr>
          <w:rFonts w:asciiTheme="minorHAnsi" w:eastAsiaTheme="minorHAnsi" w:hAnsiTheme="minorHAnsi" w:cstheme="minorHAnsi"/>
          <w:b w:val="0"/>
          <w:bCs w:val="0"/>
          <w:iCs/>
          <w:color w:val="000000"/>
          <w:sz w:val="20"/>
          <w:szCs w:val="20"/>
          <w:lang w:eastAsia="en-US"/>
        </w:rPr>
        <w:t xml:space="preserve"> przesyłki miały być odebrane przez upoważnionego przedstawiciela Wykonawcy</w:t>
      </w:r>
      <w:r w:rsidRPr="00F90FA7">
        <w:rPr>
          <w:rFonts w:asciiTheme="minorHAnsi" w:hAnsiTheme="minorHAnsi" w:cstheme="minorHAnsi"/>
          <w:b w:val="0"/>
          <w:sz w:val="20"/>
          <w:szCs w:val="20"/>
        </w:rPr>
        <w:t>,</w:t>
      </w:r>
    </w:p>
    <w:p w14:paraId="3FC6D2FB" w14:textId="41FB3220" w:rsidR="00C37E19" w:rsidRPr="00763A47" w:rsidRDefault="00C37E19" w:rsidP="00C37E19">
      <w:pPr>
        <w:pStyle w:val="Akapitzlist"/>
        <w:numPr>
          <w:ilvl w:val="0"/>
          <w:numId w:val="14"/>
        </w:numPr>
        <w:autoSpaceDE w:val="0"/>
        <w:autoSpaceDN w:val="0"/>
        <w:adjustRightInd w:val="0"/>
        <w:jc w:val="both"/>
        <w:rPr>
          <w:rFonts w:asciiTheme="minorHAnsi" w:eastAsiaTheme="minorHAnsi" w:hAnsiTheme="minorHAnsi" w:cstheme="minorHAnsi"/>
          <w:iCs/>
          <w:color w:val="000000"/>
          <w:sz w:val="20"/>
          <w:szCs w:val="20"/>
          <w:lang w:eastAsia="en-US"/>
        </w:rPr>
      </w:pPr>
      <w:r w:rsidRPr="006B5562">
        <w:rPr>
          <w:rFonts w:asciiTheme="minorHAnsi" w:eastAsiaTheme="minorHAnsi" w:hAnsiTheme="minorHAnsi" w:cstheme="minorHAnsi"/>
          <w:iCs/>
          <w:color w:val="000000"/>
          <w:sz w:val="20"/>
          <w:szCs w:val="20"/>
          <w:lang w:eastAsia="en-US"/>
        </w:rPr>
        <w:t>z tytułu niespełnienia wymogu dysponowania co najmniej jedną placówką pocztową w każdym</w:t>
      </w:r>
      <w:r w:rsidRPr="00763A47">
        <w:rPr>
          <w:rFonts w:asciiTheme="minorHAnsi" w:eastAsiaTheme="minorHAnsi" w:hAnsiTheme="minorHAnsi" w:cstheme="minorHAnsi"/>
          <w:iCs/>
          <w:color w:val="000000"/>
          <w:sz w:val="20"/>
          <w:szCs w:val="20"/>
          <w:lang w:eastAsia="en-US"/>
        </w:rPr>
        <w:t xml:space="preserve"> województwie na terenie Polski, gdzie adresaci będą mogli odebrać niedoręczone przesyłki kurierskie</w:t>
      </w:r>
      <w:r>
        <w:rPr>
          <w:rFonts w:asciiTheme="minorHAnsi" w:eastAsiaTheme="minorHAnsi" w:hAnsiTheme="minorHAnsi" w:cstheme="minorHAnsi"/>
          <w:iCs/>
          <w:color w:val="000000"/>
          <w:sz w:val="20"/>
          <w:szCs w:val="20"/>
          <w:lang w:eastAsia="en-US"/>
        </w:rPr>
        <w:t xml:space="preserve"> w obrocie krajowym</w:t>
      </w:r>
      <w:r w:rsidRPr="00763A47">
        <w:rPr>
          <w:rFonts w:asciiTheme="minorHAnsi" w:eastAsiaTheme="minorHAnsi" w:hAnsiTheme="minorHAnsi" w:cstheme="minorHAnsi"/>
          <w:iCs/>
          <w:color w:val="000000"/>
          <w:sz w:val="20"/>
          <w:szCs w:val="20"/>
          <w:lang w:eastAsia="en-US"/>
        </w:rPr>
        <w:t>, czynn</w:t>
      </w:r>
      <w:r>
        <w:rPr>
          <w:rFonts w:asciiTheme="minorHAnsi" w:eastAsiaTheme="minorHAnsi" w:hAnsiTheme="minorHAnsi" w:cstheme="minorHAnsi"/>
          <w:iCs/>
          <w:color w:val="000000"/>
          <w:sz w:val="20"/>
          <w:szCs w:val="20"/>
          <w:lang w:eastAsia="en-US"/>
        </w:rPr>
        <w:t>ą</w:t>
      </w:r>
      <w:r w:rsidRPr="00763A47">
        <w:rPr>
          <w:rFonts w:asciiTheme="minorHAnsi" w:eastAsiaTheme="minorHAnsi" w:hAnsiTheme="minorHAnsi" w:cstheme="minorHAnsi"/>
          <w:iCs/>
          <w:color w:val="000000"/>
          <w:sz w:val="20"/>
          <w:szCs w:val="20"/>
          <w:lang w:eastAsia="en-US"/>
        </w:rPr>
        <w:t xml:space="preserve"> we wszystkie dni robocze, co najmniej w godz. od 10:00 do 16:00</w:t>
      </w:r>
      <w:r>
        <w:rPr>
          <w:rFonts w:asciiTheme="minorHAnsi" w:eastAsiaTheme="minorHAnsi" w:hAnsiTheme="minorHAnsi" w:cstheme="minorHAnsi"/>
          <w:iCs/>
          <w:color w:val="000000"/>
          <w:sz w:val="20"/>
          <w:szCs w:val="20"/>
          <w:lang w:eastAsia="en-US"/>
        </w:rPr>
        <w:t xml:space="preserve"> </w:t>
      </w:r>
      <w:bookmarkStart w:id="4" w:name="_Hlk34229804"/>
      <w:r>
        <w:rPr>
          <w:rFonts w:asciiTheme="minorHAnsi" w:eastAsiaTheme="minorHAnsi" w:hAnsiTheme="minorHAnsi" w:cstheme="minorHAnsi"/>
          <w:iCs/>
          <w:color w:val="000000"/>
          <w:sz w:val="20"/>
          <w:szCs w:val="20"/>
          <w:lang w:eastAsia="en-US"/>
        </w:rPr>
        <w:t xml:space="preserve">(dot. </w:t>
      </w:r>
      <w:r w:rsidRPr="006B5562">
        <w:rPr>
          <w:rFonts w:asciiTheme="minorHAnsi" w:eastAsiaTheme="minorHAnsi" w:hAnsiTheme="minorHAnsi" w:cstheme="minorHAnsi"/>
          <w:iCs/>
          <w:color w:val="000000"/>
          <w:sz w:val="20"/>
          <w:szCs w:val="20"/>
          <w:lang w:eastAsia="en-US"/>
        </w:rPr>
        <w:t>placówk</w:t>
      </w:r>
      <w:r>
        <w:rPr>
          <w:rFonts w:asciiTheme="minorHAnsi" w:eastAsiaTheme="minorHAnsi" w:hAnsiTheme="minorHAnsi" w:cstheme="minorHAnsi"/>
          <w:iCs/>
          <w:color w:val="000000"/>
          <w:sz w:val="20"/>
          <w:szCs w:val="20"/>
          <w:lang w:eastAsia="en-US"/>
        </w:rPr>
        <w:t>i</w:t>
      </w:r>
      <w:r w:rsidRPr="006B5562">
        <w:rPr>
          <w:rFonts w:asciiTheme="minorHAnsi" w:eastAsiaTheme="minorHAnsi" w:hAnsiTheme="minorHAnsi" w:cstheme="minorHAnsi"/>
          <w:iCs/>
          <w:color w:val="000000"/>
          <w:sz w:val="20"/>
          <w:szCs w:val="20"/>
          <w:lang w:eastAsia="en-US"/>
        </w:rPr>
        <w:t xml:space="preserve"> pocztow</w:t>
      </w:r>
      <w:r>
        <w:rPr>
          <w:rFonts w:asciiTheme="minorHAnsi" w:eastAsiaTheme="minorHAnsi" w:hAnsiTheme="minorHAnsi" w:cstheme="minorHAnsi"/>
          <w:iCs/>
          <w:color w:val="000000"/>
          <w:sz w:val="20"/>
          <w:szCs w:val="20"/>
          <w:lang w:eastAsia="en-US"/>
        </w:rPr>
        <w:t>ej</w:t>
      </w:r>
      <w:r w:rsidRPr="006B5562">
        <w:rPr>
          <w:rFonts w:asciiTheme="minorHAnsi" w:eastAsiaTheme="minorHAnsi" w:hAnsiTheme="minorHAnsi" w:cstheme="minorHAnsi"/>
          <w:iCs/>
          <w:color w:val="000000"/>
          <w:sz w:val="20"/>
          <w:szCs w:val="20"/>
          <w:lang w:eastAsia="en-US"/>
        </w:rPr>
        <w:t xml:space="preserve"> </w:t>
      </w:r>
      <w:r>
        <w:rPr>
          <w:rFonts w:asciiTheme="minorHAnsi" w:eastAsiaTheme="minorHAnsi" w:hAnsiTheme="minorHAnsi" w:cstheme="minorHAnsi"/>
          <w:iCs/>
          <w:color w:val="000000"/>
          <w:sz w:val="20"/>
          <w:szCs w:val="20"/>
          <w:lang w:eastAsia="en-US"/>
        </w:rPr>
        <w:t xml:space="preserve">w rozumieniu </w:t>
      </w:r>
      <w:r w:rsidRPr="006B5562">
        <w:rPr>
          <w:rFonts w:asciiTheme="minorHAnsi" w:hAnsiTheme="minorHAnsi" w:cstheme="minorHAnsi"/>
          <w:color w:val="000000" w:themeColor="text1"/>
          <w:sz w:val="20"/>
          <w:szCs w:val="20"/>
        </w:rPr>
        <w:t>art. 3 pkt 15 Prawo pocztowe</w:t>
      </w:r>
      <w:r>
        <w:rPr>
          <w:rFonts w:asciiTheme="minorHAnsi" w:hAnsiTheme="minorHAnsi" w:cstheme="minorHAnsi"/>
          <w:color w:val="000000" w:themeColor="text1"/>
          <w:sz w:val="20"/>
          <w:szCs w:val="20"/>
        </w:rPr>
        <w:t>)</w:t>
      </w:r>
      <w:r>
        <w:rPr>
          <w:rFonts w:asciiTheme="minorHAnsi" w:eastAsiaTheme="minorHAnsi" w:hAnsiTheme="minorHAnsi" w:cstheme="minorHAnsi"/>
          <w:iCs/>
          <w:color w:val="000000"/>
          <w:sz w:val="20"/>
          <w:szCs w:val="20"/>
          <w:lang w:eastAsia="en-US"/>
        </w:rPr>
        <w:t xml:space="preserve"> lub automatyczną skrytką nadawczą (lub terminalem pocztowym) służącym do nadawania lub odbierania przesyłek czynnym całodobowo 7 dni w tygodniu</w:t>
      </w:r>
      <w:bookmarkEnd w:id="4"/>
      <w:r w:rsidRPr="00763A47">
        <w:rPr>
          <w:rFonts w:asciiTheme="minorHAnsi" w:eastAsiaTheme="minorHAnsi" w:hAnsiTheme="minorHAnsi" w:cstheme="minorHAnsi"/>
          <w:iCs/>
          <w:color w:val="000000"/>
          <w:sz w:val="20"/>
          <w:szCs w:val="20"/>
          <w:lang w:eastAsia="en-US"/>
        </w:rPr>
        <w:t xml:space="preserve">- w wysokości </w:t>
      </w:r>
      <w:r w:rsidR="00B7130C">
        <w:rPr>
          <w:rFonts w:asciiTheme="minorHAnsi" w:eastAsiaTheme="minorHAnsi" w:hAnsiTheme="minorHAnsi" w:cstheme="minorHAnsi"/>
          <w:iCs/>
          <w:color w:val="000000"/>
          <w:sz w:val="20"/>
          <w:szCs w:val="20"/>
          <w:lang w:eastAsia="en-US"/>
        </w:rPr>
        <w:t>1</w:t>
      </w:r>
      <w:r w:rsidRPr="00763A47">
        <w:rPr>
          <w:rFonts w:asciiTheme="minorHAnsi" w:eastAsiaTheme="minorHAnsi" w:hAnsiTheme="minorHAnsi" w:cstheme="minorHAnsi"/>
          <w:iCs/>
          <w:color w:val="000000"/>
          <w:sz w:val="20"/>
          <w:szCs w:val="20"/>
          <w:lang w:eastAsia="en-US"/>
        </w:rPr>
        <w:t xml:space="preserve"> % wynagrodzenia szacunkowego </w:t>
      </w:r>
      <w:r>
        <w:rPr>
          <w:rFonts w:asciiTheme="minorHAnsi" w:eastAsiaTheme="minorHAnsi" w:hAnsiTheme="minorHAnsi" w:cstheme="minorHAnsi"/>
          <w:iCs/>
          <w:color w:val="000000"/>
          <w:sz w:val="20"/>
          <w:szCs w:val="20"/>
          <w:lang w:eastAsia="en-US"/>
        </w:rPr>
        <w:t>brutto</w:t>
      </w:r>
      <w:r w:rsidR="00A52AC9">
        <w:rPr>
          <w:rFonts w:asciiTheme="minorHAnsi" w:eastAsiaTheme="minorHAnsi" w:hAnsiTheme="minorHAnsi" w:cstheme="minorHAnsi"/>
          <w:iCs/>
          <w:color w:val="000000"/>
          <w:sz w:val="20"/>
          <w:szCs w:val="20"/>
          <w:lang w:eastAsia="en-US"/>
        </w:rPr>
        <w:t xml:space="preserve"> o którym mowa w pkt. 5.1</w:t>
      </w:r>
      <w:r>
        <w:rPr>
          <w:rFonts w:asciiTheme="minorHAnsi" w:eastAsiaTheme="minorHAnsi" w:hAnsiTheme="minorHAnsi" w:cstheme="minorHAnsi"/>
          <w:iCs/>
          <w:color w:val="000000"/>
          <w:sz w:val="20"/>
          <w:szCs w:val="20"/>
          <w:lang w:eastAsia="en-US"/>
        </w:rPr>
        <w:t xml:space="preserve"> </w:t>
      </w:r>
      <w:r w:rsidRPr="00763A47">
        <w:rPr>
          <w:rFonts w:asciiTheme="minorHAnsi" w:eastAsiaTheme="minorHAnsi" w:hAnsiTheme="minorHAnsi" w:cstheme="minorHAnsi"/>
          <w:iCs/>
          <w:color w:val="000000"/>
          <w:sz w:val="20"/>
          <w:szCs w:val="20"/>
          <w:lang w:eastAsia="en-US"/>
        </w:rPr>
        <w:t xml:space="preserve">za wykonanie przedmiotu umowy, za każdy stwierdzony przypadek naruszenia, </w:t>
      </w:r>
    </w:p>
    <w:p w14:paraId="4998CB10" w14:textId="5FA3AB79" w:rsidR="00C37E19" w:rsidRPr="00F90FA7" w:rsidRDefault="00C37E19" w:rsidP="00C37E19">
      <w:pPr>
        <w:pStyle w:val="Tekstpodstawowy21"/>
        <w:numPr>
          <w:ilvl w:val="0"/>
          <w:numId w:val="14"/>
        </w:numPr>
        <w:ind w:right="52"/>
        <w:jc w:val="both"/>
        <w:rPr>
          <w:rFonts w:asciiTheme="minorHAnsi" w:hAnsiTheme="minorHAnsi" w:cstheme="minorHAnsi"/>
          <w:b w:val="0"/>
          <w:sz w:val="20"/>
          <w:szCs w:val="20"/>
        </w:rPr>
      </w:pPr>
      <w:r w:rsidRPr="00F90FA7">
        <w:rPr>
          <w:rFonts w:asciiTheme="minorHAnsi" w:hAnsiTheme="minorHAnsi" w:cstheme="minorHAnsi"/>
          <w:b w:val="0"/>
          <w:sz w:val="20"/>
          <w:szCs w:val="20"/>
        </w:rPr>
        <w:t xml:space="preserve">z tytułu niespełnienia przez wykonawcę lub podwykonawcę wymogu zatrudnienia na podstawie umowy o pracę osób wykonujących czynności, o którym mowa w pkt 4.1 Ogólnych warunków umowy - w wysokości </w:t>
      </w:r>
      <w:r w:rsidR="00AC2686">
        <w:rPr>
          <w:rFonts w:asciiTheme="minorHAnsi" w:hAnsiTheme="minorHAnsi" w:cstheme="minorHAnsi"/>
          <w:b w:val="0"/>
          <w:sz w:val="20"/>
          <w:szCs w:val="20"/>
        </w:rPr>
        <w:t xml:space="preserve">10 </w:t>
      </w:r>
      <w:r w:rsidRPr="00F90FA7">
        <w:rPr>
          <w:rFonts w:asciiTheme="minorHAnsi" w:hAnsiTheme="minorHAnsi" w:cstheme="minorHAnsi"/>
          <w:b w:val="0"/>
          <w:sz w:val="20"/>
          <w:szCs w:val="20"/>
        </w:rPr>
        <w:t xml:space="preserve"> % wynagrodzenia szacunkowego </w:t>
      </w:r>
      <w:r>
        <w:rPr>
          <w:rFonts w:asciiTheme="minorHAnsi" w:hAnsiTheme="minorHAnsi" w:cstheme="minorHAnsi"/>
          <w:b w:val="0"/>
          <w:sz w:val="20"/>
          <w:szCs w:val="20"/>
        </w:rPr>
        <w:t xml:space="preserve">brutto </w:t>
      </w:r>
      <w:r w:rsidRPr="00F90FA7">
        <w:rPr>
          <w:rFonts w:asciiTheme="minorHAnsi" w:hAnsiTheme="minorHAnsi" w:cstheme="minorHAnsi"/>
          <w:b w:val="0"/>
          <w:sz w:val="20"/>
          <w:szCs w:val="20"/>
        </w:rPr>
        <w:t>za wykonanie przedmiotu umowy, za każdy stwierdzony przypadek naruszenia,</w:t>
      </w:r>
    </w:p>
    <w:p w14:paraId="05B30387" w14:textId="053739DB" w:rsidR="00C37E19" w:rsidRPr="00F90FA7" w:rsidRDefault="00C37E19" w:rsidP="00C37E19">
      <w:pPr>
        <w:pStyle w:val="Tekstpodstawowy21"/>
        <w:numPr>
          <w:ilvl w:val="0"/>
          <w:numId w:val="14"/>
        </w:numPr>
        <w:ind w:right="52"/>
        <w:jc w:val="both"/>
        <w:rPr>
          <w:rFonts w:asciiTheme="minorHAnsi" w:hAnsiTheme="minorHAnsi" w:cstheme="minorHAnsi"/>
          <w:b w:val="0"/>
          <w:sz w:val="20"/>
          <w:szCs w:val="20"/>
        </w:rPr>
      </w:pPr>
      <w:r w:rsidRPr="00F90FA7">
        <w:rPr>
          <w:rFonts w:asciiTheme="minorHAnsi" w:hAnsiTheme="minorHAnsi" w:cstheme="minorHAnsi"/>
          <w:b w:val="0"/>
          <w:sz w:val="20"/>
          <w:szCs w:val="20"/>
        </w:rPr>
        <w:t>z tytułu niespełnienia przez wykonawcę wymogu przedłożenia w terminie określonym przez Zamawiającego w wezwaniu dokumentów lub ich kopii, o któr</w:t>
      </w:r>
      <w:r>
        <w:rPr>
          <w:rFonts w:asciiTheme="minorHAnsi" w:hAnsiTheme="minorHAnsi" w:cstheme="minorHAnsi"/>
          <w:b w:val="0"/>
          <w:sz w:val="20"/>
          <w:szCs w:val="20"/>
        </w:rPr>
        <w:t>ych</w:t>
      </w:r>
      <w:r w:rsidRPr="00F90FA7">
        <w:rPr>
          <w:rFonts w:asciiTheme="minorHAnsi" w:hAnsiTheme="minorHAnsi" w:cstheme="minorHAnsi"/>
          <w:b w:val="0"/>
          <w:sz w:val="20"/>
          <w:szCs w:val="20"/>
        </w:rPr>
        <w:t xml:space="preserve"> mowa w pkt 4.2 Ogólnych warunków umowy - w wysokości </w:t>
      </w:r>
      <w:r w:rsidR="00324099">
        <w:rPr>
          <w:rFonts w:asciiTheme="minorHAnsi" w:hAnsiTheme="minorHAnsi" w:cstheme="minorHAnsi"/>
          <w:b w:val="0"/>
          <w:sz w:val="20"/>
          <w:szCs w:val="20"/>
        </w:rPr>
        <w:t>5</w:t>
      </w:r>
      <w:r w:rsidRPr="00F90FA7">
        <w:rPr>
          <w:rFonts w:asciiTheme="minorHAnsi" w:hAnsiTheme="minorHAnsi" w:cstheme="minorHAnsi"/>
          <w:b w:val="0"/>
          <w:sz w:val="20"/>
          <w:szCs w:val="20"/>
        </w:rPr>
        <w:t xml:space="preserve"> % wynagrodzenia szacunkowego </w:t>
      </w:r>
      <w:r>
        <w:rPr>
          <w:rFonts w:asciiTheme="minorHAnsi" w:hAnsiTheme="minorHAnsi" w:cstheme="minorHAnsi"/>
          <w:b w:val="0"/>
          <w:sz w:val="20"/>
          <w:szCs w:val="20"/>
        </w:rPr>
        <w:t xml:space="preserve">brutto </w:t>
      </w:r>
      <w:r w:rsidRPr="00F90FA7">
        <w:rPr>
          <w:rFonts w:asciiTheme="minorHAnsi" w:hAnsiTheme="minorHAnsi" w:cstheme="minorHAnsi"/>
          <w:b w:val="0"/>
          <w:sz w:val="20"/>
          <w:szCs w:val="20"/>
        </w:rPr>
        <w:t>za wykonanie przedmiotu umowy, za każdy stwierdzony przypadek naruszenia,</w:t>
      </w:r>
    </w:p>
    <w:p w14:paraId="3F9AF5EF" w14:textId="48DBCC3B" w:rsidR="00C37E19" w:rsidRPr="00F90FA7" w:rsidRDefault="00C37E19" w:rsidP="00C37E19">
      <w:pPr>
        <w:pStyle w:val="Tekstpodstawowy21"/>
        <w:numPr>
          <w:ilvl w:val="0"/>
          <w:numId w:val="14"/>
        </w:numPr>
        <w:ind w:right="52"/>
        <w:jc w:val="both"/>
        <w:rPr>
          <w:rFonts w:asciiTheme="minorHAnsi" w:hAnsiTheme="minorHAnsi" w:cstheme="minorHAnsi"/>
          <w:b w:val="0"/>
          <w:sz w:val="20"/>
          <w:szCs w:val="20"/>
        </w:rPr>
      </w:pPr>
      <w:r w:rsidRPr="00F90FA7">
        <w:rPr>
          <w:rFonts w:asciiTheme="minorHAnsi" w:hAnsiTheme="minorHAnsi" w:cstheme="minorHAnsi"/>
          <w:b w:val="0"/>
          <w:sz w:val="20"/>
          <w:szCs w:val="20"/>
        </w:rPr>
        <w:t>z tytułu nie składania przez Wykonawcę oświadczeń, o których mowa w pkt 4.</w:t>
      </w:r>
      <w:r w:rsidR="00857DF8">
        <w:rPr>
          <w:rFonts w:asciiTheme="minorHAnsi" w:hAnsiTheme="minorHAnsi" w:cstheme="minorHAnsi"/>
          <w:b w:val="0"/>
          <w:sz w:val="20"/>
          <w:szCs w:val="20"/>
        </w:rPr>
        <w:t xml:space="preserve">2.3,4.5,4.6 </w:t>
      </w:r>
      <w:r w:rsidRPr="00F90FA7">
        <w:rPr>
          <w:rFonts w:asciiTheme="minorHAnsi" w:hAnsiTheme="minorHAnsi" w:cstheme="minorHAnsi"/>
          <w:b w:val="0"/>
          <w:sz w:val="20"/>
          <w:szCs w:val="20"/>
        </w:rPr>
        <w:t xml:space="preserve"> Ogólnych warunków umowy w wyznaczonym terminie - w wysokości </w:t>
      </w:r>
      <w:r w:rsidR="0073369F">
        <w:rPr>
          <w:rFonts w:asciiTheme="minorHAnsi" w:hAnsiTheme="minorHAnsi" w:cstheme="minorHAnsi"/>
          <w:b w:val="0"/>
          <w:sz w:val="20"/>
          <w:szCs w:val="20"/>
        </w:rPr>
        <w:t xml:space="preserve">1 </w:t>
      </w:r>
      <w:r w:rsidRPr="00F90FA7">
        <w:rPr>
          <w:rFonts w:asciiTheme="minorHAnsi" w:hAnsiTheme="minorHAnsi" w:cstheme="minorHAnsi"/>
          <w:b w:val="0"/>
          <w:sz w:val="20"/>
          <w:szCs w:val="20"/>
        </w:rPr>
        <w:t xml:space="preserve">% wynagrodzenia szacunkowego </w:t>
      </w:r>
      <w:r>
        <w:rPr>
          <w:rFonts w:asciiTheme="minorHAnsi" w:hAnsiTheme="minorHAnsi" w:cstheme="minorHAnsi"/>
          <w:b w:val="0"/>
          <w:sz w:val="20"/>
          <w:szCs w:val="20"/>
        </w:rPr>
        <w:t xml:space="preserve">brutto </w:t>
      </w:r>
      <w:r w:rsidRPr="00F90FA7">
        <w:rPr>
          <w:rFonts w:asciiTheme="minorHAnsi" w:hAnsiTheme="minorHAnsi" w:cstheme="minorHAnsi"/>
          <w:b w:val="0"/>
          <w:sz w:val="20"/>
          <w:szCs w:val="20"/>
        </w:rPr>
        <w:t>za wykonanie przedmiotu umowy</w:t>
      </w:r>
      <w:r w:rsidRPr="00F90FA7" w:rsidDel="00C42F3A">
        <w:rPr>
          <w:rFonts w:asciiTheme="minorHAnsi" w:hAnsiTheme="minorHAnsi" w:cstheme="minorHAnsi"/>
          <w:b w:val="0"/>
          <w:sz w:val="20"/>
          <w:szCs w:val="20"/>
        </w:rPr>
        <w:t xml:space="preserve"> </w:t>
      </w:r>
      <w:r w:rsidRPr="00F90FA7">
        <w:rPr>
          <w:rFonts w:asciiTheme="minorHAnsi" w:hAnsiTheme="minorHAnsi" w:cstheme="minorHAnsi"/>
          <w:b w:val="0"/>
          <w:sz w:val="20"/>
          <w:szCs w:val="20"/>
        </w:rPr>
        <w:t>za każdy dzień opóźnienia, licząc od dnia następnego po dniu, w którym upłynął termin na z</w:t>
      </w:r>
      <w:r>
        <w:rPr>
          <w:rFonts w:asciiTheme="minorHAnsi" w:hAnsiTheme="minorHAnsi" w:cstheme="minorHAnsi"/>
          <w:b w:val="0"/>
          <w:sz w:val="20"/>
          <w:szCs w:val="20"/>
        </w:rPr>
        <w:t>łożenie powyższego oświadczenia,</w:t>
      </w:r>
    </w:p>
    <w:p w14:paraId="5D1A4EA3" w14:textId="77777777" w:rsidR="00652A44" w:rsidRDefault="00C37E19" w:rsidP="00C37E19">
      <w:pPr>
        <w:pStyle w:val="Tekstpodstawowy21"/>
        <w:numPr>
          <w:ilvl w:val="0"/>
          <w:numId w:val="14"/>
        </w:numPr>
        <w:ind w:right="52"/>
        <w:jc w:val="both"/>
        <w:rPr>
          <w:rFonts w:asciiTheme="minorHAnsi" w:hAnsiTheme="minorHAnsi" w:cstheme="minorHAnsi"/>
          <w:b w:val="0"/>
          <w:sz w:val="20"/>
          <w:szCs w:val="20"/>
        </w:rPr>
      </w:pPr>
      <w:r w:rsidRPr="00F90FA7">
        <w:rPr>
          <w:rFonts w:asciiTheme="minorHAnsi" w:hAnsiTheme="minorHAnsi" w:cstheme="minorHAnsi"/>
          <w:b w:val="0"/>
          <w:sz w:val="20"/>
          <w:szCs w:val="20"/>
        </w:rPr>
        <w:t>z tytułu niespełnienia przez wykonawcę wymogu doręczenia przesyłki kuriers</w:t>
      </w:r>
      <w:r>
        <w:rPr>
          <w:rFonts w:asciiTheme="minorHAnsi" w:hAnsiTheme="minorHAnsi" w:cstheme="minorHAnsi"/>
          <w:b w:val="0"/>
          <w:sz w:val="20"/>
          <w:szCs w:val="20"/>
        </w:rPr>
        <w:t xml:space="preserve">kiej, w terminach </w:t>
      </w:r>
      <w:r w:rsidRPr="00857DF8">
        <w:rPr>
          <w:rFonts w:asciiTheme="minorHAnsi" w:hAnsiTheme="minorHAnsi" w:cstheme="minorHAnsi"/>
          <w:b w:val="0"/>
          <w:sz w:val="20"/>
          <w:szCs w:val="20"/>
        </w:rPr>
        <w:t xml:space="preserve">określonych w </w:t>
      </w:r>
      <w:r w:rsidR="00A62D53">
        <w:rPr>
          <w:rFonts w:asciiTheme="minorHAnsi" w:hAnsiTheme="minorHAnsi" w:cstheme="minorHAnsi"/>
          <w:b w:val="0"/>
          <w:sz w:val="20"/>
          <w:szCs w:val="20"/>
        </w:rPr>
        <w:t>OPZ</w:t>
      </w:r>
      <w:r w:rsidRPr="00857DF8">
        <w:rPr>
          <w:rFonts w:asciiTheme="minorHAnsi" w:hAnsiTheme="minorHAnsi" w:cstheme="minorHAnsi"/>
          <w:b w:val="0"/>
          <w:sz w:val="20"/>
          <w:szCs w:val="20"/>
        </w:rPr>
        <w:t xml:space="preserve"> - w wysokości </w:t>
      </w:r>
      <w:r w:rsidR="00E37D12">
        <w:rPr>
          <w:rFonts w:asciiTheme="minorHAnsi" w:hAnsiTheme="minorHAnsi" w:cstheme="minorHAnsi"/>
          <w:b w:val="0"/>
          <w:sz w:val="20"/>
          <w:szCs w:val="20"/>
        </w:rPr>
        <w:t>5</w:t>
      </w:r>
      <w:r w:rsidRPr="00F90FA7">
        <w:rPr>
          <w:rFonts w:asciiTheme="minorHAnsi" w:hAnsiTheme="minorHAnsi" w:cstheme="minorHAnsi"/>
          <w:b w:val="0"/>
          <w:sz w:val="20"/>
          <w:szCs w:val="20"/>
        </w:rPr>
        <w:t xml:space="preserve"> % wynagrodzenia szacunkowego </w:t>
      </w:r>
      <w:r>
        <w:rPr>
          <w:rFonts w:asciiTheme="minorHAnsi" w:hAnsiTheme="minorHAnsi" w:cstheme="minorHAnsi"/>
          <w:b w:val="0"/>
          <w:sz w:val="20"/>
          <w:szCs w:val="20"/>
        </w:rPr>
        <w:t xml:space="preserve">brutto </w:t>
      </w:r>
      <w:r w:rsidRPr="00F90FA7">
        <w:rPr>
          <w:rFonts w:asciiTheme="minorHAnsi" w:hAnsiTheme="minorHAnsi" w:cstheme="minorHAnsi"/>
          <w:b w:val="0"/>
          <w:sz w:val="20"/>
          <w:szCs w:val="20"/>
        </w:rPr>
        <w:t>za wykonanie przedmiotu umowy, za każdy stwierdzony przypadek naruszenia</w:t>
      </w:r>
    </w:p>
    <w:p w14:paraId="36D9ABE4" w14:textId="3CFEAAAF" w:rsidR="00C37E19" w:rsidRPr="00652A44" w:rsidRDefault="00652A44" w:rsidP="00652A44">
      <w:pPr>
        <w:pStyle w:val="Tekstpodstawowy21"/>
        <w:numPr>
          <w:ilvl w:val="0"/>
          <w:numId w:val="14"/>
        </w:numPr>
        <w:ind w:right="52"/>
        <w:jc w:val="both"/>
        <w:rPr>
          <w:rFonts w:ascii="Calibri" w:hAnsi="Calibri"/>
          <w:b w:val="0"/>
          <w:bCs w:val="0"/>
          <w:sz w:val="20"/>
          <w:szCs w:val="20"/>
        </w:rPr>
      </w:pPr>
      <w:r w:rsidRPr="005E29A7">
        <w:rPr>
          <w:rFonts w:ascii="Calibri" w:hAnsi="Calibri"/>
          <w:b w:val="0"/>
          <w:bCs w:val="0"/>
          <w:sz w:val="20"/>
          <w:szCs w:val="20"/>
        </w:rPr>
        <w:t xml:space="preserve">z tytułu braku zapłaty lub nieterminowej zapłaty wynagrodzenia należnego podwykonawcom z tytułu zmiany wysokości wynagrodzenia, o której mowa w pkt 5.10. </w:t>
      </w:r>
      <w:r w:rsidR="00A12303">
        <w:rPr>
          <w:rFonts w:ascii="Calibri" w:hAnsi="Calibri"/>
          <w:b w:val="0"/>
          <w:bCs w:val="0"/>
          <w:sz w:val="20"/>
          <w:szCs w:val="20"/>
        </w:rPr>
        <w:t>I</w:t>
      </w:r>
      <w:r>
        <w:rPr>
          <w:rFonts w:ascii="Calibri" w:hAnsi="Calibri"/>
          <w:b w:val="0"/>
          <w:bCs w:val="0"/>
          <w:sz w:val="20"/>
          <w:szCs w:val="20"/>
        </w:rPr>
        <w:t xml:space="preserve"> 5.11</w:t>
      </w:r>
      <w:r w:rsidRPr="005E29A7">
        <w:rPr>
          <w:rFonts w:ascii="Calibri" w:hAnsi="Calibri"/>
          <w:b w:val="0"/>
          <w:bCs w:val="0"/>
          <w:sz w:val="20"/>
          <w:szCs w:val="20"/>
        </w:rPr>
        <w:t xml:space="preserve"> – </w:t>
      </w:r>
      <w:r w:rsidR="00A12303" w:rsidRPr="00A12303">
        <w:rPr>
          <w:rFonts w:ascii="Calibri" w:hAnsi="Calibri"/>
          <w:b w:val="0"/>
          <w:bCs w:val="0"/>
          <w:sz w:val="20"/>
          <w:szCs w:val="20"/>
        </w:rPr>
        <w:t>w wysokości 10 % wynagrodzenia całkowitego netto wynikającego z umowy zawartej pomiędzy Wykonawcą a Podwykonawcą lub dalszym Podwykonawcą , za każdy stwierdzony przypadek</w:t>
      </w:r>
    </w:p>
    <w:p w14:paraId="57A40A0A" w14:textId="45DA10B7" w:rsidR="00C37E19" w:rsidRPr="0010411D" w:rsidRDefault="00C37E19" w:rsidP="00C37E19">
      <w:pPr>
        <w:pStyle w:val="Tekstpodstawowy21"/>
        <w:ind w:left="1413" w:right="52" w:hanging="705"/>
        <w:jc w:val="both"/>
        <w:rPr>
          <w:rFonts w:asciiTheme="minorHAnsi" w:hAnsiTheme="minorHAnsi" w:cstheme="minorHAnsi"/>
          <w:b w:val="0"/>
          <w:sz w:val="20"/>
          <w:szCs w:val="20"/>
        </w:rPr>
      </w:pPr>
      <w:r w:rsidRPr="0010411D">
        <w:rPr>
          <w:rFonts w:asciiTheme="minorHAnsi" w:hAnsiTheme="minorHAnsi" w:cstheme="minorHAnsi"/>
          <w:b w:val="0"/>
          <w:sz w:val="20"/>
          <w:szCs w:val="20"/>
        </w:rPr>
        <w:t xml:space="preserve"> </w:t>
      </w:r>
    </w:p>
    <w:p w14:paraId="4B221506" w14:textId="3BC89B12" w:rsidR="00C37E19" w:rsidRPr="00F90FA7" w:rsidRDefault="00FD5201" w:rsidP="00C37E19">
      <w:pPr>
        <w:pStyle w:val="Tekstpodstawowy21"/>
        <w:ind w:left="708" w:right="52" w:hanging="348"/>
        <w:jc w:val="both"/>
        <w:rPr>
          <w:rFonts w:asciiTheme="minorHAnsi" w:hAnsiTheme="minorHAnsi" w:cstheme="minorHAnsi"/>
          <w:b w:val="0"/>
          <w:sz w:val="20"/>
          <w:szCs w:val="20"/>
        </w:rPr>
      </w:pPr>
      <w:r>
        <w:rPr>
          <w:rFonts w:asciiTheme="minorHAnsi" w:hAnsiTheme="minorHAnsi" w:cstheme="minorHAnsi"/>
          <w:b w:val="0"/>
          <w:sz w:val="20"/>
          <w:szCs w:val="20"/>
        </w:rPr>
        <w:t>2</w:t>
      </w:r>
      <w:r w:rsidR="00C37E19" w:rsidRPr="00F90FA7">
        <w:rPr>
          <w:rFonts w:asciiTheme="minorHAnsi" w:hAnsiTheme="minorHAnsi" w:cstheme="minorHAnsi"/>
          <w:b w:val="0"/>
          <w:sz w:val="20"/>
          <w:szCs w:val="20"/>
        </w:rPr>
        <w:t>)</w:t>
      </w:r>
      <w:r w:rsidR="00C37E19" w:rsidRPr="00F90FA7">
        <w:rPr>
          <w:rFonts w:asciiTheme="minorHAnsi" w:hAnsiTheme="minorHAnsi" w:cstheme="minorHAnsi"/>
          <w:b w:val="0"/>
          <w:sz w:val="20"/>
          <w:szCs w:val="20"/>
        </w:rPr>
        <w:tab/>
        <w:t xml:space="preserve">Zamawiający płaci </w:t>
      </w:r>
      <w:r w:rsidR="00C37E19" w:rsidRPr="00F90FA7">
        <w:rPr>
          <w:rFonts w:asciiTheme="minorHAnsi" w:hAnsiTheme="minorHAnsi" w:cstheme="minorHAnsi"/>
          <w:b w:val="0"/>
          <w:bCs w:val="0"/>
          <w:sz w:val="20"/>
          <w:szCs w:val="20"/>
        </w:rPr>
        <w:t>Wykonawcy</w:t>
      </w:r>
      <w:r w:rsidR="00C37E19" w:rsidRPr="00F90FA7">
        <w:rPr>
          <w:rFonts w:asciiTheme="minorHAnsi" w:hAnsiTheme="minorHAnsi" w:cstheme="minorHAnsi"/>
          <w:b w:val="0"/>
          <w:sz w:val="20"/>
          <w:szCs w:val="20"/>
        </w:rPr>
        <w:t xml:space="preserve"> karę umowną za odstąpienie od umowy</w:t>
      </w:r>
      <w:r w:rsidR="00C37E19" w:rsidRPr="00F90FA7">
        <w:rPr>
          <w:rFonts w:asciiTheme="minorHAnsi" w:hAnsiTheme="minorHAnsi" w:cstheme="minorHAnsi"/>
          <w:b w:val="0"/>
          <w:spacing w:val="-2"/>
          <w:sz w:val="20"/>
          <w:szCs w:val="20"/>
        </w:rPr>
        <w:t xml:space="preserve">, </w:t>
      </w:r>
      <w:r w:rsidR="00C37E19" w:rsidRPr="00F90FA7">
        <w:rPr>
          <w:rFonts w:asciiTheme="minorHAnsi" w:hAnsiTheme="minorHAnsi" w:cstheme="minorHAnsi"/>
          <w:b w:val="0"/>
          <w:sz w:val="20"/>
          <w:szCs w:val="20"/>
        </w:rPr>
        <w:t xml:space="preserve">wskutek </w:t>
      </w:r>
      <w:r w:rsidR="00C37E19" w:rsidRPr="00F90FA7">
        <w:rPr>
          <w:rFonts w:asciiTheme="minorHAnsi" w:hAnsiTheme="minorHAnsi" w:cstheme="minorHAnsi"/>
          <w:b w:val="0"/>
          <w:spacing w:val="-2"/>
          <w:sz w:val="20"/>
          <w:szCs w:val="20"/>
        </w:rPr>
        <w:t xml:space="preserve">okoliczności, za które odpowiada Zamawiający w wysokości </w:t>
      </w:r>
      <w:r w:rsidR="00B55A35">
        <w:rPr>
          <w:rFonts w:asciiTheme="minorHAnsi" w:hAnsiTheme="minorHAnsi" w:cstheme="minorHAnsi"/>
          <w:b w:val="0"/>
          <w:spacing w:val="-2"/>
          <w:sz w:val="20"/>
          <w:szCs w:val="20"/>
        </w:rPr>
        <w:t xml:space="preserve">20 </w:t>
      </w:r>
      <w:r w:rsidR="00C37E19" w:rsidRPr="00F90FA7">
        <w:rPr>
          <w:rFonts w:asciiTheme="minorHAnsi" w:hAnsiTheme="minorHAnsi" w:cstheme="minorHAnsi"/>
          <w:b w:val="0"/>
          <w:sz w:val="20"/>
          <w:szCs w:val="20"/>
        </w:rPr>
        <w:t xml:space="preserve">% wynagrodzenia szacunkowego </w:t>
      </w:r>
      <w:r w:rsidR="00C37E19">
        <w:rPr>
          <w:rFonts w:asciiTheme="minorHAnsi" w:hAnsiTheme="minorHAnsi" w:cstheme="minorHAnsi"/>
          <w:b w:val="0"/>
          <w:sz w:val="20"/>
          <w:szCs w:val="20"/>
        </w:rPr>
        <w:t xml:space="preserve">brutto </w:t>
      </w:r>
      <w:r w:rsidR="00C37E19" w:rsidRPr="00F90FA7">
        <w:rPr>
          <w:rFonts w:asciiTheme="minorHAnsi" w:hAnsiTheme="minorHAnsi" w:cstheme="minorHAnsi"/>
          <w:b w:val="0"/>
          <w:sz w:val="20"/>
          <w:szCs w:val="20"/>
        </w:rPr>
        <w:t>za wykonanie przedmiotu umowy.</w:t>
      </w:r>
    </w:p>
    <w:p w14:paraId="758D5687" w14:textId="77777777" w:rsidR="00C37E19" w:rsidRPr="00F90FA7" w:rsidRDefault="00C37E19" w:rsidP="00C37E19">
      <w:pPr>
        <w:pStyle w:val="Tekstpodstawowy21"/>
        <w:numPr>
          <w:ilvl w:val="1"/>
          <w:numId w:val="8"/>
        </w:numPr>
        <w:ind w:right="52"/>
        <w:jc w:val="both"/>
        <w:rPr>
          <w:rFonts w:asciiTheme="minorHAnsi" w:hAnsiTheme="minorHAnsi" w:cstheme="minorHAnsi"/>
          <w:b w:val="0"/>
          <w:sz w:val="20"/>
          <w:szCs w:val="20"/>
        </w:rPr>
      </w:pPr>
      <w:r w:rsidRPr="00F90FA7">
        <w:rPr>
          <w:rFonts w:asciiTheme="minorHAnsi" w:hAnsiTheme="minorHAnsi" w:cstheme="minorHAnsi"/>
          <w:b w:val="0"/>
          <w:sz w:val="20"/>
          <w:szCs w:val="20"/>
        </w:rPr>
        <w:t>Strony nie ponoszą odpowiedzialności za niewykonanie lub nienależyte wykonanie umowy będące bezpośrednim następstwem okoliczności, które stanowią skutek działania siły wyższej. Siła wyższa to zdarzenie zewnętrzne, którego strony nie mogły przewidzieć i któremu nie mogły zapobiec, uniemożliwiające wykonanie umowy w całości lub części, na stałe lub na pewien czas, któremu strona nie mogła przeciwdziałać przy zachowaniu należytej staranności i które nie wynikło wskutek błędów lub zaniedbań strony dotkniętej jej działaniem.</w:t>
      </w:r>
    </w:p>
    <w:p w14:paraId="4A3D6098" w14:textId="77777777" w:rsidR="00C37E19" w:rsidRPr="00F90FA7" w:rsidRDefault="00C37E19" w:rsidP="00C37E19">
      <w:pPr>
        <w:pStyle w:val="Tekstpodstawowy21"/>
        <w:numPr>
          <w:ilvl w:val="1"/>
          <w:numId w:val="8"/>
        </w:numPr>
        <w:ind w:right="52"/>
        <w:jc w:val="both"/>
        <w:rPr>
          <w:rFonts w:asciiTheme="minorHAnsi" w:hAnsiTheme="minorHAnsi" w:cstheme="minorHAnsi"/>
          <w:b w:val="0"/>
          <w:sz w:val="20"/>
          <w:szCs w:val="20"/>
        </w:rPr>
      </w:pPr>
      <w:r w:rsidRPr="00F90FA7">
        <w:rPr>
          <w:rFonts w:asciiTheme="minorHAnsi" w:hAnsiTheme="minorHAnsi" w:cstheme="minorHAnsi"/>
          <w:b w:val="0"/>
          <w:sz w:val="20"/>
          <w:szCs w:val="20"/>
        </w:rPr>
        <w:t>Strony zobowiązują się wzajemnie do niezwłocznego informowania się, w najwcześniejszym możliwym terminie, o zaistnieniu okoliczności stanowiącej siłę wyższą, o czasie jej trwania i przewidywanych skutkach dla umowy oraz ustaniu powyższych okoliczności. Na stronie powołującej się na działanie siły wyższej ciąży obowiązek udokumentowania zaistnienia takiej okoliczności.</w:t>
      </w:r>
    </w:p>
    <w:p w14:paraId="2FAF8242" w14:textId="77777777" w:rsidR="00C37E19" w:rsidRPr="00F90FA7" w:rsidRDefault="00C37E19" w:rsidP="00C37E19">
      <w:pPr>
        <w:pStyle w:val="Akapitzlist"/>
        <w:numPr>
          <w:ilvl w:val="1"/>
          <w:numId w:val="8"/>
        </w:numPr>
        <w:jc w:val="both"/>
        <w:rPr>
          <w:rFonts w:asciiTheme="minorHAnsi" w:hAnsiTheme="minorHAnsi" w:cstheme="minorHAnsi"/>
          <w:bCs/>
          <w:sz w:val="20"/>
          <w:szCs w:val="20"/>
        </w:rPr>
      </w:pPr>
      <w:r w:rsidRPr="00F90FA7">
        <w:rPr>
          <w:rFonts w:asciiTheme="minorHAnsi" w:hAnsiTheme="minorHAnsi" w:cstheme="minorHAnsi"/>
          <w:bCs/>
          <w:sz w:val="20"/>
          <w:szCs w:val="20"/>
        </w:rPr>
        <w:t xml:space="preserve">W przypadku niewykonania lub nienależytego wykonania usług </w:t>
      </w:r>
      <w:r>
        <w:rPr>
          <w:rFonts w:asciiTheme="minorHAnsi" w:hAnsiTheme="minorHAnsi" w:cstheme="minorHAnsi"/>
          <w:bCs/>
          <w:sz w:val="20"/>
          <w:szCs w:val="20"/>
        </w:rPr>
        <w:t>kurierskich</w:t>
      </w:r>
      <w:r w:rsidRPr="00F90FA7">
        <w:rPr>
          <w:rFonts w:asciiTheme="minorHAnsi" w:hAnsiTheme="minorHAnsi" w:cstheme="minorHAnsi"/>
          <w:bCs/>
          <w:sz w:val="20"/>
          <w:szCs w:val="20"/>
        </w:rPr>
        <w:t xml:space="preserve">, Zamawiającemu przysługuje prawo do odszkodowania ustalonego na zasadach i w wysokości określonej w rozdziale 8 ustawy z dnia 23 listopada 2012 r. Prawo pocztowe. </w:t>
      </w:r>
    </w:p>
    <w:p w14:paraId="7B24EC0C" w14:textId="77777777" w:rsidR="00C37E19" w:rsidRPr="00F90FA7" w:rsidRDefault="00C37E19" w:rsidP="00C37E19">
      <w:pPr>
        <w:pStyle w:val="Akapitzlist"/>
        <w:numPr>
          <w:ilvl w:val="1"/>
          <w:numId w:val="8"/>
        </w:numPr>
        <w:jc w:val="both"/>
        <w:rPr>
          <w:rFonts w:asciiTheme="minorHAnsi" w:hAnsiTheme="minorHAnsi" w:cstheme="minorHAnsi"/>
          <w:bCs/>
          <w:sz w:val="20"/>
          <w:szCs w:val="20"/>
        </w:rPr>
      </w:pPr>
      <w:r w:rsidRPr="00F90FA7">
        <w:rPr>
          <w:rFonts w:asciiTheme="minorHAnsi" w:hAnsiTheme="minorHAnsi" w:cstheme="minorHAnsi"/>
          <w:bCs/>
          <w:sz w:val="20"/>
          <w:szCs w:val="20"/>
        </w:rPr>
        <w:t xml:space="preserve">Odszkodowania, o których mowa w 7.1.1) </w:t>
      </w:r>
      <w:proofErr w:type="spellStart"/>
      <w:r w:rsidRPr="00F90FA7">
        <w:rPr>
          <w:rFonts w:asciiTheme="minorHAnsi" w:hAnsiTheme="minorHAnsi" w:cstheme="minorHAnsi"/>
          <w:bCs/>
          <w:sz w:val="20"/>
          <w:szCs w:val="20"/>
        </w:rPr>
        <w:t>ppkt</w:t>
      </w:r>
      <w:proofErr w:type="spellEnd"/>
      <w:r w:rsidRPr="00F90FA7">
        <w:rPr>
          <w:rFonts w:asciiTheme="minorHAnsi" w:hAnsiTheme="minorHAnsi" w:cstheme="minorHAnsi"/>
          <w:bCs/>
          <w:sz w:val="20"/>
          <w:szCs w:val="20"/>
        </w:rPr>
        <w:t xml:space="preserve"> a) i 7.4. (niezależnie od ich tytułu) nie sumują się - za jedno zdarzenie przysługuje jedno odszkodowanie w wyższej wysokości.</w:t>
      </w:r>
    </w:p>
    <w:p w14:paraId="4E524AA9" w14:textId="77777777" w:rsidR="006E60CB" w:rsidRPr="00112418" w:rsidRDefault="006E60CB" w:rsidP="006E60CB">
      <w:pPr>
        <w:pStyle w:val="Akapitzlist"/>
        <w:numPr>
          <w:ilvl w:val="1"/>
          <w:numId w:val="8"/>
        </w:numPr>
        <w:jc w:val="both"/>
        <w:rPr>
          <w:rFonts w:ascii="Calibri" w:hAnsi="Calibri" w:cs="Arial"/>
          <w:bCs/>
          <w:sz w:val="20"/>
          <w:szCs w:val="20"/>
        </w:rPr>
      </w:pPr>
      <w:r w:rsidRPr="00112418">
        <w:rPr>
          <w:rFonts w:ascii="Calibri" w:hAnsi="Calibri" w:cs="Arial"/>
          <w:bCs/>
          <w:sz w:val="20"/>
          <w:szCs w:val="20"/>
        </w:rPr>
        <w:t>Wykonawca wyraża zgodę na potrącenie kar umownych z przysługującego mu wynagrodzenia. Kara umowna zostanie potrącona z pierwszej faktury wystawionej przez Wykonawcę po naliczeniu przez Zamawiającego kary.</w:t>
      </w:r>
    </w:p>
    <w:p w14:paraId="4607160D" w14:textId="626CA6AD" w:rsidR="006E60CB" w:rsidRPr="00112418" w:rsidRDefault="006E60CB" w:rsidP="006E60CB">
      <w:pPr>
        <w:pStyle w:val="Akapitzlist"/>
        <w:numPr>
          <w:ilvl w:val="1"/>
          <w:numId w:val="8"/>
        </w:numPr>
        <w:jc w:val="both"/>
        <w:rPr>
          <w:rFonts w:ascii="Calibri" w:hAnsi="Calibri" w:cs="Arial"/>
          <w:bCs/>
          <w:sz w:val="20"/>
          <w:szCs w:val="20"/>
        </w:rPr>
      </w:pPr>
      <w:r w:rsidRPr="00112418">
        <w:rPr>
          <w:rFonts w:ascii="Calibri" w:hAnsi="Calibri" w:cs="Arial"/>
          <w:bCs/>
          <w:sz w:val="20"/>
          <w:szCs w:val="20"/>
        </w:rPr>
        <w:t>Termin płatności kar umownych określonych w niniejszej umowie wynosi 7 dni od daty doręczenia Wykonawcy wezwania do ich zapłaty.</w:t>
      </w:r>
    </w:p>
    <w:p w14:paraId="16BE11CA" w14:textId="77777777" w:rsidR="00F43F8B" w:rsidRPr="00112418" w:rsidRDefault="00F43F8B" w:rsidP="00F43F8B">
      <w:pPr>
        <w:pStyle w:val="Akapitzlist"/>
        <w:numPr>
          <w:ilvl w:val="1"/>
          <w:numId w:val="8"/>
        </w:numPr>
        <w:jc w:val="both"/>
        <w:rPr>
          <w:rFonts w:ascii="Calibri" w:hAnsi="Calibri" w:cs="Arial"/>
          <w:bCs/>
          <w:sz w:val="20"/>
          <w:szCs w:val="20"/>
        </w:rPr>
      </w:pPr>
      <w:r w:rsidRPr="00112418">
        <w:rPr>
          <w:rFonts w:ascii="Calibri" w:hAnsi="Calibri" w:cs="Arial"/>
          <w:bCs/>
          <w:sz w:val="20"/>
          <w:szCs w:val="20"/>
        </w:rPr>
        <w:lastRenderedPageBreak/>
        <w:t>Strony zastrzegają sobie ponadto prawo do odszkodowania uzupełniającego przenoszącego wysokość wszelkich zastrzeżonych w niniejszej umowie kar umownych do wysokości rzeczywiście poniesionej szkody oraz utraconych korzyści.</w:t>
      </w:r>
    </w:p>
    <w:p w14:paraId="18E5D6B4" w14:textId="77777777" w:rsidR="006E60CB" w:rsidRPr="00112418" w:rsidRDefault="006E60CB" w:rsidP="00F43F8B">
      <w:pPr>
        <w:pStyle w:val="Akapitzlist"/>
        <w:numPr>
          <w:ilvl w:val="1"/>
          <w:numId w:val="8"/>
        </w:numPr>
        <w:jc w:val="both"/>
        <w:rPr>
          <w:rFonts w:ascii="Calibri" w:hAnsi="Calibri" w:cs="Arial"/>
          <w:bCs/>
          <w:sz w:val="20"/>
          <w:szCs w:val="20"/>
        </w:rPr>
      </w:pPr>
      <w:r w:rsidRPr="00112418">
        <w:rPr>
          <w:rFonts w:ascii="Calibri" w:hAnsi="Calibri" w:cs="Arial"/>
          <w:bCs/>
          <w:sz w:val="20"/>
          <w:szCs w:val="20"/>
        </w:rPr>
        <w:t>Łączna maksymalna wysokość kar umownych, których mogą dochodzić strony, nie może przekroczyć  50 %.</w:t>
      </w:r>
    </w:p>
    <w:p w14:paraId="446A7309" w14:textId="77777777" w:rsidR="006E60CB" w:rsidRDefault="006E60CB" w:rsidP="006E60CB">
      <w:pPr>
        <w:pStyle w:val="Tekstpodstawowy21"/>
        <w:tabs>
          <w:tab w:val="num" w:pos="540"/>
        </w:tabs>
        <w:ind w:left="360" w:right="52"/>
        <w:jc w:val="both"/>
        <w:rPr>
          <w:rFonts w:ascii="Calibri" w:hAnsi="Calibri"/>
          <w:b w:val="0"/>
          <w:sz w:val="20"/>
          <w:szCs w:val="20"/>
        </w:rPr>
      </w:pPr>
      <w:r w:rsidRPr="00112418">
        <w:rPr>
          <w:rFonts w:ascii="Calibri" w:hAnsi="Calibri"/>
          <w:b w:val="0"/>
          <w:sz w:val="20"/>
          <w:szCs w:val="20"/>
        </w:rPr>
        <w:t xml:space="preserve">wynagrodzenia szacunkowego za wykonanie przedmiotu umowy </w:t>
      </w:r>
      <w:r w:rsidRPr="00112418">
        <w:rPr>
          <w:rFonts w:asciiTheme="minorHAnsi" w:hAnsiTheme="minorHAnsi"/>
          <w:b w:val="0"/>
          <w:bCs w:val="0"/>
          <w:sz w:val="20"/>
          <w:szCs w:val="20"/>
        </w:rPr>
        <w:t>określonego w pkt 5.1.</w:t>
      </w:r>
    </w:p>
    <w:p w14:paraId="42CBEA39" w14:textId="77777777" w:rsidR="006E60CB" w:rsidRPr="00AB2DEF" w:rsidRDefault="006E60CB" w:rsidP="006E60CB">
      <w:pPr>
        <w:jc w:val="both"/>
        <w:rPr>
          <w:rFonts w:ascii="Calibri" w:hAnsi="Calibri" w:cs="Arial"/>
          <w:bCs/>
          <w:sz w:val="20"/>
          <w:szCs w:val="20"/>
        </w:rPr>
      </w:pPr>
    </w:p>
    <w:p w14:paraId="23E57143" w14:textId="77777777" w:rsidR="006E60CB" w:rsidRPr="00903CEB" w:rsidRDefault="006E60CB" w:rsidP="006E60CB">
      <w:pPr>
        <w:pStyle w:val="Tekstpodstawowywcity"/>
        <w:ind w:left="0"/>
        <w:jc w:val="both"/>
        <w:rPr>
          <w:rFonts w:asciiTheme="minorHAnsi" w:hAnsiTheme="minorHAnsi"/>
          <w:sz w:val="20"/>
        </w:rPr>
      </w:pPr>
    </w:p>
    <w:p w14:paraId="3436E80A" w14:textId="77777777" w:rsidR="006E60CB" w:rsidRPr="00E23F26" w:rsidRDefault="006E60CB" w:rsidP="006E60CB">
      <w:pPr>
        <w:pStyle w:val="Akapitzlist"/>
        <w:numPr>
          <w:ilvl w:val="0"/>
          <w:numId w:val="8"/>
        </w:numPr>
        <w:rPr>
          <w:rFonts w:asciiTheme="minorHAnsi" w:hAnsiTheme="minorHAnsi"/>
          <w:sz w:val="20"/>
          <w:szCs w:val="20"/>
          <w:u w:val="single"/>
        </w:rPr>
      </w:pPr>
      <w:r>
        <w:rPr>
          <w:rFonts w:asciiTheme="minorHAnsi" w:hAnsiTheme="minorHAnsi"/>
          <w:sz w:val="20"/>
          <w:szCs w:val="20"/>
          <w:u w:val="single"/>
        </w:rPr>
        <w:t>Warunki zapłaty wynagrodzenia</w:t>
      </w:r>
    </w:p>
    <w:p w14:paraId="39709329" w14:textId="77777777" w:rsidR="006E60CB" w:rsidRDefault="006E60CB" w:rsidP="006E60CB">
      <w:pPr>
        <w:ind w:left="284" w:hanging="284"/>
        <w:jc w:val="both"/>
        <w:rPr>
          <w:rFonts w:asciiTheme="minorHAnsi" w:hAnsiTheme="minorHAnsi"/>
          <w:sz w:val="20"/>
          <w:szCs w:val="20"/>
        </w:rPr>
      </w:pPr>
    </w:p>
    <w:p w14:paraId="2ECA6955" w14:textId="049DE29B" w:rsidR="006E60CB" w:rsidRPr="00EE6DDB" w:rsidRDefault="006E60CB" w:rsidP="006E60CB">
      <w:pPr>
        <w:ind w:left="284" w:hanging="284"/>
        <w:jc w:val="both"/>
        <w:rPr>
          <w:rFonts w:asciiTheme="minorHAnsi" w:hAnsiTheme="minorHAnsi" w:cstheme="minorHAnsi"/>
          <w:sz w:val="20"/>
          <w:szCs w:val="20"/>
        </w:rPr>
      </w:pPr>
      <w:r w:rsidRPr="004962D5">
        <w:rPr>
          <w:rFonts w:asciiTheme="minorHAnsi" w:hAnsiTheme="minorHAnsi"/>
          <w:sz w:val="20"/>
          <w:szCs w:val="20"/>
        </w:rPr>
        <w:t xml:space="preserve">8.1. Wynagrodzenie za dany okres rozliczeniowy płatne będzie z dołu w okresach rozliczeniowych, odpowiadających miesiącom kalendarzowym, na podstawie </w:t>
      </w:r>
      <w:r w:rsidRPr="004962D5">
        <w:rPr>
          <w:rFonts w:asciiTheme="minorHAnsi" w:hAnsiTheme="minorHAnsi" w:cs="Arial"/>
          <w:sz w:val="20"/>
          <w:szCs w:val="20"/>
        </w:rPr>
        <w:t xml:space="preserve">dostarczonych do KZGW </w:t>
      </w:r>
      <w:r w:rsidR="007F47EC">
        <w:rPr>
          <w:rFonts w:asciiTheme="minorHAnsi" w:hAnsiTheme="minorHAnsi" w:cs="Arial"/>
          <w:sz w:val="20"/>
          <w:szCs w:val="20"/>
        </w:rPr>
        <w:t>i</w:t>
      </w:r>
      <w:r w:rsidR="007F47EC" w:rsidRPr="004962D5">
        <w:rPr>
          <w:rFonts w:asciiTheme="minorHAnsi" w:hAnsiTheme="minorHAnsi" w:cs="Arial"/>
          <w:sz w:val="20"/>
          <w:szCs w:val="20"/>
        </w:rPr>
        <w:t xml:space="preserve"> </w:t>
      </w:r>
      <w:r w:rsidRPr="004962D5">
        <w:rPr>
          <w:rFonts w:asciiTheme="minorHAnsi" w:hAnsiTheme="minorHAnsi" w:cs="Arial"/>
          <w:sz w:val="20"/>
          <w:szCs w:val="20"/>
        </w:rPr>
        <w:t xml:space="preserve">właściwych RZGW (na adresy wskazane w załączniku nr </w:t>
      </w:r>
      <w:r w:rsidR="00470FB5">
        <w:rPr>
          <w:rFonts w:asciiTheme="minorHAnsi" w:hAnsiTheme="minorHAnsi" w:cs="Arial"/>
          <w:sz w:val="20"/>
          <w:szCs w:val="20"/>
        </w:rPr>
        <w:t>4</w:t>
      </w:r>
      <w:r w:rsidR="00470FB5" w:rsidRPr="004962D5">
        <w:rPr>
          <w:rFonts w:asciiTheme="minorHAnsi" w:hAnsiTheme="minorHAnsi" w:cs="Arial"/>
          <w:sz w:val="20"/>
          <w:szCs w:val="20"/>
        </w:rPr>
        <w:t xml:space="preserve"> </w:t>
      </w:r>
      <w:r w:rsidRPr="004962D5">
        <w:rPr>
          <w:rFonts w:asciiTheme="minorHAnsi" w:hAnsiTheme="minorHAnsi" w:cs="Arial"/>
          <w:sz w:val="20"/>
          <w:szCs w:val="20"/>
        </w:rPr>
        <w:t xml:space="preserve">do </w:t>
      </w:r>
      <w:r w:rsidR="00262CC5">
        <w:rPr>
          <w:rFonts w:asciiTheme="minorHAnsi" w:hAnsiTheme="minorHAnsi" w:cs="Arial"/>
          <w:sz w:val="20"/>
          <w:szCs w:val="20"/>
        </w:rPr>
        <w:t>SWZ</w:t>
      </w:r>
      <w:r w:rsidRPr="004962D5">
        <w:rPr>
          <w:rFonts w:asciiTheme="minorHAnsi" w:hAnsiTheme="minorHAnsi" w:cs="Arial"/>
          <w:sz w:val="20"/>
          <w:szCs w:val="20"/>
        </w:rPr>
        <w:t xml:space="preserve">) faktur VAT wraz z </w:t>
      </w:r>
      <w:r w:rsidRPr="00EE6DDB">
        <w:rPr>
          <w:rFonts w:asciiTheme="minorHAnsi" w:hAnsiTheme="minorHAnsi" w:cs="Arial"/>
          <w:sz w:val="20"/>
          <w:szCs w:val="20"/>
        </w:rPr>
        <w:t xml:space="preserve">raportami za przesyłki nadane przez KZGW </w:t>
      </w:r>
      <w:r w:rsidR="00AD351F">
        <w:rPr>
          <w:rFonts w:asciiTheme="minorHAnsi" w:hAnsiTheme="minorHAnsi" w:cs="Arial"/>
          <w:sz w:val="20"/>
          <w:szCs w:val="20"/>
        </w:rPr>
        <w:t xml:space="preserve">i </w:t>
      </w:r>
      <w:r w:rsidR="00AD351F" w:rsidRPr="00EE6DDB">
        <w:rPr>
          <w:rFonts w:asciiTheme="minorHAnsi" w:hAnsiTheme="minorHAnsi" w:cs="Arial"/>
          <w:sz w:val="20"/>
          <w:szCs w:val="20"/>
        </w:rPr>
        <w:t xml:space="preserve"> </w:t>
      </w:r>
      <w:r w:rsidRPr="00EE6DDB">
        <w:rPr>
          <w:rFonts w:asciiTheme="minorHAnsi" w:hAnsiTheme="minorHAnsi" w:cs="Arial"/>
          <w:sz w:val="20"/>
          <w:szCs w:val="20"/>
        </w:rPr>
        <w:t xml:space="preserve">dane RZGW oraz podległe danemu RZGW jednostki </w:t>
      </w:r>
      <w:r w:rsidRPr="00EE6DDB">
        <w:rPr>
          <w:rFonts w:asciiTheme="minorHAnsi" w:hAnsiTheme="minorHAnsi" w:cstheme="minorHAnsi"/>
          <w:sz w:val="20"/>
          <w:szCs w:val="20"/>
        </w:rPr>
        <w:t xml:space="preserve">organizacyjne, </w:t>
      </w:r>
    </w:p>
    <w:p w14:paraId="2637A8C3" w14:textId="1DDB1FCD" w:rsidR="006E60CB" w:rsidRPr="00EE6DDB" w:rsidRDefault="006E60CB" w:rsidP="006E60CB">
      <w:pPr>
        <w:ind w:left="284"/>
        <w:jc w:val="both"/>
        <w:rPr>
          <w:rFonts w:asciiTheme="minorHAnsi" w:hAnsiTheme="minorHAnsi"/>
          <w:sz w:val="20"/>
          <w:szCs w:val="20"/>
        </w:rPr>
      </w:pPr>
      <w:r w:rsidRPr="00EE6DDB">
        <w:rPr>
          <w:rFonts w:asciiTheme="minorHAnsi" w:hAnsiTheme="minorHAnsi" w:cs="Arial"/>
          <w:sz w:val="20"/>
          <w:szCs w:val="20"/>
        </w:rPr>
        <w:t xml:space="preserve">Wykaz nazw oraz adresów i danych kontaktowych jednostek organizacyjnych Państwowego Gospodarstwa Wodnego Wody Polskie z podziałem na Krajowy Zarząd Gospodarki Wodnej i Regionalne Zarządy Gospodarki Wodnej oraz podległe RZGW Zarządy Zlewni i Nadzory Wodne zawiera załącznik nr </w:t>
      </w:r>
      <w:r w:rsidR="00DD3CEF">
        <w:rPr>
          <w:rFonts w:asciiTheme="minorHAnsi" w:hAnsiTheme="minorHAnsi" w:cs="Arial"/>
          <w:sz w:val="20"/>
          <w:szCs w:val="20"/>
        </w:rPr>
        <w:t>4</w:t>
      </w:r>
      <w:r w:rsidR="00DD3CEF" w:rsidRPr="00EE6DDB">
        <w:rPr>
          <w:rFonts w:asciiTheme="minorHAnsi" w:hAnsiTheme="minorHAnsi" w:cs="Arial"/>
          <w:sz w:val="20"/>
          <w:szCs w:val="20"/>
        </w:rPr>
        <w:t xml:space="preserve"> </w:t>
      </w:r>
      <w:r w:rsidR="009C6CF6">
        <w:rPr>
          <w:rFonts w:asciiTheme="minorHAnsi" w:hAnsiTheme="minorHAnsi" w:cs="Arial"/>
          <w:sz w:val="20"/>
          <w:szCs w:val="20"/>
        </w:rPr>
        <w:t xml:space="preserve"> </w:t>
      </w:r>
      <w:r w:rsidRPr="00EE6DDB">
        <w:rPr>
          <w:rFonts w:asciiTheme="minorHAnsi" w:hAnsiTheme="minorHAnsi" w:cs="Arial"/>
          <w:sz w:val="20"/>
          <w:szCs w:val="20"/>
        </w:rPr>
        <w:t xml:space="preserve">do </w:t>
      </w:r>
      <w:r w:rsidR="00DD3CEF">
        <w:rPr>
          <w:rFonts w:asciiTheme="minorHAnsi" w:hAnsiTheme="minorHAnsi" w:cs="Arial"/>
          <w:sz w:val="20"/>
          <w:szCs w:val="20"/>
        </w:rPr>
        <w:t>SWZ</w:t>
      </w:r>
      <w:r w:rsidRPr="00EE6DDB">
        <w:rPr>
          <w:rFonts w:asciiTheme="minorHAnsi" w:hAnsiTheme="minorHAnsi" w:cs="Arial"/>
          <w:sz w:val="20"/>
          <w:szCs w:val="20"/>
        </w:rPr>
        <w:t>.</w:t>
      </w:r>
    </w:p>
    <w:p w14:paraId="4052143C" w14:textId="33A0F1EB" w:rsidR="006E60CB" w:rsidRPr="009C6CF6" w:rsidRDefault="006E60CB" w:rsidP="006E60CB">
      <w:pPr>
        <w:ind w:left="284" w:hanging="284"/>
        <w:jc w:val="both"/>
        <w:rPr>
          <w:rFonts w:ascii="Calibri" w:hAnsi="Calibri" w:cs="Calibri"/>
          <w:strike/>
          <w:sz w:val="20"/>
          <w:szCs w:val="20"/>
        </w:rPr>
      </w:pPr>
      <w:r w:rsidRPr="00EE6DDB">
        <w:rPr>
          <w:rFonts w:asciiTheme="minorHAnsi" w:hAnsiTheme="minorHAnsi"/>
          <w:sz w:val="20"/>
          <w:szCs w:val="20"/>
        </w:rPr>
        <w:t xml:space="preserve">8.2. Faktura płatna będzie przelewem na rachunek bankowy Wykonawcy wskazany w treści faktury, w terminie do 21 dni od daty </w:t>
      </w:r>
      <w:r w:rsidR="009C6CF6">
        <w:rPr>
          <w:rFonts w:asciiTheme="minorHAnsi" w:hAnsiTheme="minorHAnsi"/>
          <w:sz w:val="20"/>
          <w:szCs w:val="20"/>
        </w:rPr>
        <w:t xml:space="preserve"> </w:t>
      </w:r>
      <w:r w:rsidR="00A05F38">
        <w:rPr>
          <w:rFonts w:asciiTheme="minorHAnsi" w:hAnsiTheme="minorHAnsi"/>
          <w:sz w:val="20"/>
          <w:szCs w:val="20"/>
        </w:rPr>
        <w:t>otrzymania przez Zamawiającego prawi</w:t>
      </w:r>
      <w:r w:rsidRPr="00EE6DDB">
        <w:rPr>
          <w:rFonts w:asciiTheme="minorHAnsi" w:hAnsiTheme="minorHAnsi"/>
          <w:sz w:val="20"/>
          <w:szCs w:val="20"/>
        </w:rPr>
        <w:t xml:space="preserve">dłowo sporządzonej faktury VAT wraz z </w:t>
      </w:r>
      <w:r w:rsidRPr="00EE6DDB">
        <w:rPr>
          <w:rFonts w:asciiTheme="minorHAnsi" w:hAnsiTheme="minorHAnsi" w:cstheme="minorHAnsi"/>
          <w:sz w:val="20"/>
          <w:szCs w:val="20"/>
        </w:rPr>
        <w:t xml:space="preserve">raportami za przesyłki nadane przez KZGW lub dane RZGW oraz podległe danemu RZGW jednostki organizacyjne, </w:t>
      </w:r>
    </w:p>
    <w:p w14:paraId="4666BF90" w14:textId="3B79EED0" w:rsidR="006E60CB" w:rsidRPr="007C0E2F" w:rsidRDefault="006E60CB" w:rsidP="006E60CB">
      <w:pPr>
        <w:ind w:left="284" w:hanging="284"/>
        <w:jc w:val="both"/>
        <w:rPr>
          <w:rFonts w:asciiTheme="minorHAnsi" w:hAnsiTheme="minorHAnsi" w:cs="Arial"/>
          <w:strike/>
          <w:sz w:val="20"/>
          <w:szCs w:val="20"/>
        </w:rPr>
      </w:pPr>
      <w:r w:rsidRPr="00CB6E23">
        <w:rPr>
          <w:rFonts w:asciiTheme="minorHAnsi" w:hAnsiTheme="minorHAnsi" w:cs="Arial"/>
          <w:sz w:val="20"/>
          <w:szCs w:val="20"/>
        </w:rPr>
        <w:t>8.</w:t>
      </w:r>
      <w:r>
        <w:rPr>
          <w:rFonts w:asciiTheme="minorHAnsi" w:hAnsiTheme="minorHAnsi" w:cs="Arial"/>
          <w:sz w:val="20"/>
          <w:szCs w:val="20"/>
        </w:rPr>
        <w:t>3</w:t>
      </w:r>
      <w:r w:rsidRPr="00CB6E23">
        <w:rPr>
          <w:rFonts w:asciiTheme="minorHAnsi" w:hAnsiTheme="minorHAnsi" w:cs="Arial"/>
          <w:sz w:val="20"/>
          <w:szCs w:val="20"/>
        </w:rPr>
        <w:t xml:space="preserve">. </w:t>
      </w:r>
      <w:r w:rsidRPr="00820539">
        <w:rPr>
          <w:rFonts w:asciiTheme="minorHAnsi" w:hAnsiTheme="minorHAnsi" w:cs="Arial"/>
          <w:sz w:val="20"/>
          <w:szCs w:val="20"/>
        </w:rPr>
        <w:t xml:space="preserve">Za prawidłowo sporządzoną fakturę uznaje się fakturę sporządzoną zgodnie z przepisami ustawy o podatku od towarów i usług. Jeżeli na skutek pomyłki w wartości usługi wykonawca wystawi fakturę korygującą, 21-dniowy termin zapłaty liczony będzie od dnia </w:t>
      </w:r>
      <w:r w:rsidR="00EC4434">
        <w:rPr>
          <w:rFonts w:asciiTheme="minorHAnsi" w:hAnsiTheme="minorHAnsi"/>
          <w:sz w:val="20"/>
          <w:szCs w:val="20"/>
        </w:rPr>
        <w:t>otrzymania przez Zamawiającego prawi</w:t>
      </w:r>
      <w:r w:rsidR="00EC4434" w:rsidRPr="00EE6DDB">
        <w:rPr>
          <w:rFonts w:asciiTheme="minorHAnsi" w:hAnsiTheme="minorHAnsi"/>
          <w:sz w:val="20"/>
          <w:szCs w:val="20"/>
        </w:rPr>
        <w:t xml:space="preserve">dłowo sporządzonej </w:t>
      </w:r>
      <w:r w:rsidRPr="00820539">
        <w:rPr>
          <w:rFonts w:asciiTheme="minorHAnsi" w:hAnsiTheme="minorHAnsi" w:cs="Arial"/>
          <w:sz w:val="20"/>
          <w:szCs w:val="20"/>
        </w:rPr>
        <w:t>faktury korygującej</w:t>
      </w:r>
      <w:r w:rsidR="00051FBE">
        <w:rPr>
          <w:rFonts w:asciiTheme="minorHAnsi" w:hAnsiTheme="minorHAnsi" w:cs="Arial"/>
          <w:sz w:val="20"/>
          <w:szCs w:val="20"/>
        </w:rPr>
        <w:t>.</w:t>
      </w:r>
    </w:p>
    <w:p w14:paraId="02F1C7F5" w14:textId="77777777" w:rsidR="00815C85" w:rsidRPr="00F90FA7" w:rsidRDefault="006E60CB" w:rsidP="00815C85">
      <w:pPr>
        <w:ind w:left="284" w:hanging="284"/>
        <w:jc w:val="both"/>
        <w:rPr>
          <w:rFonts w:asciiTheme="minorHAnsi" w:hAnsiTheme="minorHAnsi" w:cstheme="minorHAnsi"/>
          <w:sz w:val="20"/>
          <w:szCs w:val="20"/>
        </w:rPr>
      </w:pPr>
      <w:r w:rsidRPr="00EE6DDB">
        <w:rPr>
          <w:rFonts w:asciiTheme="minorHAnsi" w:hAnsiTheme="minorHAnsi"/>
          <w:sz w:val="20"/>
          <w:szCs w:val="20"/>
        </w:rPr>
        <w:t xml:space="preserve">8.4. </w:t>
      </w:r>
      <w:r w:rsidR="00815C85" w:rsidRPr="00F90FA7">
        <w:rPr>
          <w:rFonts w:asciiTheme="minorHAnsi" w:hAnsiTheme="minorHAnsi" w:cstheme="minorHAnsi"/>
          <w:sz w:val="20"/>
          <w:szCs w:val="20"/>
        </w:rPr>
        <w:t xml:space="preserve">Raporty, o których mowa w pkt 8.1. i 8.2., sporządzane przez Wykonawcę po zakończeniu danego okresu rozliczeniowego zawierać będą w szczególności wykaz ilościowy i </w:t>
      </w:r>
      <w:r w:rsidR="00815C85">
        <w:rPr>
          <w:rFonts w:asciiTheme="minorHAnsi" w:hAnsiTheme="minorHAnsi" w:cstheme="minorHAnsi"/>
          <w:sz w:val="20"/>
          <w:szCs w:val="20"/>
        </w:rPr>
        <w:t>rodzajowy przesyłek kurierskich (nadanych i </w:t>
      </w:r>
      <w:r w:rsidR="00815C85" w:rsidRPr="00F90FA7">
        <w:rPr>
          <w:rFonts w:asciiTheme="minorHAnsi" w:hAnsiTheme="minorHAnsi" w:cstheme="minorHAnsi"/>
          <w:sz w:val="20"/>
          <w:szCs w:val="20"/>
        </w:rPr>
        <w:t xml:space="preserve">zwróconych), ich ceny jednostkowe i wartości </w:t>
      </w:r>
      <w:r w:rsidR="00815C85">
        <w:rPr>
          <w:rFonts w:asciiTheme="minorHAnsi" w:hAnsiTheme="minorHAnsi" w:cstheme="minorHAnsi"/>
          <w:sz w:val="20"/>
          <w:szCs w:val="20"/>
        </w:rPr>
        <w:t>netto/</w:t>
      </w:r>
      <w:r w:rsidR="00815C85" w:rsidRPr="00F90FA7">
        <w:rPr>
          <w:rFonts w:asciiTheme="minorHAnsi" w:hAnsiTheme="minorHAnsi" w:cstheme="minorHAnsi"/>
          <w:sz w:val="20"/>
          <w:szCs w:val="20"/>
        </w:rPr>
        <w:t xml:space="preserve">brutto dla poszczególnych rodzajów przesyłek </w:t>
      </w:r>
      <w:r w:rsidR="00815C85">
        <w:rPr>
          <w:rFonts w:asciiTheme="minorHAnsi" w:hAnsiTheme="minorHAnsi" w:cstheme="minorHAnsi"/>
          <w:sz w:val="20"/>
          <w:szCs w:val="20"/>
        </w:rPr>
        <w:t xml:space="preserve">kurierskich </w:t>
      </w:r>
      <w:r w:rsidR="00815C85" w:rsidRPr="00F90FA7">
        <w:rPr>
          <w:rFonts w:asciiTheme="minorHAnsi" w:hAnsiTheme="minorHAnsi" w:cstheme="minorHAnsi"/>
          <w:sz w:val="20"/>
          <w:szCs w:val="20"/>
        </w:rPr>
        <w:t xml:space="preserve">oraz wykaz jednostek organizacyjnych wskazanych przez Zamawiającego, jako punkty odbioru przesyłek </w:t>
      </w:r>
      <w:r w:rsidR="00815C85">
        <w:rPr>
          <w:rFonts w:asciiTheme="minorHAnsi" w:hAnsiTheme="minorHAnsi" w:cstheme="minorHAnsi"/>
          <w:sz w:val="20"/>
          <w:szCs w:val="20"/>
        </w:rPr>
        <w:t>kurierskich</w:t>
      </w:r>
      <w:r w:rsidR="00815C85" w:rsidRPr="00F90FA7">
        <w:rPr>
          <w:rFonts w:asciiTheme="minorHAnsi" w:hAnsiTheme="minorHAnsi" w:cstheme="minorHAnsi"/>
          <w:sz w:val="20"/>
          <w:szCs w:val="20"/>
        </w:rPr>
        <w:t xml:space="preserve"> i wartość </w:t>
      </w:r>
      <w:r w:rsidR="00815C85">
        <w:rPr>
          <w:rFonts w:asciiTheme="minorHAnsi" w:hAnsiTheme="minorHAnsi" w:cstheme="minorHAnsi"/>
          <w:sz w:val="20"/>
          <w:szCs w:val="20"/>
        </w:rPr>
        <w:t>netto/</w:t>
      </w:r>
      <w:r w:rsidR="00815C85" w:rsidRPr="00F90FA7">
        <w:rPr>
          <w:rFonts w:asciiTheme="minorHAnsi" w:hAnsiTheme="minorHAnsi" w:cstheme="minorHAnsi"/>
          <w:sz w:val="20"/>
          <w:szCs w:val="20"/>
        </w:rPr>
        <w:t xml:space="preserve">brutto za całość usługi. </w:t>
      </w:r>
    </w:p>
    <w:p w14:paraId="1090B51C" w14:textId="77777777" w:rsidR="00815C85" w:rsidRPr="00F90FA7" w:rsidRDefault="00815C85" w:rsidP="00815C85">
      <w:pPr>
        <w:ind w:left="284"/>
        <w:jc w:val="both"/>
        <w:rPr>
          <w:rFonts w:asciiTheme="minorHAnsi" w:hAnsiTheme="minorHAnsi" w:cstheme="minorHAnsi"/>
          <w:sz w:val="20"/>
          <w:szCs w:val="20"/>
        </w:rPr>
      </w:pPr>
      <w:r w:rsidRPr="00F90FA7">
        <w:rPr>
          <w:rFonts w:asciiTheme="minorHAnsi" w:hAnsiTheme="minorHAnsi" w:cstheme="minorHAnsi"/>
          <w:sz w:val="20"/>
          <w:szCs w:val="20"/>
        </w:rPr>
        <w:t>Zamiast raportów, o których mowa powyżej, Zamawiający dopuszcza możliwość przedłożenia wraz z fakturą innego dokumentu z zastrzeżeniem, iż dokument ten musi zawierać wszystkie określone powyżej przez Zamawiającego dane.</w:t>
      </w:r>
    </w:p>
    <w:p w14:paraId="60D715B8" w14:textId="4FCB7FAC" w:rsidR="00096466" w:rsidRPr="00F90FA7" w:rsidRDefault="006E60CB" w:rsidP="00096466">
      <w:pPr>
        <w:ind w:left="284" w:hanging="284"/>
        <w:jc w:val="both"/>
        <w:rPr>
          <w:rFonts w:asciiTheme="minorHAnsi" w:hAnsiTheme="minorHAnsi" w:cstheme="minorHAnsi"/>
          <w:sz w:val="20"/>
          <w:szCs w:val="20"/>
        </w:rPr>
      </w:pPr>
      <w:r w:rsidRPr="00EE6DDB">
        <w:rPr>
          <w:rFonts w:asciiTheme="minorHAnsi" w:hAnsiTheme="minorHAnsi"/>
          <w:sz w:val="20"/>
          <w:szCs w:val="20"/>
        </w:rPr>
        <w:t>8.5.</w:t>
      </w:r>
      <w:r w:rsidR="00096466" w:rsidRPr="00F90FA7">
        <w:rPr>
          <w:rFonts w:asciiTheme="minorHAnsi" w:hAnsiTheme="minorHAnsi" w:cstheme="minorHAnsi"/>
          <w:sz w:val="20"/>
          <w:szCs w:val="20"/>
        </w:rPr>
        <w:t>. Podstawą obliczenia należności za dany okres rozliczeniowy będzie:</w:t>
      </w:r>
    </w:p>
    <w:p w14:paraId="366919D2" w14:textId="77777777" w:rsidR="00096466" w:rsidRPr="00F90FA7" w:rsidRDefault="00096466" w:rsidP="00096466">
      <w:pPr>
        <w:ind w:left="284"/>
        <w:jc w:val="both"/>
        <w:rPr>
          <w:rFonts w:asciiTheme="minorHAnsi" w:hAnsiTheme="minorHAnsi" w:cstheme="minorHAnsi"/>
          <w:sz w:val="20"/>
          <w:szCs w:val="20"/>
        </w:rPr>
      </w:pPr>
      <w:r w:rsidRPr="00F90FA7">
        <w:rPr>
          <w:rFonts w:asciiTheme="minorHAnsi" w:hAnsiTheme="minorHAnsi" w:cstheme="minorHAnsi"/>
          <w:sz w:val="20"/>
          <w:szCs w:val="20"/>
        </w:rPr>
        <w:t xml:space="preserve">- suma opłat za przesyłki </w:t>
      </w:r>
      <w:r>
        <w:rPr>
          <w:rFonts w:asciiTheme="minorHAnsi" w:hAnsiTheme="minorHAnsi" w:cstheme="minorHAnsi"/>
          <w:sz w:val="20"/>
          <w:szCs w:val="20"/>
        </w:rPr>
        <w:t xml:space="preserve">kurierskie </w:t>
      </w:r>
      <w:r w:rsidRPr="00F90FA7">
        <w:rPr>
          <w:rFonts w:asciiTheme="minorHAnsi" w:hAnsiTheme="minorHAnsi" w:cstheme="minorHAnsi"/>
          <w:sz w:val="20"/>
          <w:szCs w:val="20"/>
        </w:rPr>
        <w:t xml:space="preserve">faktycznie </w:t>
      </w:r>
      <w:r>
        <w:rPr>
          <w:rFonts w:asciiTheme="minorHAnsi" w:hAnsiTheme="minorHAnsi" w:cstheme="minorHAnsi"/>
          <w:sz w:val="20"/>
          <w:szCs w:val="20"/>
        </w:rPr>
        <w:t>doręczone</w:t>
      </w:r>
      <w:r w:rsidRPr="00F90FA7">
        <w:rPr>
          <w:rFonts w:asciiTheme="minorHAnsi" w:hAnsiTheme="minorHAnsi" w:cstheme="minorHAnsi"/>
          <w:sz w:val="20"/>
          <w:szCs w:val="20"/>
        </w:rPr>
        <w:t xml:space="preserve"> lub zwrócone z powodu braku możliwości ich doręczenia</w:t>
      </w:r>
      <w:r>
        <w:rPr>
          <w:rFonts w:asciiTheme="minorHAnsi" w:hAnsiTheme="minorHAnsi" w:cstheme="minorHAnsi"/>
          <w:sz w:val="20"/>
          <w:szCs w:val="20"/>
        </w:rPr>
        <w:t xml:space="preserve"> </w:t>
      </w:r>
      <w:r w:rsidRPr="00F90FA7">
        <w:rPr>
          <w:rFonts w:asciiTheme="minorHAnsi" w:hAnsiTheme="minorHAnsi" w:cstheme="minorHAnsi"/>
          <w:sz w:val="20"/>
          <w:szCs w:val="20"/>
        </w:rPr>
        <w:t>w okresie rozliczeniowym, potwierdzona, co do ich liczby i wagi na podstawie dokumentów nadawczych lub oddawczych, przy czym obowiązywać będą ceny jednostkowe podane w</w:t>
      </w:r>
      <w:r>
        <w:rPr>
          <w:rFonts w:asciiTheme="minorHAnsi" w:hAnsiTheme="minorHAnsi" w:cstheme="minorHAnsi"/>
          <w:sz w:val="20"/>
          <w:szCs w:val="20"/>
        </w:rPr>
        <w:t xml:space="preserve"> zakresie</w:t>
      </w:r>
      <w:r w:rsidRPr="00F90FA7">
        <w:rPr>
          <w:rFonts w:asciiTheme="minorHAnsi" w:hAnsiTheme="minorHAnsi" w:cstheme="minorHAnsi"/>
          <w:sz w:val="20"/>
          <w:szCs w:val="20"/>
        </w:rPr>
        <w:t xml:space="preserve"> rzeczowo-finansowym / Formularzu cenowym – Załączniku nr 2 do umowy, a w przypadku ich zmiany zgodnie z dokumentem zatwierdzającym te zmiany</w:t>
      </w:r>
      <w:r>
        <w:rPr>
          <w:rFonts w:asciiTheme="minorHAnsi" w:hAnsiTheme="minorHAnsi" w:cstheme="minorHAnsi"/>
          <w:sz w:val="20"/>
          <w:szCs w:val="20"/>
        </w:rPr>
        <w:t>.</w:t>
      </w:r>
    </w:p>
    <w:p w14:paraId="79106F4B" w14:textId="77777777" w:rsidR="00096466" w:rsidRPr="00F90FA7" w:rsidRDefault="00096466" w:rsidP="00096466">
      <w:pPr>
        <w:ind w:left="284"/>
        <w:jc w:val="both"/>
        <w:rPr>
          <w:rFonts w:asciiTheme="minorHAnsi" w:hAnsiTheme="minorHAnsi" w:cstheme="minorHAnsi"/>
          <w:sz w:val="20"/>
          <w:szCs w:val="20"/>
        </w:rPr>
      </w:pPr>
      <w:r w:rsidRPr="00F90FA7">
        <w:rPr>
          <w:rFonts w:asciiTheme="minorHAnsi" w:hAnsiTheme="minorHAnsi" w:cstheme="minorHAnsi"/>
          <w:sz w:val="20"/>
          <w:szCs w:val="20"/>
        </w:rPr>
        <w:t xml:space="preserve">W przypadku usług nieokreślonych w załączniku nr 2 do Ogólnych warunków umowy podstawą obliczenia należności za dany okres rozliczeniowy będzie suma opłat za </w:t>
      </w:r>
      <w:r>
        <w:rPr>
          <w:rFonts w:asciiTheme="minorHAnsi" w:hAnsiTheme="minorHAnsi" w:cstheme="minorHAnsi"/>
          <w:sz w:val="20"/>
          <w:szCs w:val="20"/>
        </w:rPr>
        <w:t xml:space="preserve">usługi kurierskie </w:t>
      </w:r>
      <w:r w:rsidRPr="00F90FA7">
        <w:rPr>
          <w:rFonts w:asciiTheme="minorHAnsi" w:hAnsiTheme="minorHAnsi" w:cstheme="minorHAnsi"/>
          <w:sz w:val="20"/>
          <w:szCs w:val="20"/>
        </w:rPr>
        <w:t xml:space="preserve"> </w:t>
      </w:r>
      <w:r>
        <w:rPr>
          <w:rFonts w:asciiTheme="minorHAnsi" w:hAnsiTheme="minorHAnsi" w:cstheme="minorHAnsi"/>
          <w:sz w:val="20"/>
          <w:szCs w:val="20"/>
        </w:rPr>
        <w:t>faktycznie zlecone i wykonane</w:t>
      </w:r>
      <w:r w:rsidRPr="00F90FA7">
        <w:rPr>
          <w:rFonts w:asciiTheme="minorHAnsi" w:hAnsiTheme="minorHAnsi" w:cstheme="minorHAnsi"/>
          <w:sz w:val="20"/>
          <w:szCs w:val="20"/>
        </w:rPr>
        <w:t xml:space="preserve">, przy czym obowiązywać będą ceny podane </w:t>
      </w:r>
      <w:r w:rsidRPr="00D61A50">
        <w:rPr>
          <w:rFonts w:asciiTheme="minorHAnsi" w:hAnsiTheme="minorHAnsi" w:cstheme="minorHAnsi"/>
          <w:sz w:val="20"/>
          <w:szCs w:val="20"/>
        </w:rPr>
        <w:t>w ogólnie obowiązujących, w dniu nadania przesyłek</w:t>
      </w:r>
      <w:r w:rsidRPr="00F90FA7">
        <w:rPr>
          <w:rFonts w:asciiTheme="minorHAnsi" w:hAnsiTheme="minorHAnsi" w:cstheme="minorHAnsi"/>
          <w:sz w:val="20"/>
          <w:szCs w:val="20"/>
        </w:rPr>
        <w:t xml:space="preserve"> cennik</w:t>
      </w:r>
      <w:r>
        <w:rPr>
          <w:rFonts w:asciiTheme="minorHAnsi" w:hAnsiTheme="minorHAnsi" w:cstheme="minorHAnsi"/>
          <w:sz w:val="20"/>
          <w:szCs w:val="20"/>
        </w:rPr>
        <w:t>ach</w:t>
      </w:r>
      <w:r w:rsidRPr="00F90FA7">
        <w:rPr>
          <w:rFonts w:asciiTheme="minorHAnsi" w:hAnsiTheme="minorHAnsi" w:cstheme="minorHAnsi"/>
          <w:sz w:val="20"/>
          <w:szCs w:val="20"/>
        </w:rPr>
        <w:t xml:space="preserve"> Wykonawcy.</w:t>
      </w:r>
    </w:p>
    <w:p w14:paraId="3BB65F8C" w14:textId="068A8091" w:rsidR="006E60CB" w:rsidRDefault="006E60CB" w:rsidP="00096466">
      <w:pPr>
        <w:ind w:left="284" w:hanging="284"/>
        <w:jc w:val="both"/>
        <w:rPr>
          <w:rFonts w:asciiTheme="minorHAnsi" w:hAnsiTheme="minorHAnsi" w:cstheme="minorHAnsi"/>
          <w:bCs/>
          <w:sz w:val="20"/>
          <w:szCs w:val="20"/>
          <w:lang w:eastAsia="x-none"/>
        </w:rPr>
      </w:pPr>
      <w:r>
        <w:rPr>
          <w:rFonts w:asciiTheme="minorHAnsi" w:hAnsiTheme="minorHAnsi"/>
          <w:sz w:val="20"/>
          <w:szCs w:val="20"/>
        </w:rPr>
        <w:t xml:space="preserve">8.6. </w:t>
      </w:r>
      <w:r w:rsidRPr="00044F9F">
        <w:rPr>
          <w:rFonts w:asciiTheme="minorHAnsi" w:hAnsiTheme="minorHAnsi" w:cstheme="minorHAnsi"/>
          <w:bCs/>
          <w:sz w:val="20"/>
          <w:szCs w:val="20"/>
          <w:lang w:val="x-none" w:eastAsia="x-none"/>
        </w:rPr>
        <w:t>Za dzień zapłaty strony przyjmują dzień obciążenia rachunku bankowego Zamawiającego</w:t>
      </w:r>
      <w:r w:rsidRPr="00044F9F">
        <w:rPr>
          <w:rFonts w:asciiTheme="minorHAnsi" w:hAnsiTheme="minorHAnsi" w:cstheme="minorHAnsi"/>
          <w:bCs/>
          <w:sz w:val="20"/>
          <w:szCs w:val="20"/>
          <w:lang w:eastAsia="x-none"/>
        </w:rPr>
        <w:t>.</w:t>
      </w:r>
    </w:p>
    <w:p w14:paraId="5E7C511A" w14:textId="77777777" w:rsidR="006E60CB" w:rsidRPr="00A20684" w:rsidRDefault="006E60CB" w:rsidP="006E60CB">
      <w:pPr>
        <w:pStyle w:val="Akapitzlist"/>
        <w:numPr>
          <w:ilvl w:val="1"/>
          <w:numId w:val="11"/>
        </w:numPr>
        <w:jc w:val="both"/>
        <w:rPr>
          <w:rFonts w:asciiTheme="minorHAnsi" w:hAnsiTheme="minorHAnsi" w:cstheme="minorHAnsi"/>
          <w:bCs/>
          <w:sz w:val="20"/>
          <w:szCs w:val="20"/>
          <w:lang w:val="x-none" w:eastAsia="x-none"/>
        </w:rPr>
      </w:pPr>
      <w:r w:rsidRPr="00A20684">
        <w:rPr>
          <w:rFonts w:asciiTheme="minorHAnsi" w:hAnsiTheme="minorHAnsi" w:cstheme="minorHAnsi"/>
          <w:sz w:val="20"/>
          <w:szCs w:val="20"/>
          <w:lang w:eastAsia="ar-SA"/>
        </w:rPr>
        <w:t>Zamawiający oświadcza, że jest zarejestrowanym podatnikiem podatku od towarów i usług (VAT). Wykonawca oświadcza, że jest zarejestrowanym podatnikiem podatku od towarów i usług (VAT).</w:t>
      </w:r>
    </w:p>
    <w:p w14:paraId="62404B14" w14:textId="77777777" w:rsidR="006E60CB" w:rsidRPr="00044F9F" w:rsidRDefault="006E60CB" w:rsidP="006E60CB">
      <w:pPr>
        <w:ind w:left="357"/>
        <w:contextualSpacing/>
        <w:jc w:val="both"/>
        <w:rPr>
          <w:rFonts w:asciiTheme="minorHAnsi" w:hAnsiTheme="minorHAnsi" w:cstheme="minorHAnsi"/>
          <w:sz w:val="20"/>
          <w:szCs w:val="20"/>
        </w:rPr>
      </w:pPr>
      <w:r w:rsidRPr="00044F9F">
        <w:rPr>
          <w:rFonts w:asciiTheme="minorHAnsi" w:hAnsiTheme="minorHAnsi" w:cstheme="minorHAnsi"/>
          <w:sz w:val="20"/>
          <w:szCs w:val="20"/>
        </w:rPr>
        <w:t>NIP Wykonawcy:</w:t>
      </w:r>
      <w:r w:rsidRPr="00044F9F">
        <w:rPr>
          <w:rFonts w:asciiTheme="minorHAnsi" w:hAnsiTheme="minorHAnsi" w:cstheme="minorHAnsi"/>
          <w:sz w:val="20"/>
          <w:szCs w:val="20"/>
        </w:rPr>
        <w:tab/>
        <w:t xml:space="preserve">                ………..………</w:t>
      </w:r>
    </w:p>
    <w:p w14:paraId="578D290A" w14:textId="77777777" w:rsidR="006E60CB" w:rsidRPr="00044F9F" w:rsidRDefault="006E60CB" w:rsidP="006E60CB">
      <w:pPr>
        <w:ind w:left="357"/>
        <w:contextualSpacing/>
        <w:jc w:val="both"/>
        <w:rPr>
          <w:rFonts w:asciiTheme="minorHAnsi" w:hAnsiTheme="minorHAnsi" w:cstheme="minorHAnsi"/>
          <w:sz w:val="20"/>
          <w:szCs w:val="20"/>
        </w:rPr>
      </w:pPr>
      <w:r w:rsidRPr="00044F9F">
        <w:rPr>
          <w:rFonts w:asciiTheme="minorHAnsi" w:hAnsiTheme="minorHAnsi" w:cstheme="minorHAnsi"/>
          <w:sz w:val="20"/>
          <w:szCs w:val="20"/>
        </w:rPr>
        <w:t>NIP Zamawiającego:</w:t>
      </w:r>
      <w:r w:rsidRPr="00044F9F">
        <w:rPr>
          <w:rFonts w:asciiTheme="minorHAnsi" w:hAnsiTheme="minorHAnsi" w:cstheme="minorHAnsi"/>
          <w:sz w:val="20"/>
          <w:szCs w:val="20"/>
        </w:rPr>
        <w:tab/>
      </w:r>
      <w:r w:rsidRPr="00044F9F">
        <w:rPr>
          <w:rFonts w:asciiTheme="minorHAnsi" w:hAnsiTheme="minorHAnsi" w:cstheme="minorHAnsi"/>
          <w:sz w:val="20"/>
          <w:szCs w:val="20"/>
        </w:rPr>
        <w:tab/>
        <w:t>………………..</w:t>
      </w:r>
    </w:p>
    <w:p w14:paraId="5D6C3840" w14:textId="77777777" w:rsidR="006E60CB" w:rsidRDefault="006E60CB" w:rsidP="006E60CB">
      <w:pPr>
        <w:pStyle w:val="Akapitzlist"/>
        <w:suppressAutoHyphens/>
        <w:ind w:left="360"/>
        <w:jc w:val="both"/>
        <w:rPr>
          <w:rFonts w:asciiTheme="minorHAnsi" w:hAnsiTheme="minorHAnsi" w:cstheme="minorHAnsi"/>
          <w:b/>
          <w:color w:val="0070C0"/>
          <w:sz w:val="20"/>
          <w:szCs w:val="20"/>
          <w:u w:val="single"/>
          <w:lang w:eastAsia="ar-SA"/>
        </w:rPr>
      </w:pPr>
      <w:r w:rsidRPr="00044F9F">
        <w:rPr>
          <w:rFonts w:asciiTheme="minorHAnsi" w:hAnsiTheme="minorHAnsi" w:cstheme="minorHAnsi"/>
          <w:b/>
          <w:color w:val="0070C0"/>
          <w:sz w:val="20"/>
          <w:szCs w:val="20"/>
          <w:u w:val="single"/>
          <w:lang w:eastAsia="ar-SA"/>
        </w:rPr>
        <w:t>*UWAGA: Treść ustępu zostanie dostosowana na etapie zawarcia umowy z Wykonawcą wyłonionym w wyniku postepowania o udzielenie zamówienia publicznego</w:t>
      </w:r>
      <w:r>
        <w:rPr>
          <w:rFonts w:asciiTheme="minorHAnsi" w:hAnsiTheme="minorHAnsi" w:cstheme="minorHAnsi"/>
          <w:b/>
          <w:color w:val="0070C0"/>
          <w:sz w:val="20"/>
          <w:szCs w:val="20"/>
          <w:u w:val="single"/>
          <w:lang w:eastAsia="ar-SA"/>
        </w:rPr>
        <w:t xml:space="preserve">. </w:t>
      </w:r>
    </w:p>
    <w:p w14:paraId="1BB6E45E" w14:textId="77777777" w:rsidR="006E60CB" w:rsidRDefault="006E60CB" w:rsidP="006E60CB">
      <w:pPr>
        <w:pStyle w:val="Akapitzlist"/>
        <w:suppressAutoHyphens/>
        <w:ind w:left="360"/>
        <w:jc w:val="both"/>
        <w:rPr>
          <w:rFonts w:asciiTheme="minorHAnsi" w:hAnsiTheme="minorHAnsi" w:cstheme="minorHAnsi"/>
          <w:bCs/>
          <w:sz w:val="20"/>
          <w:szCs w:val="20"/>
          <w:u w:val="single"/>
          <w:lang w:eastAsia="ar-SA"/>
        </w:rPr>
      </w:pPr>
    </w:p>
    <w:p w14:paraId="526399F4" w14:textId="2371F82C" w:rsidR="006E60CB" w:rsidRPr="00051FBE" w:rsidRDefault="006E60CB" w:rsidP="006E60CB">
      <w:pPr>
        <w:pStyle w:val="Akapitzlist"/>
        <w:numPr>
          <w:ilvl w:val="1"/>
          <w:numId w:val="11"/>
        </w:numPr>
        <w:suppressAutoHyphens/>
        <w:jc w:val="both"/>
        <w:rPr>
          <w:rFonts w:asciiTheme="minorHAnsi" w:hAnsiTheme="minorHAnsi" w:cstheme="minorHAnsi"/>
          <w:bCs/>
          <w:sz w:val="20"/>
          <w:szCs w:val="20"/>
          <w:lang w:eastAsia="ar-SA"/>
        </w:rPr>
      </w:pPr>
      <w:r w:rsidRPr="00EF6D8B">
        <w:rPr>
          <w:rFonts w:asciiTheme="minorHAnsi" w:hAnsiTheme="minorHAnsi" w:cstheme="minorHAnsi"/>
          <w:sz w:val="20"/>
          <w:szCs w:val="20"/>
        </w:rPr>
        <w:t xml:space="preserve">Zamawiający oświadcza, że zezwala na przesyłanie drogą elektroniczną faktur wystawianych w formie elektronicznej (faktury elektroniczne) przez Wykonawcę zgodnie z obowiązującymi przepisami ustawy                                     z 11 marca 2004 r. o podatku od towarów i usług </w:t>
      </w:r>
      <w:r w:rsidRPr="00051FBE">
        <w:rPr>
          <w:rFonts w:asciiTheme="minorHAnsi" w:hAnsiTheme="minorHAnsi" w:cstheme="minorHAnsi"/>
          <w:sz w:val="20"/>
          <w:szCs w:val="20"/>
        </w:rPr>
        <w:t xml:space="preserve">(Dz. U. z  2022r., poz. 931 z późn. zm.), w formacie PDF                         w związku z realizacją niniejszej Umowy. </w:t>
      </w:r>
    </w:p>
    <w:p w14:paraId="5215FB22" w14:textId="1EA712E5" w:rsidR="006E60CB" w:rsidRPr="00051FBE" w:rsidRDefault="006E60CB" w:rsidP="006E60CB">
      <w:pPr>
        <w:pStyle w:val="Akapitzlist"/>
        <w:numPr>
          <w:ilvl w:val="1"/>
          <w:numId w:val="11"/>
        </w:numPr>
        <w:suppressAutoHyphens/>
        <w:jc w:val="both"/>
        <w:rPr>
          <w:rFonts w:asciiTheme="minorHAnsi" w:hAnsiTheme="minorHAnsi" w:cstheme="minorHAnsi"/>
          <w:bCs/>
          <w:sz w:val="20"/>
          <w:szCs w:val="20"/>
          <w:lang w:eastAsia="ar-SA"/>
        </w:rPr>
      </w:pPr>
      <w:r w:rsidRPr="00A22FF5">
        <w:rPr>
          <w:rFonts w:asciiTheme="minorHAnsi" w:hAnsiTheme="minorHAnsi" w:cstheme="minorHAnsi"/>
          <w:sz w:val="20"/>
          <w:szCs w:val="20"/>
        </w:rPr>
        <w:t>Wykonawca uprawniony jest</w:t>
      </w:r>
      <w:r w:rsidRPr="00EC3616">
        <w:rPr>
          <w:rFonts w:asciiTheme="minorHAnsi" w:hAnsiTheme="minorHAnsi" w:cstheme="minorHAnsi"/>
          <w:sz w:val="20"/>
          <w:szCs w:val="20"/>
        </w:rPr>
        <w:t xml:space="preserve"> do przesyłania Zamawiającemu wystawionych przez siebie faktur elektronicznych wraz z dołączonymi do nich załącznikami w postaci jednolitego pliku PDF na adres </w:t>
      </w:r>
      <w:r w:rsidR="004E43A1" w:rsidRPr="00051FBE">
        <w:rPr>
          <w:rFonts w:asciiTheme="minorHAnsi" w:hAnsiTheme="minorHAnsi" w:cstheme="minorHAnsi"/>
          <w:sz w:val="20"/>
          <w:szCs w:val="20"/>
        </w:rPr>
        <w:t>mailo</w:t>
      </w:r>
      <w:r w:rsidR="00993647" w:rsidRPr="00EC3616">
        <w:rPr>
          <w:rFonts w:asciiTheme="minorHAnsi" w:hAnsiTheme="minorHAnsi" w:cstheme="minorHAnsi"/>
          <w:sz w:val="20"/>
          <w:szCs w:val="20"/>
        </w:rPr>
        <w:t>w</w:t>
      </w:r>
      <w:r w:rsidR="00EC3616">
        <w:rPr>
          <w:rFonts w:asciiTheme="minorHAnsi" w:hAnsiTheme="minorHAnsi" w:cstheme="minorHAnsi"/>
          <w:sz w:val="20"/>
          <w:szCs w:val="20"/>
        </w:rPr>
        <w:t>y</w:t>
      </w:r>
      <w:r w:rsidR="00993647" w:rsidRPr="00EC3616">
        <w:rPr>
          <w:rFonts w:asciiTheme="minorHAnsi" w:hAnsiTheme="minorHAnsi" w:cstheme="minorHAnsi"/>
          <w:sz w:val="20"/>
          <w:szCs w:val="20"/>
        </w:rPr>
        <w:t xml:space="preserve"> </w:t>
      </w:r>
      <w:r w:rsidRPr="007C0E2F">
        <w:rPr>
          <w:rFonts w:asciiTheme="minorHAnsi" w:hAnsiTheme="minorHAnsi" w:cstheme="minorHAnsi"/>
          <w:sz w:val="20"/>
          <w:szCs w:val="20"/>
        </w:rPr>
        <w:t xml:space="preserve">Zamawiającego: </w:t>
      </w:r>
      <w:r w:rsidR="00EC3616">
        <w:rPr>
          <w:rFonts w:asciiTheme="minorHAnsi" w:hAnsiTheme="minorHAnsi" w:cstheme="minorHAnsi"/>
          <w:sz w:val="20"/>
          <w:szCs w:val="20"/>
        </w:rPr>
        <w:t>………………………………….</w:t>
      </w:r>
    </w:p>
    <w:p w14:paraId="30502ADC" w14:textId="77777777" w:rsidR="006E60CB" w:rsidRPr="00A22FF5" w:rsidRDefault="006E60CB" w:rsidP="006E60CB">
      <w:pPr>
        <w:pStyle w:val="Akapitzlist"/>
        <w:suppressAutoHyphens/>
        <w:ind w:left="360"/>
        <w:jc w:val="both"/>
        <w:rPr>
          <w:rFonts w:asciiTheme="minorHAnsi" w:hAnsiTheme="minorHAnsi" w:cstheme="minorHAnsi"/>
          <w:b/>
          <w:color w:val="0070C0"/>
          <w:sz w:val="18"/>
          <w:szCs w:val="18"/>
          <w:u w:val="single"/>
          <w:lang w:eastAsia="ar-SA"/>
        </w:rPr>
      </w:pPr>
      <w:r w:rsidRPr="00A22FF5">
        <w:rPr>
          <w:rFonts w:asciiTheme="minorHAnsi" w:hAnsiTheme="minorHAnsi" w:cstheme="minorHAnsi"/>
          <w:b/>
          <w:color w:val="0070C0"/>
          <w:sz w:val="18"/>
          <w:szCs w:val="18"/>
          <w:u w:val="single"/>
          <w:lang w:eastAsia="ar-SA"/>
        </w:rPr>
        <w:t>*UWAGA: Treść ustępu zostanie dostosowana na etapie zawarcia umowy z Wykonawcą wyłonionym w wyniku postepowania o udzielenie zamówienia publicznego</w:t>
      </w:r>
    </w:p>
    <w:p w14:paraId="0E88F5CB" w14:textId="77777777" w:rsidR="006E60CB" w:rsidRPr="00A22FF5" w:rsidRDefault="006E60CB" w:rsidP="006E60CB">
      <w:pPr>
        <w:pStyle w:val="Akapitzlist"/>
        <w:suppressAutoHyphens/>
        <w:ind w:left="360"/>
        <w:jc w:val="both"/>
        <w:rPr>
          <w:rFonts w:asciiTheme="minorHAnsi" w:hAnsiTheme="minorHAnsi" w:cstheme="minorHAnsi"/>
          <w:bCs/>
          <w:sz w:val="20"/>
          <w:szCs w:val="20"/>
          <w:lang w:eastAsia="ar-SA"/>
        </w:rPr>
      </w:pPr>
    </w:p>
    <w:p w14:paraId="374A253E" w14:textId="77777777" w:rsidR="006E60CB" w:rsidRPr="004E43A1" w:rsidRDefault="006E60CB" w:rsidP="006E60CB">
      <w:pPr>
        <w:pStyle w:val="Akapitzlist"/>
        <w:numPr>
          <w:ilvl w:val="1"/>
          <w:numId w:val="11"/>
        </w:numPr>
        <w:suppressAutoHyphens/>
        <w:jc w:val="both"/>
        <w:rPr>
          <w:rFonts w:asciiTheme="minorHAnsi" w:hAnsiTheme="minorHAnsi" w:cstheme="minorHAnsi"/>
          <w:bCs/>
          <w:sz w:val="20"/>
          <w:szCs w:val="20"/>
          <w:lang w:eastAsia="ar-SA"/>
        </w:rPr>
      </w:pPr>
      <w:r w:rsidRPr="00EC3616">
        <w:rPr>
          <w:rFonts w:asciiTheme="minorHAnsi" w:hAnsiTheme="minorHAnsi" w:cstheme="minorHAnsi"/>
          <w:sz w:val="20"/>
          <w:szCs w:val="20"/>
        </w:rPr>
        <w:t xml:space="preserve">Faktury oprócz danych Nabywcy tj. </w:t>
      </w:r>
    </w:p>
    <w:p w14:paraId="328393B7" w14:textId="77777777" w:rsidR="006E60CB" w:rsidRPr="00EC3616" w:rsidRDefault="006E60CB" w:rsidP="006E60CB">
      <w:pPr>
        <w:pStyle w:val="Zwykytekst"/>
        <w:ind w:left="360"/>
        <w:jc w:val="both"/>
        <w:rPr>
          <w:rFonts w:asciiTheme="minorHAnsi" w:hAnsiTheme="minorHAnsi" w:cstheme="minorHAnsi"/>
          <w:sz w:val="20"/>
          <w:szCs w:val="20"/>
        </w:rPr>
      </w:pPr>
      <w:r w:rsidRPr="00EC3616">
        <w:rPr>
          <w:rFonts w:asciiTheme="minorHAnsi" w:hAnsiTheme="minorHAnsi" w:cstheme="minorHAnsi"/>
          <w:b/>
          <w:bCs/>
          <w:sz w:val="20"/>
          <w:szCs w:val="20"/>
        </w:rPr>
        <w:lastRenderedPageBreak/>
        <w:t>Nabywca</w:t>
      </w:r>
      <w:r w:rsidRPr="00EC3616">
        <w:rPr>
          <w:rFonts w:asciiTheme="minorHAnsi" w:hAnsiTheme="minorHAnsi" w:cstheme="minorHAnsi"/>
          <w:sz w:val="20"/>
          <w:szCs w:val="20"/>
        </w:rPr>
        <w:t xml:space="preserve"> : Państwowe Gospodarstwo Wodne Wody Polskie, ul. Żelazna 59a, 00-848 Warszawa,                      </w:t>
      </w:r>
      <w:r w:rsidRPr="00EC3616">
        <w:rPr>
          <w:rFonts w:asciiTheme="minorHAnsi" w:hAnsiTheme="minorHAnsi" w:cstheme="minorHAnsi"/>
          <w:sz w:val="20"/>
          <w:szCs w:val="20"/>
        </w:rPr>
        <w:br/>
        <w:t xml:space="preserve">NIP: 5272825616  obowiązkowo muszą zawierać oznaczanie „Odbiorcy/ miejsce dostawy” tj. </w:t>
      </w:r>
    </w:p>
    <w:p w14:paraId="7CC6A54C" w14:textId="67B35445" w:rsidR="006E60CB" w:rsidRDefault="006E60CB" w:rsidP="006E60CB">
      <w:pPr>
        <w:pStyle w:val="Standard"/>
        <w:spacing w:before="0" w:after="0"/>
        <w:ind w:left="360"/>
        <w:jc w:val="both"/>
        <w:rPr>
          <w:rFonts w:asciiTheme="minorHAnsi" w:hAnsiTheme="minorHAnsi" w:cstheme="minorHAnsi"/>
          <w:b/>
          <w:sz w:val="20"/>
          <w:szCs w:val="20"/>
          <w:lang w:eastAsia="ar-SA"/>
        </w:rPr>
      </w:pPr>
      <w:r w:rsidRPr="004E43A1">
        <w:rPr>
          <w:rFonts w:asciiTheme="minorHAnsi" w:hAnsiTheme="minorHAnsi" w:cstheme="minorHAnsi"/>
          <w:b/>
          <w:sz w:val="20"/>
          <w:szCs w:val="20"/>
          <w:lang w:eastAsia="ar-SA"/>
        </w:rPr>
        <w:t>Odbiorca/miejsce dostawy:</w:t>
      </w:r>
    </w:p>
    <w:p w14:paraId="65B4D1AD" w14:textId="64DCC84A" w:rsidR="00D25695" w:rsidRPr="004E43A1" w:rsidRDefault="00D25695" w:rsidP="006E60CB">
      <w:pPr>
        <w:pStyle w:val="Standard"/>
        <w:spacing w:before="0" w:after="0"/>
        <w:ind w:left="360"/>
        <w:jc w:val="both"/>
        <w:rPr>
          <w:rFonts w:asciiTheme="minorHAnsi" w:hAnsiTheme="minorHAnsi" w:cstheme="minorHAnsi"/>
          <w:sz w:val="20"/>
          <w:szCs w:val="20"/>
          <w:lang w:eastAsia="ar-SA"/>
        </w:rPr>
      </w:pPr>
      <w:r w:rsidRPr="00316ABB">
        <w:rPr>
          <w:rFonts w:asciiTheme="minorHAnsi" w:hAnsiTheme="minorHAnsi" w:cstheme="minorHAnsi"/>
          <w:b/>
          <w:color w:val="0070C0"/>
          <w:sz w:val="18"/>
          <w:szCs w:val="18"/>
          <w:u w:val="single"/>
          <w:lang w:eastAsia="ar-SA"/>
        </w:rPr>
        <w:t>*UWAGA: Treść ustępu zostanie dostosowana na etapie zawarcia umowy z Wykonawcą wyłonionym w wyniku postepowania o udzielenie zamówienia publicznego</w:t>
      </w:r>
    </w:p>
    <w:p w14:paraId="6BC0624C" w14:textId="77777777" w:rsidR="006E60CB" w:rsidRPr="00316ABB" w:rsidRDefault="006E60CB" w:rsidP="006E60CB">
      <w:pPr>
        <w:pStyle w:val="Standard"/>
        <w:numPr>
          <w:ilvl w:val="1"/>
          <w:numId w:val="11"/>
        </w:numPr>
        <w:spacing w:before="0" w:after="0"/>
        <w:jc w:val="both"/>
        <w:rPr>
          <w:rFonts w:asciiTheme="minorHAnsi" w:hAnsiTheme="minorHAnsi" w:cstheme="minorHAnsi"/>
          <w:sz w:val="20"/>
          <w:szCs w:val="20"/>
          <w:lang w:eastAsia="ar-SA"/>
        </w:rPr>
      </w:pPr>
      <w:r w:rsidRPr="00316ABB">
        <w:rPr>
          <w:rFonts w:asciiTheme="minorHAnsi" w:hAnsiTheme="minorHAnsi" w:cstheme="minorHAnsi"/>
          <w:sz w:val="20"/>
          <w:szCs w:val="20"/>
        </w:rPr>
        <w:t>Przesłanie przez Wykonawcę faktur wystawionych w formie elektronicznej na inny adres niż wskazany w pkt. 8.9  powyżej będzie traktowane jako niedostarczenie korespondencji do Zamawiającego.</w:t>
      </w:r>
    </w:p>
    <w:p w14:paraId="4E87EA08" w14:textId="77777777" w:rsidR="006E60CB" w:rsidRPr="00316ABB" w:rsidRDefault="006E60CB" w:rsidP="006E60CB">
      <w:pPr>
        <w:pStyle w:val="Zwykytekst"/>
        <w:numPr>
          <w:ilvl w:val="1"/>
          <w:numId w:val="11"/>
        </w:numPr>
        <w:jc w:val="both"/>
        <w:rPr>
          <w:rFonts w:asciiTheme="minorHAnsi" w:hAnsiTheme="minorHAnsi" w:cstheme="minorHAnsi"/>
          <w:sz w:val="20"/>
          <w:szCs w:val="20"/>
        </w:rPr>
      </w:pPr>
      <w:r w:rsidRPr="00316ABB">
        <w:rPr>
          <w:rFonts w:asciiTheme="minorHAnsi" w:hAnsiTheme="minorHAnsi" w:cstheme="minorHAnsi"/>
          <w:sz w:val="20"/>
          <w:szCs w:val="20"/>
        </w:rPr>
        <w:t xml:space="preserve">W celu zapewnienia autentyczności pochodzenia i integralności faktur wystawionych w formie elektronicznej, będą one przesyłane pocztą elektroniczną w postaci nieedytowalnego pliku PDF </w:t>
      </w:r>
      <w:r w:rsidRPr="00316ABB">
        <w:rPr>
          <w:rFonts w:asciiTheme="minorHAnsi" w:hAnsiTheme="minorHAnsi" w:cstheme="minorHAnsi"/>
          <w:sz w:val="20"/>
          <w:szCs w:val="20"/>
        </w:rPr>
        <w:br/>
        <w:t>z następującego adresu mailowego Wykonawcy:…………………………………………………….</w:t>
      </w:r>
    </w:p>
    <w:p w14:paraId="4F2A0873" w14:textId="77777777" w:rsidR="006E60CB" w:rsidRPr="00316ABB" w:rsidRDefault="006E60CB" w:rsidP="006E60CB">
      <w:pPr>
        <w:pStyle w:val="Akapitzlist"/>
        <w:suppressAutoHyphens/>
        <w:ind w:left="360"/>
        <w:jc w:val="both"/>
        <w:rPr>
          <w:rFonts w:asciiTheme="minorHAnsi" w:hAnsiTheme="minorHAnsi" w:cstheme="minorHAnsi"/>
          <w:b/>
          <w:color w:val="0070C0"/>
          <w:sz w:val="18"/>
          <w:szCs w:val="18"/>
          <w:u w:val="single"/>
          <w:lang w:eastAsia="ar-SA"/>
        </w:rPr>
      </w:pPr>
      <w:r w:rsidRPr="00316ABB">
        <w:rPr>
          <w:rFonts w:asciiTheme="minorHAnsi" w:hAnsiTheme="minorHAnsi" w:cstheme="minorHAnsi"/>
          <w:b/>
          <w:color w:val="0070C0"/>
          <w:sz w:val="18"/>
          <w:szCs w:val="18"/>
          <w:u w:val="single"/>
          <w:lang w:eastAsia="ar-SA"/>
        </w:rPr>
        <w:t>*UWAGA: Treść ustępu zostanie dostosowana na etapie zawarcia umowy z Wykonawcą wyłonionym w wyniku postepowania o udzielenie zamówienia publicznego</w:t>
      </w:r>
    </w:p>
    <w:p w14:paraId="1A9311ED" w14:textId="77777777" w:rsidR="006E60CB" w:rsidRPr="00316ABB" w:rsidRDefault="006E60CB" w:rsidP="006E60CB">
      <w:pPr>
        <w:pStyle w:val="Zwykytekst"/>
        <w:numPr>
          <w:ilvl w:val="1"/>
          <w:numId w:val="11"/>
        </w:numPr>
        <w:jc w:val="both"/>
        <w:rPr>
          <w:rFonts w:asciiTheme="minorHAnsi" w:hAnsiTheme="minorHAnsi" w:cstheme="minorHAnsi"/>
          <w:sz w:val="20"/>
          <w:szCs w:val="20"/>
        </w:rPr>
      </w:pPr>
      <w:r w:rsidRPr="00316ABB">
        <w:rPr>
          <w:rFonts w:asciiTheme="minorHAnsi" w:hAnsiTheme="minorHAnsi" w:cstheme="minorHAnsi"/>
          <w:sz w:val="20"/>
          <w:szCs w:val="20"/>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17236507" w14:textId="77777777" w:rsidR="006E60CB" w:rsidRPr="00316ABB" w:rsidRDefault="006E60CB" w:rsidP="006E60CB">
      <w:pPr>
        <w:pStyle w:val="Zwykytekst"/>
        <w:numPr>
          <w:ilvl w:val="1"/>
          <w:numId w:val="11"/>
        </w:numPr>
        <w:jc w:val="both"/>
        <w:rPr>
          <w:rFonts w:asciiTheme="minorHAnsi" w:hAnsiTheme="minorHAnsi" w:cstheme="minorHAnsi"/>
          <w:sz w:val="20"/>
          <w:szCs w:val="20"/>
        </w:rPr>
      </w:pPr>
      <w:r w:rsidRPr="00316ABB">
        <w:rPr>
          <w:rFonts w:asciiTheme="minorHAnsi" w:hAnsiTheme="minorHAnsi" w:cstheme="minorHAnsi"/>
          <w:sz w:val="20"/>
          <w:szCs w:val="20"/>
        </w:rPr>
        <w:t>Do transakcji udokumentowanych fakturą elektroniczną, nie będą wystawiane faktury w innej formie. Faktury elektroniczne nie będą przesyłane dodatkowo w formie papierowej.</w:t>
      </w:r>
    </w:p>
    <w:p w14:paraId="43E76C4C" w14:textId="77777777" w:rsidR="006E60CB" w:rsidRPr="00316ABB" w:rsidRDefault="006E60CB" w:rsidP="006E60CB">
      <w:pPr>
        <w:pStyle w:val="Zwykytekst"/>
        <w:numPr>
          <w:ilvl w:val="1"/>
          <w:numId w:val="11"/>
        </w:numPr>
        <w:jc w:val="both"/>
        <w:rPr>
          <w:rFonts w:asciiTheme="minorHAnsi" w:hAnsiTheme="minorHAnsi" w:cstheme="minorHAnsi"/>
          <w:sz w:val="20"/>
          <w:szCs w:val="20"/>
        </w:rPr>
      </w:pPr>
      <w:r w:rsidRPr="00316ABB">
        <w:rPr>
          <w:rFonts w:asciiTheme="minorHAnsi" w:hAnsiTheme="minorHAnsi" w:cstheme="minorHAnsi"/>
          <w:sz w:val="20"/>
          <w:szCs w:val="20"/>
        </w:rPr>
        <w:t xml:space="preserve">Za datę otrzymania faktury elektronicznej przez Zamawiającego, uważa się datę wpływu tej faktury na skrzynkę poczty elektronicznej Zamawiającego, o której mowa w pkt. 8.9  </w:t>
      </w:r>
    </w:p>
    <w:p w14:paraId="203286A3" w14:textId="77777777" w:rsidR="006E60CB" w:rsidRPr="00316ABB" w:rsidRDefault="006E60CB" w:rsidP="006E60CB">
      <w:pPr>
        <w:pStyle w:val="Zwykytekst"/>
        <w:numPr>
          <w:ilvl w:val="1"/>
          <w:numId w:val="11"/>
        </w:numPr>
        <w:jc w:val="both"/>
        <w:rPr>
          <w:rFonts w:asciiTheme="minorHAnsi" w:hAnsiTheme="minorHAnsi" w:cstheme="minorHAnsi"/>
          <w:sz w:val="20"/>
          <w:szCs w:val="20"/>
        </w:rPr>
      </w:pPr>
      <w:r w:rsidRPr="00316ABB">
        <w:rPr>
          <w:rFonts w:asciiTheme="minorHAnsi" w:hAnsiTheme="minorHAnsi" w:cstheme="minorHAnsi"/>
          <w:sz w:val="20"/>
          <w:szCs w:val="20"/>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4D63EBB0" w14:textId="77777777" w:rsidR="006E60CB" w:rsidRPr="00316ABB" w:rsidRDefault="006E60CB" w:rsidP="006E60CB">
      <w:pPr>
        <w:pStyle w:val="Zwykytekst"/>
        <w:numPr>
          <w:ilvl w:val="1"/>
          <w:numId w:val="11"/>
        </w:numPr>
        <w:jc w:val="both"/>
        <w:rPr>
          <w:rFonts w:asciiTheme="minorHAnsi" w:hAnsiTheme="minorHAnsi" w:cstheme="minorHAnsi"/>
          <w:sz w:val="20"/>
          <w:szCs w:val="20"/>
        </w:rPr>
      </w:pPr>
      <w:r w:rsidRPr="00316ABB">
        <w:rPr>
          <w:rFonts w:asciiTheme="minorHAnsi" w:hAnsiTheme="minorHAnsi" w:cstheme="minorHAnsi"/>
          <w:sz w:val="20"/>
          <w:szCs w:val="20"/>
        </w:rPr>
        <w:t>Cofnięcie zezwolenia, o którym mowa w pkt. 8.</w:t>
      </w:r>
      <w:r>
        <w:rPr>
          <w:rFonts w:asciiTheme="minorHAnsi" w:hAnsiTheme="minorHAnsi" w:cstheme="minorHAnsi"/>
          <w:sz w:val="20"/>
          <w:szCs w:val="20"/>
        </w:rPr>
        <w:t xml:space="preserve">8 </w:t>
      </w:r>
      <w:r w:rsidRPr="00316ABB">
        <w:rPr>
          <w:rFonts w:asciiTheme="minorHAnsi" w:hAnsiTheme="minorHAnsi" w:cstheme="minorHAnsi"/>
          <w:sz w:val="20"/>
          <w:szCs w:val="20"/>
        </w:rPr>
        <w:t xml:space="preserve">  wymaga formy pisemnej.</w:t>
      </w:r>
    </w:p>
    <w:p w14:paraId="0D559BED" w14:textId="77777777" w:rsidR="006E60CB" w:rsidRPr="00316ABB" w:rsidRDefault="006E60CB" w:rsidP="006E60CB">
      <w:pPr>
        <w:pStyle w:val="Zwykytekst"/>
        <w:numPr>
          <w:ilvl w:val="1"/>
          <w:numId w:val="11"/>
        </w:numPr>
        <w:jc w:val="both"/>
        <w:rPr>
          <w:rFonts w:asciiTheme="minorHAnsi" w:hAnsiTheme="minorHAnsi" w:cstheme="minorHAnsi"/>
          <w:sz w:val="20"/>
          <w:szCs w:val="20"/>
        </w:rPr>
      </w:pPr>
      <w:r w:rsidRPr="00316ABB">
        <w:rPr>
          <w:rFonts w:asciiTheme="minorHAnsi" w:hAnsiTheme="minorHAnsi" w:cstheme="minorHAnsi"/>
          <w:sz w:val="20"/>
          <w:szCs w:val="20"/>
        </w:rPr>
        <w:t>Zezwolenie, o którym mowa w  pkt. 8.</w:t>
      </w:r>
      <w:r>
        <w:rPr>
          <w:rFonts w:asciiTheme="minorHAnsi" w:hAnsiTheme="minorHAnsi" w:cstheme="minorHAnsi"/>
          <w:sz w:val="20"/>
          <w:szCs w:val="20"/>
        </w:rPr>
        <w:t xml:space="preserve">8 </w:t>
      </w:r>
      <w:r w:rsidRPr="00316ABB">
        <w:rPr>
          <w:rFonts w:asciiTheme="minorHAnsi" w:hAnsiTheme="minorHAnsi" w:cstheme="minorHAnsi"/>
          <w:sz w:val="20"/>
          <w:szCs w:val="20"/>
        </w:rPr>
        <w:t xml:space="preserve">  dotyczy również wystawiania i przesyłania drogą elektroniczną faktur korygujących, zaliczkowych i duplikatów faktur oraz not księgowych.</w:t>
      </w:r>
    </w:p>
    <w:p w14:paraId="284B9689" w14:textId="77777777" w:rsidR="006E60CB" w:rsidRPr="00316ABB" w:rsidRDefault="006E60CB" w:rsidP="006E60CB">
      <w:pPr>
        <w:pStyle w:val="Zwykytekst"/>
        <w:numPr>
          <w:ilvl w:val="1"/>
          <w:numId w:val="11"/>
        </w:numPr>
        <w:jc w:val="both"/>
        <w:rPr>
          <w:rFonts w:asciiTheme="minorHAnsi" w:hAnsiTheme="minorHAnsi" w:cstheme="minorHAnsi"/>
          <w:sz w:val="20"/>
          <w:szCs w:val="20"/>
        </w:rPr>
      </w:pPr>
      <w:r w:rsidRPr="00316ABB">
        <w:rPr>
          <w:rFonts w:asciiTheme="minorHAnsi" w:hAnsiTheme="minorHAnsi" w:cstheme="minorHAnsi"/>
          <w:sz w:val="20"/>
          <w:szCs w:val="20"/>
        </w:rPr>
        <w:t xml:space="preserve">Zamawiający informuje o możliwości wysyłania faktur elektronicznych za pośrednictwem platformy elektronicznego fakturowania (dalej PEF). Platforma Elektronicznego Fakturowania dostępna jest pod adresem </w:t>
      </w:r>
      <w:hyperlink r:id="rId8" w:history="1">
        <w:r w:rsidRPr="00316ABB">
          <w:rPr>
            <w:rStyle w:val="Hipercze"/>
            <w:rFonts w:asciiTheme="minorHAnsi" w:hAnsiTheme="minorHAnsi" w:cstheme="minorHAnsi"/>
            <w:sz w:val="20"/>
            <w:szCs w:val="20"/>
          </w:rPr>
          <w:t>https://brokerinfinite.efaktura.gov.pl/</w:t>
        </w:r>
      </w:hyperlink>
      <w:r w:rsidRPr="00316ABB">
        <w:rPr>
          <w:rFonts w:asciiTheme="minorHAnsi" w:hAnsiTheme="minorHAnsi" w:cstheme="minorHAnsi"/>
          <w:sz w:val="20"/>
          <w:szCs w:val="20"/>
        </w:rPr>
        <w:t>.</w:t>
      </w:r>
    </w:p>
    <w:p w14:paraId="76DACB86" w14:textId="77777777" w:rsidR="006E60CB" w:rsidRPr="00316ABB" w:rsidRDefault="006E60CB" w:rsidP="006E60CB">
      <w:pPr>
        <w:pStyle w:val="Zwykytekst"/>
        <w:numPr>
          <w:ilvl w:val="1"/>
          <w:numId w:val="11"/>
        </w:numPr>
        <w:jc w:val="both"/>
        <w:rPr>
          <w:rFonts w:asciiTheme="minorHAnsi" w:hAnsiTheme="minorHAnsi" w:cstheme="minorHAnsi"/>
          <w:sz w:val="20"/>
          <w:szCs w:val="20"/>
        </w:rPr>
      </w:pPr>
      <w:r w:rsidRPr="00316ABB">
        <w:rPr>
          <w:rFonts w:asciiTheme="minorHAnsi" w:hAnsiTheme="minorHAnsi" w:cstheme="minorHAnsi"/>
          <w:sz w:val="20"/>
          <w:szCs w:val="20"/>
        </w:rPr>
        <w:t xml:space="preserve">Jeżeli Wykonawca będzie korzystał z PEF, zobowiązany będzie do podania Zamawiającemu informacji </w:t>
      </w:r>
      <w:r w:rsidRPr="00316ABB">
        <w:rPr>
          <w:rFonts w:asciiTheme="minorHAnsi" w:hAnsiTheme="minorHAnsi" w:cstheme="minorHAnsi"/>
          <w:sz w:val="20"/>
          <w:szCs w:val="20"/>
        </w:rPr>
        <w:br/>
        <w:t>o swojej rejestracji na Platformie Elektronicznego Fakturowania w celu wysyłania Zamawiającemu ustrukturyzowanych faktur elektronicznych.</w:t>
      </w:r>
    </w:p>
    <w:p w14:paraId="42BED801" w14:textId="2B400464" w:rsidR="006E60CB" w:rsidRPr="00316ABB" w:rsidRDefault="006E60CB" w:rsidP="006E60CB">
      <w:pPr>
        <w:pStyle w:val="Zwykytekst"/>
        <w:numPr>
          <w:ilvl w:val="1"/>
          <w:numId w:val="11"/>
        </w:numPr>
        <w:jc w:val="both"/>
        <w:rPr>
          <w:rFonts w:asciiTheme="minorHAnsi" w:hAnsiTheme="minorHAnsi" w:cstheme="minorHAnsi"/>
          <w:sz w:val="20"/>
          <w:szCs w:val="20"/>
        </w:rPr>
      </w:pPr>
      <w:r w:rsidRPr="00316ABB">
        <w:rPr>
          <w:rFonts w:asciiTheme="minorHAnsi" w:hAnsiTheme="minorHAnsi" w:cstheme="minorHAnsi"/>
          <w:sz w:val="20"/>
          <w:szCs w:val="20"/>
        </w:rPr>
        <w:t>Jeżeli Wykonawca nie będzie korzystał z PEF, uprawniony jest również do przesyłania Zamawiającemu wystawionych przez siebie faktur elektronicznych zgodnie z postanowieniami w pkt. 8.</w:t>
      </w:r>
      <w:r>
        <w:rPr>
          <w:rFonts w:asciiTheme="minorHAnsi" w:hAnsiTheme="minorHAnsi" w:cstheme="minorHAnsi"/>
          <w:sz w:val="20"/>
          <w:szCs w:val="20"/>
        </w:rPr>
        <w:t xml:space="preserve">8 </w:t>
      </w:r>
      <w:r w:rsidRPr="00316ABB">
        <w:rPr>
          <w:rFonts w:asciiTheme="minorHAnsi" w:hAnsiTheme="minorHAnsi" w:cstheme="minorHAnsi"/>
          <w:sz w:val="20"/>
          <w:szCs w:val="20"/>
        </w:rPr>
        <w:t xml:space="preserve">  do pkt</w:t>
      </w:r>
      <w:r w:rsidRPr="00EC3616">
        <w:rPr>
          <w:rFonts w:asciiTheme="minorHAnsi" w:hAnsiTheme="minorHAnsi" w:cstheme="minorHAnsi"/>
          <w:sz w:val="20"/>
          <w:szCs w:val="20"/>
        </w:rPr>
        <w:t xml:space="preserve">. 8.18   </w:t>
      </w:r>
      <w:r w:rsidRPr="00316ABB">
        <w:rPr>
          <w:rFonts w:asciiTheme="minorHAnsi" w:hAnsiTheme="minorHAnsi" w:cstheme="minorHAnsi"/>
          <w:sz w:val="20"/>
          <w:szCs w:val="20"/>
        </w:rPr>
        <w:t>powyżej.</w:t>
      </w:r>
    </w:p>
    <w:p w14:paraId="2E716FD0" w14:textId="77777777" w:rsidR="006E60CB" w:rsidRPr="00316ABB" w:rsidRDefault="006E60CB" w:rsidP="006E60CB">
      <w:pPr>
        <w:pStyle w:val="Zwykytekst"/>
        <w:numPr>
          <w:ilvl w:val="1"/>
          <w:numId w:val="11"/>
        </w:numPr>
        <w:jc w:val="both"/>
        <w:rPr>
          <w:rFonts w:asciiTheme="minorHAnsi" w:hAnsiTheme="minorHAnsi" w:cstheme="minorHAnsi"/>
          <w:sz w:val="20"/>
          <w:szCs w:val="20"/>
        </w:rPr>
      </w:pPr>
      <w:r w:rsidRPr="00316ABB">
        <w:rPr>
          <w:rFonts w:asciiTheme="minorHAnsi" w:hAnsiTheme="minorHAnsi" w:cstheme="minorHAnsi"/>
          <w:sz w:val="20"/>
          <w:szCs w:val="20"/>
        </w:rPr>
        <w:t>Zmiana adresu poczty elektronicznej o których mowa w pkt. 8.</w:t>
      </w:r>
      <w:r>
        <w:rPr>
          <w:rFonts w:asciiTheme="minorHAnsi" w:hAnsiTheme="minorHAnsi" w:cstheme="minorHAnsi"/>
          <w:sz w:val="20"/>
          <w:szCs w:val="20"/>
        </w:rPr>
        <w:t xml:space="preserve">9 </w:t>
      </w:r>
      <w:r w:rsidRPr="00316ABB">
        <w:rPr>
          <w:rFonts w:asciiTheme="minorHAnsi" w:hAnsiTheme="minorHAnsi" w:cstheme="minorHAnsi"/>
          <w:sz w:val="20"/>
          <w:szCs w:val="20"/>
        </w:rPr>
        <w:t xml:space="preserve">  i </w:t>
      </w:r>
      <w:r>
        <w:rPr>
          <w:rFonts w:asciiTheme="minorHAnsi" w:hAnsiTheme="minorHAnsi" w:cstheme="minorHAnsi"/>
          <w:sz w:val="20"/>
          <w:szCs w:val="20"/>
        </w:rPr>
        <w:t xml:space="preserve"> </w:t>
      </w:r>
      <w:r w:rsidRPr="00316ABB">
        <w:rPr>
          <w:rFonts w:asciiTheme="minorHAnsi" w:hAnsiTheme="minorHAnsi" w:cstheme="minorHAnsi"/>
          <w:sz w:val="20"/>
          <w:szCs w:val="20"/>
        </w:rPr>
        <w:t>w pkt. 8.</w:t>
      </w:r>
      <w:r>
        <w:rPr>
          <w:rFonts w:asciiTheme="minorHAnsi" w:hAnsiTheme="minorHAnsi" w:cstheme="minorHAnsi"/>
          <w:sz w:val="20"/>
          <w:szCs w:val="20"/>
        </w:rPr>
        <w:t xml:space="preserve">12 </w:t>
      </w:r>
      <w:r w:rsidRPr="00316ABB">
        <w:rPr>
          <w:rFonts w:asciiTheme="minorHAnsi" w:hAnsiTheme="minorHAnsi" w:cstheme="minorHAnsi"/>
          <w:sz w:val="20"/>
          <w:szCs w:val="20"/>
        </w:rPr>
        <w:t xml:space="preserve">   wymaga podpisania aneksu do niniejszej umowy.</w:t>
      </w:r>
    </w:p>
    <w:p w14:paraId="50DB430C" w14:textId="51F52933" w:rsidR="006E60CB" w:rsidRPr="00316ABB" w:rsidRDefault="006E60CB" w:rsidP="006E60CB">
      <w:pPr>
        <w:pStyle w:val="Zwykytekst"/>
        <w:numPr>
          <w:ilvl w:val="1"/>
          <w:numId w:val="11"/>
        </w:numPr>
        <w:jc w:val="both"/>
        <w:rPr>
          <w:rFonts w:asciiTheme="minorHAnsi" w:hAnsiTheme="minorHAnsi" w:cstheme="minorHAnsi"/>
          <w:sz w:val="20"/>
          <w:szCs w:val="20"/>
        </w:rPr>
      </w:pPr>
      <w:r w:rsidRPr="00EC3616">
        <w:rPr>
          <w:rFonts w:asciiTheme="minorHAnsi" w:hAnsiTheme="minorHAnsi" w:cstheme="minorHAnsi"/>
          <w:sz w:val="20"/>
          <w:szCs w:val="20"/>
        </w:rPr>
        <w:t xml:space="preserve">Postanowienia ust. 8.8-8.21 nie wykluczają możliwości wystawienia i przesłania przez Wykonawcę faktur w formie papierowej pod warunkiem </w:t>
      </w:r>
      <w:r w:rsidRPr="00316ABB">
        <w:rPr>
          <w:rFonts w:asciiTheme="minorHAnsi" w:hAnsiTheme="minorHAnsi" w:cstheme="minorHAnsi"/>
          <w:sz w:val="20"/>
          <w:szCs w:val="20"/>
        </w:rPr>
        <w:t>powiadomienia o tym fakcie Zamawiającego na adres mailowy, o którym mowa w pkt. 8.</w:t>
      </w:r>
      <w:r>
        <w:rPr>
          <w:rFonts w:asciiTheme="minorHAnsi" w:hAnsiTheme="minorHAnsi" w:cstheme="minorHAnsi"/>
          <w:sz w:val="20"/>
          <w:szCs w:val="20"/>
        </w:rPr>
        <w:t xml:space="preserve">9 </w:t>
      </w:r>
      <w:r w:rsidRPr="00316ABB">
        <w:rPr>
          <w:rFonts w:asciiTheme="minorHAnsi" w:hAnsiTheme="minorHAnsi" w:cstheme="minorHAnsi"/>
          <w:sz w:val="20"/>
          <w:szCs w:val="20"/>
        </w:rPr>
        <w:t>najpóźniej w kolejnym dniu roboczym od dnia dokonania wysyłki faktury papierowej przez Wykonawcę.</w:t>
      </w:r>
    </w:p>
    <w:p w14:paraId="06A7FDF4" w14:textId="77777777" w:rsidR="006E60CB" w:rsidRPr="00316ABB" w:rsidRDefault="006E60CB" w:rsidP="006E60CB">
      <w:pPr>
        <w:ind w:left="284"/>
        <w:jc w:val="both"/>
        <w:rPr>
          <w:rFonts w:asciiTheme="minorHAnsi" w:hAnsiTheme="minorHAnsi" w:cstheme="minorHAnsi"/>
          <w:sz w:val="20"/>
          <w:szCs w:val="20"/>
        </w:rPr>
      </w:pPr>
    </w:p>
    <w:p w14:paraId="75C61DE7" w14:textId="77777777" w:rsidR="006E60CB" w:rsidRPr="00CB6E23" w:rsidRDefault="006E60CB" w:rsidP="006E60CB">
      <w:pPr>
        <w:ind w:left="284" w:hanging="284"/>
        <w:jc w:val="both"/>
        <w:rPr>
          <w:rFonts w:asciiTheme="minorHAnsi" w:hAnsiTheme="minorHAnsi"/>
          <w:sz w:val="20"/>
          <w:szCs w:val="20"/>
        </w:rPr>
      </w:pPr>
      <w:r w:rsidRPr="00316ABB">
        <w:rPr>
          <w:rFonts w:asciiTheme="minorHAnsi" w:hAnsiTheme="minorHAnsi" w:cstheme="minorHAnsi"/>
          <w:sz w:val="20"/>
          <w:szCs w:val="20"/>
        </w:rPr>
        <w:t>8.24. Płatność na podstawie wystawionej</w:t>
      </w:r>
      <w:r w:rsidRPr="00FB5FF8">
        <w:rPr>
          <w:rFonts w:asciiTheme="minorHAnsi" w:hAnsiTheme="minorHAnsi"/>
          <w:sz w:val="20"/>
          <w:szCs w:val="20"/>
        </w:rPr>
        <w:t xml:space="preserve"> faktury może być pomniejszona o kwoty należnych Zamawiającemu kar umownych określonych w pkt 7 oraz zwrotu należnych Zamawiającemu opłat, na co Wykonawca wyraża zgodę</w:t>
      </w:r>
      <w:r w:rsidRPr="00CB6E23">
        <w:rPr>
          <w:rFonts w:asciiTheme="minorHAnsi" w:hAnsiTheme="minorHAnsi"/>
          <w:sz w:val="20"/>
          <w:szCs w:val="20"/>
        </w:rPr>
        <w:t>.</w:t>
      </w:r>
    </w:p>
    <w:p w14:paraId="4C7623D3" w14:textId="77777777" w:rsidR="006E60CB" w:rsidRPr="00CB6E23" w:rsidRDefault="006E60CB" w:rsidP="006E60CB">
      <w:pPr>
        <w:ind w:left="284" w:hanging="284"/>
        <w:jc w:val="both"/>
        <w:rPr>
          <w:rFonts w:asciiTheme="minorHAnsi" w:hAnsiTheme="minorHAnsi"/>
          <w:sz w:val="20"/>
          <w:szCs w:val="20"/>
        </w:rPr>
      </w:pPr>
      <w:r w:rsidRPr="00CB6E23">
        <w:rPr>
          <w:rFonts w:asciiTheme="minorHAnsi" w:hAnsiTheme="minorHAnsi"/>
          <w:sz w:val="20"/>
          <w:szCs w:val="20"/>
        </w:rPr>
        <w:t>8.</w:t>
      </w:r>
      <w:r>
        <w:rPr>
          <w:rFonts w:asciiTheme="minorHAnsi" w:hAnsiTheme="minorHAnsi"/>
          <w:sz w:val="20"/>
          <w:szCs w:val="20"/>
        </w:rPr>
        <w:t>25</w:t>
      </w:r>
      <w:r w:rsidRPr="00CB6E23">
        <w:rPr>
          <w:rFonts w:asciiTheme="minorHAnsi" w:hAnsiTheme="minorHAnsi"/>
          <w:sz w:val="20"/>
          <w:szCs w:val="20"/>
        </w:rPr>
        <w:t>. Wykonawcy nie przysługuje żadne inne roszczenie o dodatkowe wynagrodzenie,  nieprzewidziane w umowie, ani roszczenie o zwrot kosztów poniesionych w związku z wykonaniem umowy.</w:t>
      </w:r>
    </w:p>
    <w:p w14:paraId="6B4927B2" w14:textId="77777777" w:rsidR="006E60CB" w:rsidRDefault="006E60CB" w:rsidP="006E60CB">
      <w:pPr>
        <w:ind w:left="284" w:hanging="284"/>
        <w:jc w:val="both"/>
        <w:rPr>
          <w:rFonts w:asciiTheme="minorHAnsi" w:hAnsiTheme="minorHAnsi"/>
          <w:sz w:val="20"/>
          <w:szCs w:val="20"/>
        </w:rPr>
      </w:pPr>
      <w:r w:rsidRPr="00CB6E23">
        <w:rPr>
          <w:rFonts w:asciiTheme="minorHAnsi" w:hAnsiTheme="minorHAnsi"/>
          <w:sz w:val="20"/>
          <w:szCs w:val="20"/>
        </w:rPr>
        <w:t>8.</w:t>
      </w:r>
      <w:r>
        <w:rPr>
          <w:rFonts w:asciiTheme="minorHAnsi" w:hAnsiTheme="minorHAnsi"/>
          <w:sz w:val="20"/>
          <w:szCs w:val="20"/>
        </w:rPr>
        <w:t>26</w:t>
      </w:r>
      <w:r w:rsidRPr="00CB6E23">
        <w:rPr>
          <w:rFonts w:asciiTheme="minorHAnsi" w:hAnsiTheme="minorHAnsi"/>
          <w:sz w:val="20"/>
          <w:szCs w:val="20"/>
        </w:rPr>
        <w:t>. Zarówno Wykonawca jak i Zamawiający nie może dokonać przeniesienia wierzytelności wynikających z niniejszej umowy na osoby trzecie.</w:t>
      </w:r>
    </w:p>
    <w:p w14:paraId="7084D3E4" w14:textId="77777777" w:rsidR="006E60CB" w:rsidRPr="00F97236" w:rsidRDefault="006E60CB" w:rsidP="006E60CB">
      <w:pPr>
        <w:pStyle w:val="Akapitzlist"/>
        <w:ind w:left="284" w:hanging="284"/>
        <w:jc w:val="both"/>
        <w:rPr>
          <w:rFonts w:asciiTheme="minorHAnsi" w:hAnsiTheme="minorHAnsi" w:cs="Arial"/>
          <w:iCs/>
          <w:sz w:val="20"/>
          <w:szCs w:val="20"/>
        </w:rPr>
      </w:pPr>
      <w:r w:rsidRPr="00F97236">
        <w:rPr>
          <w:rFonts w:asciiTheme="minorHAnsi" w:hAnsiTheme="minorHAnsi" w:cs="Arial"/>
          <w:iCs/>
          <w:sz w:val="20"/>
          <w:szCs w:val="20"/>
        </w:rPr>
        <w:t>8.</w:t>
      </w:r>
      <w:r>
        <w:rPr>
          <w:rFonts w:asciiTheme="minorHAnsi" w:hAnsiTheme="minorHAnsi" w:cs="Arial"/>
          <w:iCs/>
          <w:sz w:val="20"/>
          <w:szCs w:val="20"/>
        </w:rPr>
        <w:t>27</w:t>
      </w:r>
      <w:r w:rsidRPr="00F97236">
        <w:rPr>
          <w:rFonts w:asciiTheme="minorHAnsi" w:hAnsiTheme="minorHAnsi" w:cs="Arial"/>
          <w:iCs/>
          <w:sz w:val="20"/>
          <w:szCs w:val="20"/>
        </w:rPr>
        <w:t>. Odpowiedzialność za wykorzystanie kwoty, o której mowa w pkt 5.1. spoczywa  na Zamawiającym. Ewentualne jej przekroczenie nie zwalnia Zamawiającego z obowiązku uiszczenia opłaty za zrealizowane usługi, których wartość przekroczy kwotę, o której mowa w pkt 5.1.</w:t>
      </w:r>
    </w:p>
    <w:p w14:paraId="32C1D853" w14:textId="77777777" w:rsidR="006E60CB" w:rsidRDefault="006E60CB" w:rsidP="006E60CB">
      <w:pPr>
        <w:ind w:left="284"/>
        <w:rPr>
          <w:rFonts w:asciiTheme="minorHAnsi" w:hAnsiTheme="minorHAnsi"/>
          <w:sz w:val="20"/>
          <w:szCs w:val="20"/>
        </w:rPr>
      </w:pPr>
    </w:p>
    <w:p w14:paraId="5194C3CA" w14:textId="77777777" w:rsidR="006E60CB" w:rsidRPr="00EC3616" w:rsidRDefault="006E60CB" w:rsidP="006E60CB">
      <w:pPr>
        <w:pStyle w:val="Akapitzlist"/>
        <w:numPr>
          <w:ilvl w:val="0"/>
          <w:numId w:val="11"/>
        </w:numPr>
        <w:jc w:val="both"/>
        <w:rPr>
          <w:rFonts w:asciiTheme="minorHAnsi" w:hAnsiTheme="minorHAnsi"/>
          <w:i/>
          <w:sz w:val="16"/>
          <w:szCs w:val="16"/>
        </w:rPr>
      </w:pPr>
      <w:r w:rsidRPr="00EC3616">
        <w:rPr>
          <w:rFonts w:asciiTheme="minorHAnsi" w:hAnsiTheme="minorHAnsi"/>
          <w:sz w:val="20"/>
          <w:szCs w:val="20"/>
          <w:u w:val="single"/>
        </w:rPr>
        <w:t xml:space="preserve">Podwykonawcy </w:t>
      </w:r>
      <w:r w:rsidRPr="00EC3616">
        <w:rPr>
          <w:rFonts w:asciiTheme="minorHAnsi" w:hAnsiTheme="minorHAnsi"/>
          <w:i/>
          <w:sz w:val="16"/>
          <w:szCs w:val="16"/>
        </w:rPr>
        <w:t>(ma zastosowanie w przypadku, gdy Wykonawca, z którym zostanie podpisana umowa  wskazał w ofercie udział podwykonawcy w wykonywaniu zmówienia)</w:t>
      </w:r>
    </w:p>
    <w:p w14:paraId="5327FBD7" w14:textId="77777777" w:rsidR="006E60CB" w:rsidRPr="00EC3616" w:rsidRDefault="006E60CB" w:rsidP="006E60CB">
      <w:pPr>
        <w:ind w:left="567" w:hanging="283"/>
        <w:jc w:val="both"/>
        <w:rPr>
          <w:rFonts w:asciiTheme="minorHAnsi" w:hAnsiTheme="minorHAnsi"/>
          <w:sz w:val="20"/>
          <w:szCs w:val="20"/>
        </w:rPr>
      </w:pPr>
    </w:p>
    <w:p w14:paraId="3FF550AE" w14:textId="77777777" w:rsidR="006E60CB" w:rsidRPr="00EC3616" w:rsidRDefault="006E60CB" w:rsidP="006E60CB">
      <w:pPr>
        <w:ind w:left="426" w:hanging="425"/>
        <w:jc w:val="both"/>
        <w:rPr>
          <w:rFonts w:asciiTheme="minorHAnsi" w:hAnsiTheme="minorHAnsi"/>
          <w:sz w:val="20"/>
          <w:szCs w:val="20"/>
        </w:rPr>
      </w:pPr>
      <w:r w:rsidRPr="00EC3616">
        <w:rPr>
          <w:rFonts w:asciiTheme="minorHAnsi" w:hAnsiTheme="minorHAnsi"/>
          <w:sz w:val="20"/>
          <w:szCs w:val="20"/>
        </w:rPr>
        <w:t>9.1.</w:t>
      </w:r>
      <w:r w:rsidRPr="00EC3616">
        <w:rPr>
          <w:rFonts w:asciiTheme="minorHAnsi" w:hAnsiTheme="minorHAnsi"/>
          <w:sz w:val="20"/>
          <w:szCs w:val="20"/>
        </w:rPr>
        <w:tab/>
        <w:t>Wykonawca wykona przedmiot Umowy przy udziale następujących Podwykonawców:</w:t>
      </w:r>
    </w:p>
    <w:p w14:paraId="4124FA6D" w14:textId="77777777" w:rsidR="006E60CB" w:rsidRPr="00EC3616" w:rsidRDefault="006E60CB" w:rsidP="006E60CB">
      <w:pPr>
        <w:ind w:left="426"/>
        <w:jc w:val="both"/>
        <w:rPr>
          <w:rFonts w:asciiTheme="minorHAnsi" w:hAnsiTheme="minorHAnsi"/>
          <w:sz w:val="20"/>
          <w:szCs w:val="20"/>
        </w:rPr>
      </w:pPr>
      <w:r w:rsidRPr="00EC3616">
        <w:rPr>
          <w:rFonts w:asciiTheme="minorHAnsi" w:hAnsiTheme="minorHAnsi"/>
          <w:sz w:val="20"/>
          <w:szCs w:val="20"/>
        </w:rPr>
        <w:t>1) ............................................... (nazwa Podwykonawcy, dane kontaktowe, przedstawiciele Podwykonawcy).</w:t>
      </w:r>
    </w:p>
    <w:p w14:paraId="42A811EC" w14:textId="77777777" w:rsidR="006E60CB" w:rsidRPr="00EC3616" w:rsidRDefault="006E60CB" w:rsidP="006E60CB">
      <w:pPr>
        <w:ind w:left="426" w:hanging="425"/>
        <w:jc w:val="both"/>
        <w:rPr>
          <w:rFonts w:asciiTheme="minorHAnsi" w:hAnsiTheme="minorHAnsi"/>
          <w:sz w:val="20"/>
          <w:szCs w:val="20"/>
        </w:rPr>
      </w:pPr>
      <w:r w:rsidRPr="00EC3616">
        <w:rPr>
          <w:rFonts w:asciiTheme="minorHAnsi" w:hAnsiTheme="minorHAnsi"/>
          <w:sz w:val="20"/>
          <w:szCs w:val="20"/>
        </w:rPr>
        <w:t>9.2.</w:t>
      </w:r>
      <w:r w:rsidRPr="00EC3616">
        <w:rPr>
          <w:rFonts w:asciiTheme="minorHAnsi" w:hAnsiTheme="minorHAnsi"/>
          <w:sz w:val="20"/>
          <w:szCs w:val="20"/>
        </w:rPr>
        <w:tab/>
        <w:t>Powierzenie wykonania części zamówienia podwykonawcom nie zwalnia wykonawcy z odpowiedzialności za należyte wykonanie tego zamówienia.</w:t>
      </w:r>
    </w:p>
    <w:p w14:paraId="44C45AE8" w14:textId="77777777" w:rsidR="006E60CB" w:rsidRPr="00EC3616" w:rsidRDefault="006E60CB" w:rsidP="006E60CB">
      <w:pPr>
        <w:ind w:left="426" w:hanging="425"/>
        <w:jc w:val="both"/>
        <w:rPr>
          <w:rFonts w:asciiTheme="minorHAnsi" w:hAnsiTheme="minorHAnsi"/>
          <w:sz w:val="20"/>
          <w:szCs w:val="20"/>
        </w:rPr>
      </w:pPr>
      <w:r w:rsidRPr="00EC3616">
        <w:rPr>
          <w:rFonts w:asciiTheme="minorHAnsi" w:hAnsiTheme="minorHAnsi"/>
          <w:sz w:val="20"/>
          <w:szCs w:val="20"/>
        </w:rPr>
        <w:lastRenderedPageBreak/>
        <w:t>9.3.</w:t>
      </w:r>
      <w:r w:rsidRPr="00EC3616">
        <w:rPr>
          <w:rFonts w:asciiTheme="minorHAnsi" w:hAnsiTheme="minorHAnsi"/>
          <w:sz w:val="20"/>
          <w:szCs w:val="20"/>
        </w:rPr>
        <w:tab/>
        <w:t>Wykonawca zobowiązany jest do poinformowania Zamawiającego o każdej zmianie danych dotyczących Podwykonawców, jak również o ewentualnych nowych Podwykonawcach, którym zamierza powierzyć wykonanie części przedmiotu umowy.</w:t>
      </w:r>
    </w:p>
    <w:p w14:paraId="3BE05DC2" w14:textId="77777777" w:rsidR="006E60CB" w:rsidRPr="00EC3616" w:rsidRDefault="006E60CB" w:rsidP="006E60CB">
      <w:pPr>
        <w:ind w:left="426" w:hanging="425"/>
        <w:jc w:val="both"/>
        <w:rPr>
          <w:rFonts w:asciiTheme="minorHAnsi" w:hAnsiTheme="minorHAnsi"/>
          <w:sz w:val="20"/>
          <w:szCs w:val="20"/>
        </w:rPr>
      </w:pPr>
      <w:r w:rsidRPr="00EC3616">
        <w:rPr>
          <w:rFonts w:asciiTheme="minorHAnsi" w:hAnsiTheme="minorHAnsi"/>
          <w:sz w:val="20"/>
          <w:szCs w:val="20"/>
        </w:rPr>
        <w:t>9.4.</w:t>
      </w:r>
      <w:r w:rsidRPr="00EC3616">
        <w:rPr>
          <w:rFonts w:asciiTheme="minorHAnsi" w:hAnsiTheme="minorHAnsi"/>
          <w:sz w:val="20"/>
          <w:szCs w:val="20"/>
        </w:rPr>
        <w:tab/>
        <w:t>Jeżeli Wykonawca zmienia Podwykonawcę lub zamierza powierzyć wykonanie części przedmiotu umowy nowemu podwykonawcy, Wykonawca zobowiązany jest przedłożyć wraz z propozycją zmiany Podwykonawcy lub powierzenia wykonania części przedmiotu umowy nowemu podwykonawcy oświadczenia i dokumenty dotyczące nowego podwykonawcy, które potwierdzać będą, że nowy podwykonawca nie podlega wykluczeniu w oparciu o przesłanki wskazane w postępowaniu o udzielenie zamówienia, w wyniku którego zawarta została niniejsza umowa, w zakresie, w jakim Zamawiający, żądał tych dokumentów w postępowaniu.</w:t>
      </w:r>
    </w:p>
    <w:p w14:paraId="2979AF66" w14:textId="77777777" w:rsidR="006E60CB" w:rsidRDefault="006E60CB" w:rsidP="006E60CB">
      <w:pPr>
        <w:ind w:left="426" w:hanging="425"/>
        <w:jc w:val="both"/>
        <w:rPr>
          <w:rFonts w:asciiTheme="minorHAnsi" w:hAnsiTheme="minorHAnsi"/>
          <w:sz w:val="20"/>
          <w:szCs w:val="20"/>
        </w:rPr>
      </w:pPr>
      <w:r w:rsidRPr="00EC3616">
        <w:rPr>
          <w:rFonts w:asciiTheme="minorHAnsi" w:hAnsiTheme="minorHAnsi"/>
          <w:sz w:val="20"/>
          <w:szCs w:val="20"/>
        </w:rPr>
        <w:t>9.5.</w:t>
      </w:r>
      <w:r w:rsidRPr="00EC3616">
        <w:rPr>
          <w:rFonts w:asciiTheme="minorHAnsi" w:hAnsiTheme="minorHAnsi"/>
          <w:sz w:val="20"/>
          <w:szCs w:val="20"/>
        </w:rPr>
        <w:tab/>
        <w:t>Jeżeli Wykonawca zmienia lub rezygnuje z Podwykonawcy, na którego zasoby powoływał się w celu wykazania spełniania warunków udziału w postępowaniu, wykonawca zobowiązany jest wykazać, że proponowany inny podwykonawca lub wykonawca samodzielnie spełnia je w stopniu nie mniejszym niż Podwykonawca, na którego zasoby Wykonawca powoływał się w celu wykazaniu spełniania warunków udziału w postępowaniu. Postanowienie punktu poprzedniego stosuje się.</w:t>
      </w:r>
    </w:p>
    <w:p w14:paraId="3C4AA051" w14:textId="77777777" w:rsidR="006E60CB" w:rsidRDefault="006E60CB" w:rsidP="006E60CB">
      <w:pPr>
        <w:ind w:left="284"/>
        <w:jc w:val="both"/>
        <w:rPr>
          <w:rFonts w:asciiTheme="minorHAnsi" w:hAnsiTheme="minorHAnsi"/>
          <w:sz w:val="20"/>
          <w:szCs w:val="20"/>
        </w:rPr>
      </w:pPr>
    </w:p>
    <w:p w14:paraId="15F5091D" w14:textId="77777777" w:rsidR="006E60CB" w:rsidRPr="003038DA" w:rsidRDefault="006E60CB" w:rsidP="006E60CB">
      <w:pPr>
        <w:pStyle w:val="Akapitzlist"/>
        <w:numPr>
          <w:ilvl w:val="0"/>
          <w:numId w:val="11"/>
        </w:numPr>
        <w:rPr>
          <w:rFonts w:asciiTheme="minorHAnsi" w:hAnsiTheme="minorHAnsi"/>
          <w:sz w:val="20"/>
          <w:szCs w:val="20"/>
          <w:u w:val="single"/>
        </w:rPr>
      </w:pPr>
      <w:r w:rsidRPr="003038DA">
        <w:rPr>
          <w:rFonts w:asciiTheme="minorHAnsi" w:hAnsiTheme="minorHAnsi"/>
          <w:sz w:val="20"/>
          <w:szCs w:val="20"/>
          <w:u w:val="single"/>
        </w:rPr>
        <w:t xml:space="preserve">Poufność </w:t>
      </w:r>
    </w:p>
    <w:p w14:paraId="746B4E29" w14:textId="77777777" w:rsidR="006E60CB" w:rsidRPr="003038DA" w:rsidRDefault="006E60CB" w:rsidP="006E60CB">
      <w:pPr>
        <w:ind w:left="709" w:hanging="426"/>
        <w:rPr>
          <w:rFonts w:asciiTheme="minorHAnsi" w:hAnsiTheme="minorHAnsi"/>
          <w:sz w:val="20"/>
          <w:szCs w:val="20"/>
        </w:rPr>
      </w:pPr>
    </w:p>
    <w:p w14:paraId="6814FBF4" w14:textId="77777777" w:rsidR="0052324B" w:rsidRDefault="0052324B" w:rsidP="0052324B">
      <w:pPr>
        <w:ind w:left="709" w:hanging="425"/>
        <w:jc w:val="both"/>
        <w:rPr>
          <w:rFonts w:asciiTheme="minorHAnsi" w:hAnsiTheme="minorHAnsi"/>
          <w:sz w:val="20"/>
          <w:szCs w:val="20"/>
        </w:rPr>
      </w:pPr>
      <w:r>
        <w:rPr>
          <w:rFonts w:asciiTheme="minorHAnsi" w:hAnsiTheme="minorHAnsi"/>
          <w:sz w:val="20"/>
          <w:szCs w:val="20"/>
        </w:rPr>
        <w:t>10.1.</w:t>
      </w:r>
      <w:r>
        <w:rPr>
          <w:rFonts w:asciiTheme="minorHAnsi" w:hAnsiTheme="minorHAnsi"/>
          <w:sz w:val="20"/>
          <w:szCs w:val="20"/>
        </w:rPr>
        <w:tab/>
        <w:t>Wykonawca, na żądanie Zamawiającego, zobowiązuje się do udostępnienia posiadanych oświadczeń dotyczących zasad bezpieczeństwa i ochrony informacji, w tym danych osobowych, niezbędnych dla prawidłowej realizacji Umowy.</w:t>
      </w:r>
    </w:p>
    <w:p w14:paraId="0812B369" w14:textId="77777777" w:rsidR="0052324B" w:rsidRDefault="0052324B" w:rsidP="0052324B">
      <w:pPr>
        <w:ind w:left="709" w:hanging="425"/>
        <w:jc w:val="both"/>
        <w:rPr>
          <w:rFonts w:asciiTheme="minorHAnsi" w:hAnsiTheme="minorHAnsi"/>
          <w:sz w:val="20"/>
          <w:szCs w:val="20"/>
        </w:rPr>
      </w:pPr>
      <w:r>
        <w:rPr>
          <w:rFonts w:asciiTheme="minorHAnsi" w:hAnsiTheme="minorHAnsi"/>
          <w:sz w:val="20"/>
          <w:szCs w:val="20"/>
        </w:rPr>
        <w:t>10.2.</w:t>
      </w:r>
      <w:r>
        <w:rPr>
          <w:rFonts w:asciiTheme="minorHAnsi" w:hAnsiTheme="minorHAnsi"/>
          <w:sz w:val="20"/>
          <w:szCs w:val="20"/>
        </w:rPr>
        <w:tab/>
        <w:t>Wykonawca jest zobowiązany do ustalenia z Zamawiającym sposobu przekazywania przedmiotu zamówienia/przesyłek pocztowych zawierających informacje mogące mieć wpływ na bezpieczeństwo informacji u Zamawiającego.</w:t>
      </w:r>
    </w:p>
    <w:p w14:paraId="5079689C" w14:textId="77777777" w:rsidR="0052324B" w:rsidRDefault="0052324B" w:rsidP="0052324B">
      <w:pPr>
        <w:ind w:left="709" w:hanging="425"/>
        <w:jc w:val="both"/>
        <w:rPr>
          <w:rFonts w:asciiTheme="minorHAnsi" w:hAnsiTheme="minorHAnsi"/>
          <w:sz w:val="20"/>
          <w:szCs w:val="20"/>
        </w:rPr>
      </w:pPr>
      <w:r>
        <w:rPr>
          <w:rFonts w:asciiTheme="minorHAnsi" w:hAnsiTheme="minorHAnsi"/>
          <w:sz w:val="20"/>
          <w:szCs w:val="20"/>
        </w:rPr>
        <w:t>10.3.</w:t>
      </w:r>
      <w:r>
        <w:rPr>
          <w:rFonts w:asciiTheme="minorHAnsi" w:hAnsiTheme="minorHAnsi"/>
          <w:sz w:val="20"/>
          <w:szCs w:val="20"/>
        </w:rPr>
        <w:tab/>
        <w:t xml:space="preserve">Wykonawca jest zobowiązany do zapewnienia we wszystkich placówkach oraz punktach nadawczych bezpieczeństwa przechowywania korespondencji, ochrony zawartości przesyłek przed nieuprawnionym ujawnieniem ich zawartości oraz zagwarantowania dochowania tajemnicy pocztowej, o której mowa w art. 41 ustawy z dnia 23 listopada 2012 r. Prawo pocztowe (Dz. U. z </w:t>
      </w:r>
      <w:r>
        <w:rPr>
          <w:rFonts w:asciiTheme="minorHAnsi" w:hAnsiTheme="minorHAnsi"/>
          <w:bCs/>
          <w:sz w:val="20"/>
          <w:szCs w:val="20"/>
        </w:rPr>
        <w:t xml:space="preserve"> 2022r. poz. 896  z późn. zm.</w:t>
      </w:r>
      <w:r>
        <w:rPr>
          <w:rFonts w:asciiTheme="minorHAnsi" w:hAnsiTheme="minorHAnsi"/>
          <w:sz w:val="20"/>
          <w:szCs w:val="20"/>
        </w:rPr>
        <w:t>).</w:t>
      </w:r>
    </w:p>
    <w:p w14:paraId="7B8E06F9" w14:textId="77777777" w:rsidR="006E60CB" w:rsidRPr="00CB6E23" w:rsidRDefault="006E60CB" w:rsidP="006E60CB">
      <w:pPr>
        <w:jc w:val="both"/>
        <w:rPr>
          <w:rFonts w:asciiTheme="minorHAnsi" w:hAnsiTheme="minorHAnsi"/>
          <w:sz w:val="20"/>
          <w:szCs w:val="20"/>
        </w:rPr>
      </w:pPr>
    </w:p>
    <w:p w14:paraId="12AE73A6" w14:textId="77777777" w:rsidR="006E60CB" w:rsidRPr="00CB6E23" w:rsidRDefault="006E60CB" w:rsidP="006E60CB">
      <w:pPr>
        <w:pStyle w:val="Akapitzlist"/>
        <w:numPr>
          <w:ilvl w:val="0"/>
          <w:numId w:val="11"/>
        </w:numPr>
        <w:jc w:val="both"/>
        <w:rPr>
          <w:rFonts w:asciiTheme="minorHAnsi" w:hAnsiTheme="minorHAnsi"/>
          <w:sz w:val="20"/>
          <w:szCs w:val="20"/>
          <w:u w:val="single"/>
        </w:rPr>
      </w:pPr>
      <w:r w:rsidRPr="00CB6E23">
        <w:rPr>
          <w:rFonts w:asciiTheme="minorHAnsi" w:hAnsiTheme="minorHAnsi"/>
          <w:sz w:val="20"/>
          <w:szCs w:val="20"/>
          <w:u w:val="single"/>
        </w:rPr>
        <w:t>Odstąpienie od umowy</w:t>
      </w:r>
    </w:p>
    <w:p w14:paraId="49975E14" w14:textId="77777777" w:rsidR="006E60CB" w:rsidRDefault="006E60CB" w:rsidP="006E60CB">
      <w:pPr>
        <w:ind w:left="567" w:hanging="284"/>
        <w:jc w:val="both"/>
        <w:rPr>
          <w:rFonts w:asciiTheme="minorHAnsi" w:hAnsiTheme="minorHAnsi"/>
          <w:sz w:val="20"/>
          <w:szCs w:val="20"/>
        </w:rPr>
      </w:pPr>
    </w:p>
    <w:p w14:paraId="4F00F6A3" w14:textId="77777777" w:rsidR="006E60CB" w:rsidRPr="00EF49E5" w:rsidRDefault="006E60CB" w:rsidP="006E60CB">
      <w:pPr>
        <w:ind w:left="567" w:hanging="284"/>
        <w:jc w:val="both"/>
        <w:rPr>
          <w:rFonts w:asciiTheme="minorHAnsi" w:hAnsiTheme="minorHAnsi"/>
          <w:sz w:val="20"/>
          <w:szCs w:val="20"/>
        </w:rPr>
      </w:pPr>
      <w:r w:rsidRPr="00EF49E5">
        <w:rPr>
          <w:rFonts w:asciiTheme="minorHAnsi" w:hAnsiTheme="minorHAnsi"/>
          <w:sz w:val="20"/>
          <w:szCs w:val="20"/>
        </w:rPr>
        <w:t>11.1.</w:t>
      </w:r>
      <w:r w:rsidRPr="00EF49E5">
        <w:rPr>
          <w:rFonts w:asciiTheme="minorHAnsi" w:hAnsiTheme="minorHAnsi"/>
          <w:sz w:val="20"/>
          <w:szCs w:val="20"/>
        </w:rPr>
        <w:tab/>
        <w:t xml:space="preserve">Zamawiający może odstąpić od umowy: </w:t>
      </w:r>
    </w:p>
    <w:p w14:paraId="7302AF17" w14:textId="77777777" w:rsidR="006E60CB" w:rsidRPr="00EF49E5" w:rsidRDefault="006E60CB" w:rsidP="006E60CB">
      <w:pPr>
        <w:ind w:left="567" w:hanging="284"/>
        <w:jc w:val="both"/>
        <w:rPr>
          <w:rFonts w:asciiTheme="minorHAnsi" w:hAnsiTheme="minorHAnsi"/>
          <w:sz w:val="20"/>
          <w:szCs w:val="20"/>
        </w:rPr>
      </w:pPr>
      <w:r w:rsidRPr="00EF49E5">
        <w:rPr>
          <w:rFonts w:asciiTheme="minorHAnsi" w:hAnsiTheme="minorHAnsi"/>
          <w:sz w:val="20"/>
          <w:szCs w:val="20"/>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49040A6E" w14:textId="77777777" w:rsidR="006E60CB" w:rsidRPr="00EF49E5" w:rsidRDefault="006E60CB" w:rsidP="006E60CB">
      <w:pPr>
        <w:ind w:left="567" w:hanging="284"/>
        <w:jc w:val="both"/>
        <w:rPr>
          <w:rFonts w:asciiTheme="minorHAnsi" w:hAnsiTheme="minorHAnsi"/>
          <w:sz w:val="20"/>
          <w:szCs w:val="20"/>
        </w:rPr>
      </w:pPr>
      <w:r w:rsidRPr="00EF49E5">
        <w:rPr>
          <w:rFonts w:asciiTheme="minorHAnsi" w:hAnsiTheme="minorHAnsi"/>
          <w:sz w:val="20"/>
          <w:szCs w:val="20"/>
        </w:rPr>
        <w:tab/>
        <w:t xml:space="preserve">2)  jeżeli zachodzi co najmniej jedna z następujących okoliczności:  </w:t>
      </w:r>
    </w:p>
    <w:p w14:paraId="3B10E837" w14:textId="77777777" w:rsidR="006E60CB" w:rsidRPr="00EF49E5" w:rsidRDefault="006E60CB" w:rsidP="006E60CB">
      <w:pPr>
        <w:ind w:left="567" w:hanging="284"/>
        <w:jc w:val="both"/>
        <w:rPr>
          <w:rFonts w:asciiTheme="minorHAnsi" w:hAnsiTheme="minorHAnsi"/>
          <w:sz w:val="20"/>
          <w:szCs w:val="20"/>
        </w:rPr>
      </w:pPr>
      <w:r w:rsidRPr="00EF49E5">
        <w:rPr>
          <w:rFonts w:asciiTheme="minorHAnsi" w:hAnsiTheme="minorHAnsi"/>
          <w:sz w:val="20"/>
          <w:szCs w:val="20"/>
        </w:rPr>
        <w:t xml:space="preserve">a) dokonano zmiany umowy z naruszeniem art. 454 </w:t>
      </w:r>
      <w:proofErr w:type="spellStart"/>
      <w:r w:rsidRPr="00EF49E5">
        <w:rPr>
          <w:rFonts w:asciiTheme="minorHAnsi" w:hAnsiTheme="minorHAnsi"/>
          <w:sz w:val="20"/>
          <w:szCs w:val="20"/>
        </w:rPr>
        <w:t>p.z.p</w:t>
      </w:r>
      <w:proofErr w:type="spellEnd"/>
      <w:r w:rsidRPr="00EF49E5">
        <w:rPr>
          <w:rFonts w:asciiTheme="minorHAnsi" w:hAnsiTheme="minorHAnsi"/>
          <w:sz w:val="20"/>
          <w:szCs w:val="20"/>
        </w:rPr>
        <w:t xml:space="preserve">. i art. 455 </w:t>
      </w:r>
      <w:proofErr w:type="spellStart"/>
      <w:r w:rsidRPr="00EF49E5">
        <w:rPr>
          <w:rFonts w:asciiTheme="minorHAnsi" w:hAnsiTheme="minorHAnsi"/>
          <w:sz w:val="20"/>
          <w:szCs w:val="20"/>
        </w:rPr>
        <w:t>p.z.p</w:t>
      </w:r>
      <w:proofErr w:type="spellEnd"/>
      <w:r w:rsidRPr="00EF49E5">
        <w:rPr>
          <w:rFonts w:asciiTheme="minorHAnsi" w:hAnsiTheme="minorHAnsi"/>
          <w:sz w:val="20"/>
          <w:szCs w:val="20"/>
        </w:rPr>
        <w:t xml:space="preserve">., </w:t>
      </w:r>
    </w:p>
    <w:p w14:paraId="12A9600C" w14:textId="77777777" w:rsidR="006E60CB" w:rsidRPr="00EF49E5" w:rsidRDefault="006E60CB" w:rsidP="006E60CB">
      <w:pPr>
        <w:ind w:left="567" w:hanging="284"/>
        <w:jc w:val="both"/>
        <w:rPr>
          <w:rFonts w:asciiTheme="minorHAnsi" w:hAnsiTheme="minorHAnsi"/>
          <w:sz w:val="20"/>
          <w:szCs w:val="20"/>
        </w:rPr>
      </w:pPr>
      <w:r w:rsidRPr="00EF49E5">
        <w:rPr>
          <w:rFonts w:asciiTheme="minorHAnsi" w:hAnsiTheme="minorHAnsi"/>
          <w:sz w:val="20"/>
          <w:szCs w:val="20"/>
        </w:rPr>
        <w:t xml:space="preserve">b) Wykonawca w chwili zawarcia umowy podlegał wykluczeniu na podstawie art. 108 </w:t>
      </w:r>
      <w:proofErr w:type="spellStart"/>
      <w:r w:rsidRPr="00EF49E5">
        <w:rPr>
          <w:rFonts w:asciiTheme="minorHAnsi" w:hAnsiTheme="minorHAnsi"/>
          <w:sz w:val="20"/>
          <w:szCs w:val="20"/>
        </w:rPr>
        <w:t>p.z.p</w:t>
      </w:r>
      <w:proofErr w:type="spellEnd"/>
      <w:r w:rsidRPr="00EF49E5">
        <w:rPr>
          <w:rFonts w:asciiTheme="minorHAnsi" w:hAnsiTheme="minorHAnsi"/>
          <w:sz w:val="20"/>
          <w:szCs w:val="20"/>
        </w:rPr>
        <w:t xml:space="preserve">., </w:t>
      </w:r>
    </w:p>
    <w:p w14:paraId="06D66C94" w14:textId="77777777" w:rsidR="006E60CB" w:rsidRPr="00EF49E5" w:rsidRDefault="006E60CB" w:rsidP="006E60CB">
      <w:pPr>
        <w:ind w:left="567" w:hanging="284"/>
        <w:jc w:val="both"/>
        <w:rPr>
          <w:rFonts w:asciiTheme="minorHAnsi" w:hAnsiTheme="minorHAnsi"/>
          <w:sz w:val="20"/>
          <w:szCs w:val="20"/>
        </w:rPr>
      </w:pPr>
      <w:r w:rsidRPr="00EF49E5">
        <w:rPr>
          <w:rFonts w:asciiTheme="minorHAnsi" w:hAnsiTheme="minorHAnsi"/>
          <w:sz w:val="20"/>
          <w:szCs w:val="20"/>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B10106D" w14:textId="77777777" w:rsidR="006E60CB" w:rsidRPr="00EF49E5" w:rsidRDefault="006E60CB" w:rsidP="006E60CB">
      <w:pPr>
        <w:ind w:left="567" w:hanging="284"/>
        <w:jc w:val="both"/>
        <w:rPr>
          <w:rFonts w:asciiTheme="minorHAnsi" w:hAnsiTheme="minorHAnsi"/>
          <w:sz w:val="20"/>
          <w:szCs w:val="20"/>
        </w:rPr>
      </w:pPr>
      <w:r w:rsidRPr="00EF49E5">
        <w:rPr>
          <w:rFonts w:asciiTheme="minorHAnsi" w:hAnsiTheme="minorHAnsi"/>
          <w:sz w:val="20"/>
          <w:szCs w:val="20"/>
        </w:rPr>
        <w:t>11.2.</w:t>
      </w:r>
      <w:r w:rsidRPr="00EF49E5">
        <w:rPr>
          <w:rFonts w:asciiTheme="minorHAnsi" w:hAnsiTheme="minorHAnsi"/>
          <w:sz w:val="20"/>
          <w:szCs w:val="20"/>
        </w:rPr>
        <w:tab/>
        <w:t xml:space="preserve">W przypadku, o którym mowa w pkt 11.1.1) lit. a), zamawiający odstępuje od umowy w części, której zmiana dotyczy. </w:t>
      </w:r>
    </w:p>
    <w:p w14:paraId="62531B4F" w14:textId="37405564" w:rsidR="006E60CB" w:rsidRPr="00EF49E5" w:rsidRDefault="006E60CB" w:rsidP="006E60CB">
      <w:pPr>
        <w:ind w:left="567"/>
        <w:jc w:val="both"/>
        <w:rPr>
          <w:rFonts w:asciiTheme="minorHAnsi" w:hAnsiTheme="minorHAnsi"/>
          <w:sz w:val="20"/>
          <w:szCs w:val="20"/>
        </w:rPr>
      </w:pPr>
      <w:r w:rsidRPr="00EF49E5">
        <w:rPr>
          <w:rFonts w:asciiTheme="minorHAnsi" w:hAnsiTheme="minorHAnsi"/>
          <w:sz w:val="20"/>
          <w:szCs w:val="20"/>
        </w:rPr>
        <w:t xml:space="preserve">W przypadkach, o których mowa w pkt 11.1.1) </w:t>
      </w:r>
      <w:proofErr w:type="spellStart"/>
      <w:r w:rsidRPr="00EF49E5">
        <w:rPr>
          <w:rFonts w:asciiTheme="minorHAnsi" w:hAnsiTheme="minorHAnsi"/>
          <w:sz w:val="20"/>
          <w:szCs w:val="20"/>
        </w:rPr>
        <w:t>lit.</w:t>
      </w:r>
      <w:r w:rsidR="00B80ED4">
        <w:rPr>
          <w:rFonts w:asciiTheme="minorHAnsi" w:hAnsiTheme="minorHAnsi"/>
          <w:sz w:val="20"/>
          <w:szCs w:val="20"/>
        </w:rPr>
        <w:t>a</w:t>
      </w:r>
      <w:proofErr w:type="spellEnd"/>
      <w:r w:rsidR="00401FEB">
        <w:rPr>
          <w:rFonts w:asciiTheme="minorHAnsi" w:hAnsiTheme="minorHAnsi"/>
          <w:sz w:val="20"/>
          <w:szCs w:val="20"/>
        </w:rPr>
        <w:t>),</w:t>
      </w:r>
      <w:r w:rsidRPr="00EF49E5">
        <w:rPr>
          <w:rFonts w:asciiTheme="minorHAnsi" w:hAnsiTheme="minorHAnsi"/>
          <w:sz w:val="20"/>
          <w:szCs w:val="20"/>
        </w:rPr>
        <w:t xml:space="preserve"> b) i c), zamawiający odstępuje od umowy w terminie do 30 dni od  powzięcia przez Zamawiającego wiedzy o wymienionych w/w zdarzeniach.</w:t>
      </w:r>
    </w:p>
    <w:p w14:paraId="294B8D54" w14:textId="32181F07" w:rsidR="006E60CB" w:rsidRPr="00EF49E5" w:rsidRDefault="006E60CB" w:rsidP="006E60CB">
      <w:pPr>
        <w:ind w:left="567" w:hanging="284"/>
        <w:jc w:val="both"/>
        <w:rPr>
          <w:rFonts w:asciiTheme="minorHAnsi" w:hAnsiTheme="minorHAnsi"/>
          <w:sz w:val="20"/>
          <w:szCs w:val="20"/>
        </w:rPr>
      </w:pPr>
      <w:r w:rsidRPr="00EF49E5">
        <w:rPr>
          <w:rFonts w:asciiTheme="minorHAnsi" w:hAnsiTheme="minorHAnsi"/>
          <w:sz w:val="20"/>
          <w:szCs w:val="20"/>
        </w:rPr>
        <w:t>11.3.</w:t>
      </w:r>
      <w:r w:rsidRPr="00EF49E5">
        <w:rPr>
          <w:rFonts w:asciiTheme="minorHAnsi" w:hAnsiTheme="minorHAnsi"/>
          <w:sz w:val="20"/>
          <w:szCs w:val="20"/>
        </w:rPr>
        <w:tab/>
        <w:t>W przypadkach, o których mowa w pkt 1</w:t>
      </w:r>
      <w:r w:rsidR="00203B3C">
        <w:rPr>
          <w:rFonts w:asciiTheme="minorHAnsi" w:hAnsiTheme="minorHAnsi"/>
          <w:sz w:val="20"/>
          <w:szCs w:val="20"/>
        </w:rPr>
        <w:t xml:space="preserve"> powyżej</w:t>
      </w:r>
      <w:r w:rsidRPr="00EF49E5">
        <w:rPr>
          <w:rFonts w:asciiTheme="minorHAnsi" w:hAnsiTheme="minorHAnsi"/>
          <w:sz w:val="20"/>
          <w:szCs w:val="20"/>
        </w:rPr>
        <w:t xml:space="preserve"> wykonawca może żądać wyłącznie wynagrodzenia należnego z tytułu wykonania części umowy.  </w:t>
      </w:r>
    </w:p>
    <w:p w14:paraId="52798B02" w14:textId="77777777" w:rsidR="006E60CB" w:rsidRDefault="006E60CB" w:rsidP="006E60CB">
      <w:pPr>
        <w:ind w:left="567" w:hanging="284"/>
        <w:jc w:val="both"/>
        <w:rPr>
          <w:rFonts w:asciiTheme="minorHAnsi" w:hAnsiTheme="minorHAnsi"/>
          <w:sz w:val="20"/>
          <w:szCs w:val="20"/>
        </w:rPr>
      </w:pPr>
      <w:r w:rsidRPr="00EF49E5">
        <w:rPr>
          <w:rFonts w:asciiTheme="minorHAnsi" w:hAnsiTheme="minorHAnsi"/>
          <w:sz w:val="20"/>
          <w:szCs w:val="20"/>
        </w:rPr>
        <w:t>11.4.</w:t>
      </w:r>
      <w:r w:rsidRPr="00EF49E5">
        <w:rPr>
          <w:rFonts w:asciiTheme="minorHAnsi" w:hAnsiTheme="minorHAnsi"/>
          <w:sz w:val="20"/>
          <w:szCs w:val="20"/>
        </w:rPr>
        <w:tab/>
        <w:t>Zamawiający może odstąpić od umowy z ustawowych przyczyn przewidzianych przez przepisy Kodeksu Cywilnego w szczególności w  przypadku niewykonania zobowiązania w terminie określonym w umowie.</w:t>
      </w:r>
    </w:p>
    <w:p w14:paraId="1BD6AE1C" w14:textId="77777777" w:rsidR="006E60CB" w:rsidRDefault="006E60CB" w:rsidP="006E60CB">
      <w:pPr>
        <w:ind w:left="567" w:hanging="284"/>
        <w:jc w:val="both"/>
        <w:rPr>
          <w:rFonts w:asciiTheme="minorHAnsi" w:hAnsiTheme="minorHAnsi"/>
          <w:sz w:val="20"/>
          <w:szCs w:val="20"/>
        </w:rPr>
      </w:pPr>
    </w:p>
    <w:p w14:paraId="47D51D54" w14:textId="1AE36ABB" w:rsidR="00A6215A" w:rsidRPr="006876CA" w:rsidRDefault="00A6215A" w:rsidP="00A6215A">
      <w:pPr>
        <w:ind w:left="567" w:hanging="284"/>
        <w:jc w:val="both"/>
        <w:rPr>
          <w:rFonts w:asciiTheme="minorHAnsi" w:hAnsiTheme="minorHAnsi"/>
          <w:sz w:val="20"/>
          <w:szCs w:val="20"/>
        </w:rPr>
      </w:pPr>
      <w:r>
        <w:rPr>
          <w:rFonts w:asciiTheme="minorHAnsi" w:hAnsiTheme="minorHAnsi"/>
          <w:sz w:val="20"/>
          <w:szCs w:val="20"/>
        </w:rPr>
        <w:t>11.</w:t>
      </w:r>
      <w:r w:rsidR="006876CA">
        <w:rPr>
          <w:rFonts w:asciiTheme="minorHAnsi" w:hAnsiTheme="minorHAnsi"/>
          <w:sz w:val="20"/>
          <w:szCs w:val="20"/>
        </w:rPr>
        <w:t>5</w:t>
      </w:r>
      <w:r>
        <w:rPr>
          <w:rFonts w:asciiTheme="minorHAnsi" w:hAnsiTheme="minorHAnsi"/>
          <w:sz w:val="20"/>
          <w:szCs w:val="20"/>
        </w:rPr>
        <w:t xml:space="preserve">. W przypadku naruszenia postanowień umownych, o których mowa </w:t>
      </w:r>
      <w:r w:rsidRPr="006876CA">
        <w:rPr>
          <w:rFonts w:asciiTheme="minorHAnsi" w:hAnsiTheme="minorHAnsi"/>
          <w:sz w:val="20"/>
          <w:szCs w:val="20"/>
        </w:rPr>
        <w:t xml:space="preserve">w pkt 4.1-4.3, 4.5 lub 4.6 w szczególności gdy Wykonawca nie przedkłada w wyznaczonym terminie oświadczeń, o których mowa w pkt 4.5 </w:t>
      </w:r>
    </w:p>
    <w:p w14:paraId="55D2FD53" w14:textId="77777777" w:rsidR="00A6215A" w:rsidRDefault="00A6215A" w:rsidP="00A6215A">
      <w:pPr>
        <w:ind w:left="567"/>
        <w:jc w:val="both"/>
        <w:rPr>
          <w:rFonts w:asciiTheme="minorHAnsi" w:hAnsiTheme="minorHAnsi"/>
          <w:sz w:val="20"/>
          <w:szCs w:val="20"/>
        </w:rPr>
      </w:pPr>
      <w:r>
        <w:rPr>
          <w:rFonts w:asciiTheme="minorHAnsi" w:hAnsiTheme="minorHAnsi"/>
          <w:sz w:val="20"/>
          <w:szCs w:val="20"/>
        </w:rPr>
        <w:t>Zamawiający wezwie Wykonawcę do ich usunięcia w wyznaczonym terminie. Po upływie wyznaczonego terminu  Zamawiającemu przysługuje prawo odstąpienia od umowy w całości lub w części w terminie do 30 dni liczonym od dnia następującego po ostatnim dniu terminu  wyznaczonego na usunięcie naruszeń.</w:t>
      </w:r>
    </w:p>
    <w:p w14:paraId="1A4D42E1" w14:textId="1CC37618" w:rsidR="00A6215A" w:rsidRDefault="00A6215A" w:rsidP="00A6215A">
      <w:pPr>
        <w:ind w:left="567" w:hanging="284"/>
        <w:jc w:val="both"/>
        <w:rPr>
          <w:rFonts w:asciiTheme="minorHAnsi" w:hAnsiTheme="minorHAnsi"/>
          <w:sz w:val="20"/>
          <w:szCs w:val="20"/>
        </w:rPr>
      </w:pPr>
      <w:r>
        <w:rPr>
          <w:rFonts w:asciiTheme="minorHAnsi" w:hAnsiTheme="minorHAnsi"/>
          <w:sz w:val="20"/>
          <w:szCs w:val="20"/>
        </w:rPr>
        <w:lastRenderedPageBreak/>
        <w:t>11.</w:t>
      </w:r>
      <w:r w:rsidR="006876CA">
        <w:rPr>
          <w:rFonts w:asciiTheme="minorHAnsi" w:hAnsiTheme="minorHAnsi"/>
          <w:sz w:val="20"/>
          <w:szCs w:val="20"/>
        </w:rPr>
        <w:t>6</w:t>
      </w:r>
      <w:r>
        <w:rPr>
          <w:rFonts w:asciiTheme="minorHAnsi" w:hAnsiTheme="minorHAnsi"/>
          <w:sz w:val="20"/>
          <w:szCs w:val="20"/>
        </w:rPr>
        <w:t>.</w:t>
      </w:r>
      <w:r>
        <w:rPr>
          <w:rFonts w:asciiTheme="minorHAnsi" w:hAnsiTheme="minorHAnsi"/>
          <w:sz w:val="20"/>
          <w:szCs w:val="20"/>
        </w:rPr>
        <w:tab/>
        <w:t>Zamawiający może odstąpić od umowy ze skutkiem natychmiastowym, bez wyznaczania dodatkowego terminu z zastrzeżeniem pkt 11.4., z przyczyn leżących po stronie Wykonawcy, jeżeli zajdzie jedna z niżej wymienionych okoliczności:</w:t>
      </w:r>
    </w:p>
    <w:p w14:paraId="210B7088" w14:textId="77777777" w:rsidR="00A6215A" w:rsidRDefault="00A6215A" w:rsidP="00A6215A">
      <w:pPr>
        <w:ind w:left="567" w:hanging="284"/>
        <w:jc w:val="both"/>
        <w:rPr>
          <w:rFonts w:asciiTheme="minorHAnsi" w:hAnsiTheme="minorHAnsi"/>
          <w:sz w:val="20"/>
          <w:szCs w:val="20"/>
        </w:rPr>
      </w:pPr>
      <w:r>
        <w:rPr>
          <w:rFonts w:asciiTheme="minorHAnsi" w:hAnsiTheme="minorHAnsi"/>
          <w:sz w:val="20"/>
          <w:szCs w:val="20"/>
        </w:rPr>
        <w:t>1)</w:t>
      </w:r>
      <w:r>
        <w:rPr>
          <w:rFonts w:asciiTheme="minorHAnsi" w:hAnsiTheme="minorHAnsi"/>
          <w:sz w:val="20"/>
          <w:szCs w:val="20"/>
        </w:rPr>
        <w:tab/>
        <w:t>nieprzystąpienia do rozpoczęcia świadczenia usług w ciągu 3 dni od upływu terminu wskazanego w pkt 6 ogólnych warunków umowy.</w:t>
      </w:r>
    </w:p>
    <w:p w14:paraId="4EE8CD20" w14:textId="77777777" w:rsidR="00A6215A" w:rsidRDefault="00A6215A" w:rsidP="00A6215A">
      <w:pPr>
        <w:ind w:left="567" w:hanging="284"/>
        <w:jc w:val="both"/>
        <w:rPr>
          <w:rFonts w:asciiTheme="minorHAnsi" w:hAnsiTheme="minorHAnsi"/>
          <w:sz w:val="20"/>
          <w:szCs w:val="20"/>
        </w:rPr>
      </w:pPr>
      <w:r>
        <w:rPr>
          <w:rFonts w:asciiTheme="minorHAnsi" w:hAnsiTheme="minorHAnsi"/>
          <w:sz w:val="20"/>
          <w:szCs w:val="20"/>
        </w:rPr>
        <w:t>2)</w:t>
      </w:r>
      <w:r>
        <w:rPr>
          <w:rFonts w:asciiTheme="minorHAnsi" w:hAnsiTheme="minorHAnsi"/>
          <w:sz w:val="20"/>
          <w:szCs w:val="20"/>
        </w:rPr>
        <w:tab/>
      </w:r>
      <w:r>
        <w:rPr>
          <w:rFonts w:asciiTheme="minorHAnsi" w:hAnsiTheme="minorHAnsi"/>
          <w:color w:val="FF0000"/>
          <w:sz w:val="20"/>
          <w:szCs w:val="20"/>
        </w:rPr>
        <w:t xml:space="preserve"> </w:t>
      </w:r>
      <w:r>
        <w:rPr>
          <w:rFonts w:asciiTheme="minorHAnsi" w:hAnsiTheme="minorHAnsi"/>
          <w:sz w:val="20"/>
          <w:szCs w:val="20"/>
        </w:rPr>
        <w:t>w przypadku trzykrotnego zawinionego niezachowania przez Wykonawcę tajemnicy pocztowej, o której mowa w art. 41 ustawy Prawo pocztowe;</w:t>
      </w:r>
    </w:p>
    <w:p w14:paraId="5412158C" w14:textId="77777777" w:rsidR="00A6215A" w:rsidRDefault="00A6215A" w:rsidP="00A6215A">
      <w:pPr>
        <w:ind w:left="567" w:hanging="284"/>
        <w:jc w:val="both"/>
        <w:rPr>
          <w:rFonts w:asciiTheme="minorHAnsi" w:hAnsiTheme="minorHAnsi"/>
          <w:sz w:val="20"/>
          <w:szCs w:val="20"/>
        </w:rPr>
      </w:pPr>
      <w:r>
        <w:rPr>
          <w:rFonts w:asciiTheme="minorHAnsi" w:hAnsiTheme="minorHAnsi"/>
          <w:sz w:val="20"/>
          <w:szCs w:val="20"/>
        </w:rPr>
        <w:t>3)</w:t>
      </w:r>
      <w:r>
        <w:rPr>
          <w:rFonts w:asciiTheme="minorHAnsi" w:hAnsiTheme="minorHAnsi"/>
          <w:sz w:val="20"/>
          <w:szCs w:val="20"/>
        </w:rPr>
        <w:tab/>
        <w:t>Wykonawca utraci uprawnienia do wykonywania działalności pocztowej na części lub całości terytorium Rzeczypospolitej Polskiej;</w:t>
      </w:r>
    </w:p>
    <w:p w14:paraId="54D17C4B" w14:textId="77777777" w:rsidR="00A6215A" w:rsidRDefault="00A6215A" w:rsidP="00A6215A">
      <w:pPr>
        <w:ind w:left="567" w:hanging="284"/>
        <w:jc w:val="both"/>
        <w:rPr>
          <w:rFonts w:asciiTheme="minorHAnsi" w:hAnsiTheme="minorHAnsi"/>
          <w:sz w:val="20"/>
          <w:szCs w:val="20"/>
        </w:rPr>
      </w:pPr>
      <w:r>
        <w:rPr>
          <w:rFonts w:asciiTheme="minorHAnsi" w:hAnsiTheme="minorHAnsi"/>
          <w:sz w:val="20"/>
          <w:szCs w:val="20"/>
        </w:rPr>
        <w:t>4)</w:t>
      </w:r>
      <w:r>
        <w:rPr>
          <w:rFonts w:asciiTheme="minorHAnsi" w:hAnsiTheme="minorHAnsi"/>
          <w:sz w:val="20"/>
          <w:szCs w:val="20"/>
        </w:rPr>
        <w:tab/>
        <w:t>Wykonawca w sposób rażący narusza postanowienia niniejszej umowy, przy czym za rażące naruszenie postanowień umowy zostanie uznane naruszenie postanowień pkt 10 ogólnych warunków umowy skutkujące poniesieniem przez Zamawiającego szkody.</w:t>
      </w:r>
    </w:p>
    <w:p w14:paraId="039A1A53" w14:textId="4832A79D" w:rsidR="00A6215A" w:rsidRDefault="00A6215A" w:rsidP="00A6215A">
      <w:pPr>
        <w:ind w:left="567" w:hanging="284"/>
        <w:jc w:val="both"/>
        <w:rPr>
          <w:rFonts w:asciiTheme="minorHAnsi" w:hAnsiTheme="minorHAnsi"/>
          <w:sz w:val="20"/>
          <w:szCs w:val="20"/>
        </w:rPr>
      </w:pPr>
      <w:r>
        <w:rPr>
          <w:rFonts w:asciiTheme="minorHAnsi" w:hAnsiTheme="minorHAnsi"/>
          <w:sz w:val="20"/>
          <w:szCs w:val="20"/>
        </w:rPr>
        <w:t>11.</w:t>
      </w:r>
      <w:r w:rsidR="006876CA">
        <w:rPr>
          <w:rFonts w:asciiTheme="minorHAnsi" w:hAnsiTheme="minorHAnsi"/>
          <w:sz w:val="20"/>
          <w:szCs w:val="20"/>
        </w:rPr>
        <w:t>7</w:t>
      </w:r>
      <w:r>
        <w:rPr>
          <w:rFonts w:asciiTheme="minorHAnsi" w:hAnsiTheme="minorHAnsi"/>
          <w:sz w:val="20"/>
          <w:szCs w:val="20"/>
        </w:rPr>
        <w:t>.</w:t>
      </w:r>
      <w:r>
        <w:rPr>
          <w:rFonts w:asciiTheme="minorHAnsi" w:hAnsiTheme="minorHAnsi"/>
          <w:sz w:val="20"/>
          <w:szCs w:val="20"/>
        </w:rPr>
        <w:tab/>
        <w:t>Przed odstąpieniem od umowy z przyczyn leżących po stronie Wykonawcy w przypadkach określonych w pkt 11.</w:t>
      </w:r>
      <w:r w:rsidR="00E50470">
        <w:rPr>
          <w:rFonts w:asciiTheme="minorHAnsi" w:hAnsiTheme="minorHAnsi"/>
          <w:sz w:val="20"/>
          <w:szCs w:val="20"/>
        </w:rPr>
        <w:t>6</w:t>
      </w:r>
      <w:r>
        <w:rPr>
          <w:rFonts w:asciiTheme="minorHAnsi" w:hAnsiTheme="minorHAnsi"/>
          <w:sz w:val="20"/>
          <w:szCs w:val="20"/>
        </w:rPr>
        <w:t xml:space="preserve"> </w:t>
      </w:r>
      <w:proofErr w:type="spellStart"/>
      <w:r>
        <w:rPr>
          <w:rFonts w:asciiTheme="minorHAnsi" w:hAnsiTheme="minorHAnsi"/>
          <w:sz w:val="20"/>
          <w:szCs w:val="20"/>
        </w:rPr>
        <w:t>ppkt</w:t>
      </w:r>
      <w:proofErr w:type="spellEnd"/>
      <w:r>
        <w:rPr>
          <w:rFonts w:asciiTheme="minorHAnsi" w:hAnsiTheme="minorHAnsi"/>
          <w:sz w:val="20"/>
          <w:szCs w:val="20"/>
        </w:rPr>
        <w:t xml:space="preserve"> 1) i 2) Zamawiający wezwie Wykonawcę do usunięcia naruszeń, wyznaczając mu w tym celu odpowiedni termin nie krótszy niż 10 dni. Bezskuteczny upływ powyższego terminu uprawnia Zamawiającego do odstąpienia od umowy na podstawie ust. 11.</w:t>
      </w:r>
      <w:r w:rsidR="00E50470">
        <w:rPr>
          <w:rFonts w:asciiTheme="minorHAnsi" w:hAnsiTheme="minorHAnsi"/>
          <w:sz w:val="20"/>
          <w:szCs w:val="20"/>
        </w:rPr>
        <w:t>6</w:t>
      </w:r>
      <w:r>
        <w:rPr>
          <w:rFonts w:asciiTheme="minorHAnsi" w:hAnsiTheme="minorHAnsi"/>
          <w:sz w:val="20"/>
          <w:szCs w:val="20"/>
        </w:rPr>
        <w:t>.</w:t>
      </w:r>
    </w:p>
    <w:p w14:paraId="49F083CB" w14:textId="0C8458BD" w:rsidR="00A6215A" w:rsidRDefault="00A6215A" w:rsidP="00A6215A">
      <w:pPr>
        <w:ind w:left="567" w:hanging="284"/>
        <w:jc w:val="both"/>
        <w:rPr>
          <w:rFonts w:asciiTheme="minorHAnsi" w:hAnsiTheme="minorHAnsi"/>
          <w:sz w:val="20"/>
          <w:szCs w:val="20"/>
        </w:rPr>
      </w:pPr>
      <w:r>
        <w:rPr>
          <w:rFonts w:asciiTheme="minorHAnsi" w:hAnsiTheme="minorHAnsi"/>
          <w:sz w:val="20"/>
          <w:szCs w:val="20"/>
        </w:rPr>
        <w:t>11.</w:t>
      </w:r>
      <w:r w:rsidR="006876CA">
        <w:rPr>
          <w:rFonts w:asciiTheme="minorHAnsi" w:hAnsiTheme="minorHAnsi"/>
          <w:sz w:val="20"/>
          <w:szCs w:val="20"/>
        </w:rPr>
        <w:t>8</w:t>
      </w:r>
      <w:r>
        <w:rPr>
          <w:rFonts w:asciiTheme="minorHAnsi" w:hAnsiTheme="minorHAnsi"/>
          <w:sz w:val="20"/>
          <w:szCs w:val="20"/>
        </w:rPr>
        <w:t>.</w:t>
      </w:r>
      <w:r>
        <w:rPr>
          <w:rFonts w:asciiTheme="minorHAnsi" w:hAnsiTheme="minorHAnsi"/>
          <w:sz w:val="20"/>
          <w:szCs w:val="20"/>
        </w:rPr>
        <w:tab/>
        <w:t>Odstąpienie od umowy w przypadkach, o których mowa w pkt 11.</w:t>
      </w:r>
      <w:r w:rsidR="00E50470">
        <w:rPr>
          <w:rFonts w:asciiTheme="minorHAnsi" w:hAnsiTheme="minorHAnsi"/>
          <w:sz w:val="20"/>
          <w:szCs w:val="20"/>
        </w:rPr>
        <w:t>6</w:t>
      </w:r>
      <w:r>
        <w:rPr>
          <w:rFonts w:asciiTheme="minorHAnsi" w:hAnsiTheme="minorHAnsi"/>
          <w:sz w:val="20"/>
          <w:szCs w:val="20"/>
        </w:rPr>
        <w:t>. nastąpi w terminie do 30 dni liczonym od dnia wyznaczonego na usunięcie naruszeń.</w:t>
      </w:r>
    </w:p>
    <w:p w14:paraId="2AFCF1F1" w14:textId="0EA39406" w:rsidR="00A6215A" w:rsidRDefault="00A6215A" w:rsidP="00A6215A">
      <w:pPr>
        <w:ind w:left="567" w:hanging="284"/>
        <w:jc w:val="both"/>
        <w:rPr>
          <w:rFonts w:asciiTheme="minorHAnsi" w:hAnsiTheme="minorHAnsi"/>
          <w:sz w:val="20"/>
          <w:szCs w:val="20"/>
        </w:rPr>
      </w:pPr>
      <w:r>
        <w:rPr>
          <w:rFonts w:asciiTheme="minorHAnsi" w:hAnsiTheme="minorHAnsi"/>
          <w:sz w:val="20"/>
          <w:szCs w:val="20"/>
        </w:rPr>
        <w:t>11.</w:t>
      </w:r>
      <w:r w:rsidR="006876CA">
        <w:rPr>
          <w:rFonts w:asciiTheme="minorHAnsi" w:hAnsiTheme="minorHAnsi"/>
          <w:sz w:val="20"/>
          <w:szCs w:val="20"/>
        </w:rPr>
        <w:t>9</w:t>
      </w:r>
      <w:r>
        <w:rPr>
          <w:rFonts w:asciiTheme="minorHAnsi" w:hAnsiTheme="minorHAnsi"/>
          <w:sz w:val="20"/>
          <w:szCs w:val="20"/>
        </w:rPr>
        <w:t>.</w:t>
      </w:r>
      <w:r>
        <w:rPr>
          <w:rFonts w:asciiTheme="minorHAnsi" w:hAnsiTheme="minorHAnsi"/>
          <w:sz w:val="20"/>
          <w:szCs w:val="20"/>
        </w:rPr>
        <w:tab/>
        <w:t>Odstąpienie od umowy winno nastąpić w formie pisemnej pod rygorem nieważności.</w:t>
      </w:r>
    </w:p>
    <w:p w14:paraId="44DA734E" w14:textId="0538683A" w:rsidR="00A6215A" w:rsidRDefault="00A6215A" w:rsidP="00A6215A">
      <w:pPr>
        <w:ind w:left="567" w:hanging="284"/>
        <w:jc w:val="both"/>
        <w:rPr>
          <w:rFonts w:asciiTheme="minorHAnsi" w:hAnsiTheme="minorHAnsi"/>
          <w:sz w:val="20"/>
          <w:szCs w:val="20"/>
        </w:rPr>
      </w:pPr>
      <w:r>
        <w:rPr>
          <w:rFonts w:asciiTheme="minorHAnsi" w:hAnsiTheme="minorHAnsi"/>
          <w:sz w:val="20"/>
          <w:szCs w:val="20"/>
        </w:rPr>
        <w:t>11.</w:t>
      </w:r>
      <w:r w:rsidR="006876CA">
        <w:rPr>
          <w:rFonts w:asciiTheme="minorHAnsi" w:hAnsiTheme="minorHAnsi"/>
          <w:sz w:val="20"/>
          <w:szCs w:val="20"/>
        </w:rPr>
        <w:t>10</w:t>
      </w:r>
      <w:r>
        <w:rPr>
          <w:rFonts w:asciiTheme="minorHAnsi" w:hAnsiTheme="minorHAnsi"/>
          <w:sz w:val="20"/>
          <w:szCs w:val="20"/>
        </w:rPr>
        <w:t xml:space="preserve"> W razie odstąpienia od umowy, strony dokonają zgodnie z postanowieniami umowy rozliczenia usług należycie zrealizowanych przez Wykonawcę. </w:t>
      </w:r>
    </w:p>
    <w:p w14:paraId="0B865F7D" w14:textId="77777777" w:rsidR="00A6215A" w:rsidRDefault="00A6215A" w:rsidP="00A6215A">
      <w:pPr>
        <w:rPr>
          <w:rFonts w:asciiTheme="minorHAnsi" w:hAnsiTheme="minorHAnsi"/>
          <w:sz w:val="20"/>
          <w:szCs w:val="20"/>
        </w:rPr>
      </w:pPr>
    </w:p>
    <w:p w14:paraId="02134EB5" w14:textId="77777777" w:rsidR="006E60CB" w:rsidRPr="00CB6E23" w:rsidRDefault="006E60CB" w:rsidP="006E60CB">
      <w:pPr>
        <w:rPr>
          <w:rFonts w:asciiTheme="minorHAnsi" w:hAnsiTheme="minorHAnsi"/>
          <w:sz w:val="20"/>
          <w:szCs w:val="20"/>
        </w:rPr>
      </w:pPr>
    </w:p>
    <w:p w14:paraId="1B730B9D" w14:textId="77777777" w:rsidR="00C541D2" w:rsidRDefault="00C541D2" w:rsidP="00C541D2">
      <w:pPr>
        <w:pStyle w:val="Akapitzlist"/>
        <w:numPr>
          <w:ilvl w:val="0"/>
          <w:numId w:val="15"/>
        </w:numPr>
        <w:rPr>
          <w:rFonts w:asciiTheme="minorHAnsi" w:hAnsiTheme="minorHAnsi"/>
          <w:sz w:val="20"/>
          <w:szCs w:val="20"/>
          <w:u w:val="single"/>
        </w:rPr>
      </w:pPr>
      <w:r>
        <w:rPr>
          <w:rFonts w:asciiTheme="minorHAnsi" w:hAnsiTheme="minorHAnsi"/>
          <w:sz w:val="20"/>
          <w:szCs w:val="20"/>
          <w:u w:val="single"/>
        </w:rPr>
        <w:t>Zmiany postanowień umowy</w:t>
      </w:r>
    </w:p>
    <w:p w14:paraId="2791388A" w14:textId="77777777" w:rsidR="00C541D2" w:rsidRDefault="00C541D2" w:rsidP="00C541D2">
      <w:pPr>
        <w:pStyle w:val="Akapitzlist"/>
        <w:ind w:left="360"/>
        <w:rPr>
          <w:rFonts w:asciiTheme="minorHAnsi" w:hAnsiTheme="minorHAnsi"/>
          <w:sz w:val="20"/>
          <w:szCs w:val="20"/>
        </w:rPr>
      </w:pPr>
    </w:p>
    <w:p w14:paraId="0932C9F2" w14:textId="77777777" w:rsidR="00C541D2" w:rsidRDefault="00C541D2" w:rsidP="00C541D2">
      <w:pPr>
        <w:pStyle w:val="Akapitzlist"/>
        <w:numPr>
          <w:ilvl w:val="1"/>
          <w:numId w:val="16"/>
        </w:numPr>
        <w:ind w:left="426" w:hanging="426"/>
        <w:jc w:val="both"/>
        <w:rPr>
          <w:rFonts w:asciiTheme="minorHAnsi" w:hAnsiTheme="minorHAnsi"/>
          <w:sz w:val="20"/>
          <w:szCs w:val="20"/>
        </w:rPr>
      </w:pPr>
      <w:r>
        <w:rPr>
          <w:rFonts w:asciiTheme="minorHAnsi" w:hAnsiTheme="minorHAnsi"/>
          <w:sz w:val="20"/>
          <w:szCs w:val="20"/>
        </w:rPr>
        <w:t>Zamawiający, dla zapewnienia prawidłowej realizacji zamówienia, dopuszcza możliwość zmian postanowień zawartych w niniejszych ogólnych warunkach umowy, w przypadku wystąpienia co najmniej jednej z okoliczności wymienionych poniżej:</w:t>
      </w:r>
    </w:p>
    <w:p w14:paraId="7C7A0B26" w14:textId="77777777" w:rsidR="00C541D2" w:rsidRDefault="00C541D2" w:rsidP="00C541D2">
      <w:pPr>
        <w:numPr>
          <w:ilvl w:val="0"/>
          <w:numId w:val="17"/>
        </w:numPr>
        <w:ind w:left="993" w:hanging="284"/>
        <w:jc w:val="both"/>
        <w:rPr>
          <w:rFonts w:asciiTheme="minorHAnsi" w:hAnsiTheme="minorHAnsi"/>
          <w:sz w:val="20"/>
          <w:szCs w:val="20"/>
        </w:rPr>
      </w:pPr>
      <w:r>
        <w:rPr>
          <w:rFonts w:asciiTheme="minorHAnsi" w:eastAsia="Calibri" w:hAnsiTheme="minorHAnsi" w:cs="Calibri"/>
          <w:sz w:val="20"/>
          <w:szCs w:val="20"/>
          <w:lang w:val="x-none" w:eastAsia="x-none"/>
        </w:rPr>
        <w:t xml:space="preserve">zmiany wartości maksymalnego </w:t>
      </w:r>
      <w:r>
        <w:rPr>
          <w:rFonts w:asciiTheme="minorHAnsi" w:eastAsia="Calibri" w:hAnsiTheme="minorHAnsi" w:cs="Calibri"/>
          <w:sz w:val="20"/>
          <w:szCs w:val="20"/>
          <w:lang w:eastAsia="x-none"/>
        </w:rPr>
        <w:t xml:space="preserve">łącznego szacunkowego </w:t>
      </w:r>
      <w:r>
        <w:rPr>
          <w:rFonts w:asciiTheme="minorHAnsi" w:eastAsia="Calibri" w:hAnsiTheme="minorHAnsi" w:cs="Calibri"/>
          <w:sz w:val="20"/>
          <w:szCs w:val="20"/>
          <w:lang w:val="x-none" w:eastAsia="x-none"/>
        </w:rPr>
        <w:t xml:space="preserve">wynagrodzenia brutto umowy określonego w </w:t>
      </w:r>
      <w:r>
        <w:rPr>
          <w:rFonts w:asciiTheme="minorHAnsi" w:eastAsia="Calibri" w:hAnsiTheme="minorHAnsi" w:cs="Calibri"/>
          <w:sz w:val="20"/>
          <w:szCs w:val="20"/>
          <w:lang w:eastAsia="x-none"/>
        </w:rPr>
        <w:t>pkt 5.1.</w:t>
      </w:r>
      <w:r>
        <w:rPr>
          <w:rFonts w:asciiTheme="minorHAnsi" w:eastAsia="Calibri" w:hAnsiTheme="minorHAnsi" w:cs="Calibri"/>
          <w:sz w:val="20"/>
          <w:szCs w:val="20"/>
          <w:lang w:val="x-none" w:eastAsia="x-none"/>
        </w:rPr>
        <w:t>, w</w:t>
      </w:r>
      <w:r>
        <w:rPr>
          <w:rFonts w:asciiTheme="minorHAnsi" w:eastAsia="Calibri" w:hAnsiTheme="minorHAnsi" w:cs="Calibri"/>
          <w:sz w:val="20"/>
          <w:szCs w:val="20"/>
          <w:lang w:eastAsia="x-none"/>
        </w:rPr>
        <w:t> </w:t>
      </w:r>
      <w:r>
        <w:rPr>
          <w:rFonts w:asciiTheme="minorHAnsi" w:eastAsia="Calibri" w:hAnsiTheme="minorHAnsi" w:cs="Calibri"/>
          <w:sz w:val="20"/>
          <w:szCs w:val="20"/>
          <w:lang w:val="x-none" w:eastAsia="x-none"/>
        </w:rPr>
        <w:t>przypadku zmiany wysokości stawki podatku VAT (poprzez wprowadzenie nowej stawki VAT na</w:t>
      </w:r>
      <w:r>
        <w:rPr>
          <w:rFonts w:asciiTheme="minorHAnsi" w:eastAsia="Calibri" w:hAnsiTheme="minorHAnsi" w:cs="Calibri"/>
          <w:sz w:val="20"/>
          <w:szCs w:val="20"/>
          <w:lang w:eastAsia="x-none"/>
        </w:rPr>
        <w:t> </w:t>
      </w:r>
      <w:r>
        <w:rPr>
          <w:rFonts w:asciiTheme="minorHAnsi" w:eastAsia="Calibri" w:hAnsiTheme="minorHAnsi" w:cs="Calibri"/>
          <w:sz w:val="20"/>
          <w:szCs w:val="20"/>
          <w:lang w:val="x-none" w:eastAsia="x-none"/>
        </w:rPr>
        <w:t>usługę objętą umową)</w:t>
      </w:r>
      <w:r>
        <w:rPr>
          <w:rFonts w:asciiTheme="minorHAnsi" w:eastAsia="Calibri" w:hAnsiTheme="minorHAnsi" w:cs="Calibri"/>
          <w:sz w:val="20"/>
          <w:szCs w:val="20"/>
          <w:lang w:eastAsia="x-none"/>
        </w:rPr>
        <w:t>,</w:t>
      </w:r>
    </w:p>
    <w:p w14:paraId="710AA085" w14:textId="77777777" w:rsidR="00C541D2" w:rsidRDefault="00C541D2" w:rsidP="00C541D2">
      <w:pPr>
        <w:numPr>
          <w:ilvl w:val="0"/>
          <w:numId w:val="17"/>
        </w:numPr>
        <w:autoSpaceDE w:val="0"/>
        <w:autoSpaceDN w:val="0"/>
        <w:ind w:left="993" w:hanging="284"/>
        <w:contextualSpacing/>
        <w:jc w:val="both"/>
        <w:rPr>
          <w:rFonts w:asciiTheme="minorHAnsi" w:eastAsia="Calibri" w:hAnsiTheme="minorHAnsi" w:cs="Calibri"/>
          <w:sz w:val="20"/>
          <w:szCs w:val="20"/>
          <w:lang w:val="x-none" w:eastAsia="x-none"/>
        </w:rPr>
      </w:pPr>
      <w:r>
        <w:rPr>
          <w:rFonts w:asciiTheme="minorHAnsi" w:eastAsia="Calibri" w:hAnsiTheme="minorHAnsi" w:cs="Calibri"/>
          <w:sz w:val="20"/>
          <w:szCs w:val="20"/>
          <w:lang w:val="x-none" w:eastAsia="x-none"/>
        </w:rPr>
        <w:t>zmiany cen jednostkowych brutto i opłat brutto w przypadku zmiany wysokości stawki podatku VAT (poprzez wprowadzenie nowej stawki VAT na usługę objętą umową);</w:t>
      </w:r>
    </w:p>
    <w:p w14:paraId="3FBD07ED" w14:textId="77777777" w:rsidR="00C541D2" w:rsidRDefault="00C541D2" w:rsidP="00C541D2">
      <w:pPr>
        <w:numPr>
          <w:ilvl w:val="0"/>
          <w:numId w:val="17"/>
        </w:numPr>
        <w:autoSpaceDE w:val="0"/>
        <w:autoSpaceDN w:val="0"/>
        <w:ind w:left="993" w:hanging="284"/>
        <w:contextualSpacing/>
        <w:jc w:val="both"/>
        <w:rPr>
          <w:rFonts w:asciiTheme="minorHAnsi" w:eastAsia="Calibri" w:hAnsiTheme="minorHAnsi" w:cs="Calibri"/>
          <w:sz w:val="20"/>
          <w:szCs w:val="20"/>
          <w:lang w:val="x-none" w:eastAsia="x-none"/>
        </w:rPr>
      </w:pPr>
      <w:r>
        <w:rPr>
          <w:rFonts w:asciiTheme="minorHAnsi" w:eastAsia="Calibri" w:hAnsiTheme="minorHAnsi" w:cs="Calibri"/>
          <w:sz w:val="20"/>
          <w:szCs w:val="20"/>
          <w:lang w:val="x-none" w:eastAsia="x-none"/>
        </w:rPr>
        <w:t>zmian</w:t>
      </w:r>
      <w:r>
        <w:rPr>
          <w:rFonts w:asciiTheme="minorHAnsi" w:eastAsia="Calibri" w:hAnsiTheme="minorHAnsi" w:cs="Calibri"/>
          <w:sz w:val="20"/>
          <w:szCs w:val="20"/>
          <w:lang w:eastAsia="x-none"/>
        </w:rPr>
        <w:t>y</w:t>
      </w:r>
      <w:r>
        <w:rPr>
          <w:rFonts w:asciiTheme="minorHAnsi" w:eastAsia="Calibri" w:hAnsiTheme="minorHAnsi" w:cs="Calibri"/>
          <w:sz w:val="20"/>
          <w:szCs w:val="20"/>
          <w:lang w:val="x-none" w:eastAsia="x-none"/>
        </w:rPr>
        <w:t xml:space="preserve"> sposobu wykonywania usługi w przypadku zmiany powszechnie obowiązujących przepisów</w:t>
      </w:r>
      <w:r>
        <w:rPr>
          <w:rFonts w:asciiTheme="minorHAnsi" w:eastAsia="Calibri" w:hAnsiTheme="minorHAnsi" w:cs="Calibri"/>
          <w:sz w:val="20"/>
          <w:szCs w:val="20"/>
          <w:lang w:eastAsia="x-none"/>
        </w:rPr>
        <w:t xml:space="preserve"> prawa</w:t>
      </w:r>
      <w:r>
        <w:rPr>
          <w:rFonts w:asciiTheme="minorHAnsi" w:eastAsia="Calibri" w:hAnsiTheme="minorHAnsi" w:cs="Calibri"/>
          <w:sz w:val="20"/>
          <w:szCs w:val="20"/>
          <w:lang w:val="x-none" w:eastAsia="x-none"/>
        </w:rPr>
        <w:t>;</w:t>
      </w:r>
    </w:p>
    <w:p w14:paraId="51E5E171" w14:textId="77777777" w:rsidR="00C541D2" w:rsidRDefault="00C541D2" w:rsidP="00C541D2">
      <w:pPr>
        <w:numPr>
          <w:ilvl w:val="0"/>
          <w:numId w:val="17"/>
        </w:numPr>
        <w:ind w:left="993" w:hanging="284"/>
        <w:jc w:val="both"/>
        <w:rPr>
          <w:rFonts w:asciiTheme="minorHAnsi" w:hAnsiTheme="minorHAnsi"/>
          <w:sz w:val="20"/>
          <w:szCs w:val="20"/>
        </w:rPr>
      </w:pPr>
      <w:r>
        <w:rPr>
          <w:rFonts w:asciiTheme="minorHAnsi" w:hAnsiTheme="minorHAnsi"/>
          <w:sz w:val="20"/>
          <w:szCs w:val="20"/>
        </w:rPr>
        <w:t xml:space="preserve">Sytuacji niezależnych od stron umowy; </w:t>
      </w:r>
    </w:p>
    <w:p w14:paraId="7B069DCA" w14:textId="7CD7A8CD" w:rsidR="00C541D2" w:rsidRDefault="00C541D2" w:rsidP="00C541D2">
      <w:pPr>
        <w:numPr>
          <w:ilvl w:val="0"/>
          <w:numId w:val="17"/>
        </w:numPr>
        <w:ind w:left="993" w:hanging="284"/>
        <w:jc w:val="both"/>
        <w:rPr>
          <w:rFonts w:asciiTheme="minorHAnsi" w:hAnsiTheme="minorHAnsi"/>
          <w:sz w:val="20"/>
          <w:szCs w:val="20"/>
        </w:rPr>
      </w:pPr>
      <w:r>
        <w:rPr>
          <w:rFonts w:asciiTheme="minorHAnsi" w:hAnsiTheme="minorHAnsi"/>
          <w:sz w:val="20"/>
          <w:szCs w:val="20"/>
        </w:rPr>
        <w:t>Zaistnienia zdarzeń objętych regulacją pkt 5.6. niniejszych ogólnych warunków umowy;</w:t>
      </w:r>
    </w:p>
    <w:p w14:paraId="47E0443F" w14:textId="77777777" w:rsidR="00C541D2" w:rsidRPr="0070626D" w:rsidRDefault="00C541D2" w:rsidP="00C541D2">
      <w:pPr>
        <w:numPr>
          <w:ilvl w:val="0"/>
          <w:numId w:val="17"/>
        </w:numPr>
        <w:ind w:left="993" w:hanging="284"/>
        <w:jc w:val="both"/>
        <w:rPr>
          <w:rFonts w:asciiTheme="minorHAnsi" w:hAnsiTheme="minorHAnsi"/>
          <w:sz w:val="20"/>
          <w:szCs w:val="20"/>
        </w:rPr>
      </w:pPr>
      <w:r w:rsidRPr="0070626D">
        <w:rPr>
          <w:rFonts w:asciiTheme="minorHAnsi" w:hAnsiTheme="minorHAnsi"/>
          <w:sz w:val="20"/>
          <w:szCs w:val="20"/>
        </w:rPr>
        <w:t>Zaistnienia zdarzeń objętych regulacją pkt 5.10 oraz 5.11. niniejszych ogólnych warunków umowy,</w:t>
      </w:r>
    </w:p>
    <w:p w14:paraId="01A6F417" w14:textId="77777777" w:rsidR="00C541D2" w:rsidRDefault="00C541D2" w:rsidP="00C541D2">
      <w:pPr>
        <w:numPr>
          <w:ilvl w:val="0"/>
          <w:numId w:val="17"/>
        </w:numPr>
        <w:ind w:left="993" w:hanging="284"/>
        <w:jc w:val="both"/>
        <w:rPr>
          <w:rFonts w:asciiTheme="minorHAnsi" w:hAnsiTheme="minorHAnsi"/>
          <w:sz w:val="20"/>
          <w:szCs w:val="20"/>
        </w:rPr>
      </w:pPr>
      <w:r>
        <w:rPr>
          <w:rFonts w:asciiTheme="minorHAnsi" w:hAnsiTheme="minorHAnsi"/>
          <w:sz w:val="20"/>
          <w:szCs w:val="20"/>
        </w:rPr>
        <w:t>Konieczności zmiany postanowień umowy dotyczących warunków płatności za przedmiot umowy.</w:t>
      </w:r>
    </w:p>
    <w:p w14:paraId="7CEEC99A" w14:textId="77777777" w:rsidR="00C541D2" w:rsidRPr="00BB5E60" w:rsidRDefault="00C541D2" w:rsidP="00C541D2">
      <w:pPr>
        <w:numPr>
          <w:ilvl w:val="0"/>
          <w:numId w:val="17"/>
        </w:numPr>
        <w:ind w:left="993" w:hanging="284"/>
        <w:jc w:val="both"/>
        <w:rPr>
          <w:rFonts w:asciiTheme="minorHAnsi" w:hAnsiTheme="minorHAnsi"/>
          <w:sz w:val="20"/>
          <w:szCs w:val="20"/>
        </w:rPr>
      </w:pPr>
      <w:r w:rsidRPr="00BB5E60">
        <w:rPr>
          <w:rFonts w:asciiTheme="minorHAnsi" w:hAnsiTheme="minorHAnsi"/>
          <w:sz w:val="20"/>
          <w:szCs w:val="20"/>
        </w:rPr>
        <w:t>Rezygnacji z danego punktu odbioru przesyłek pocztowych wskazanego w załączniku nr 4 do SWZ.</w:t>
      </w:r>
    </w:p>
    <w:p w14:paraId="6FB92270" w14:textId="77777777" w:rsidR="00C541D2" w:rsidRPr="00BB5E60" w:rsidRDefault="00C541D2" w:rsidP="00C541D2">
      <w:pPr>
        <w:pStyle w:val="Akapitzlist"/>
        <w:numPr>
          <w:ilvl w:val="0"/>
          <w:numId w:val="17"/>
        </w:numPr>
        <w:rPr>
          <w:rFonts w:asciiTheme="minorHAnsi" w:hAnsiTheme="minorHAnsi" w:cstheme="minorHAnsi"/>
          <w:sz w:val="20"/>
          <w:szCs w:val="20"/>
        </w:rPr>
      </w:pPr>
      <w:r w:rsidRPr="00BB5E60">
        <w:rPr>
          <w:rFonts w:asciiTheme="minorHAnsi" w:hAnsiTheme="minorHAnsi" w:cstheme="minorHAnsi"/>
          <w:sz w:val="20"/>
          <w:szCs w:val="20"/>
        </w:rPr>
        <w:t>zmiany przez Ustawodawcę powszechnie obowiązujących przepisów prawa o charakterze bezwzględnie obowiązującym, z którymi postanowienia umowy pozostałyby w sprzeczności albo nakładającej na Wykonawcę lub Zamawiającego dodatkowe obowiązki lub czynności, nieprzewidziane w zawartej umowie, których wykonanie w ramach zawartej umowy jest  konieczne z uwagi na obowiązujące przepisy prawa;</w:t>
      </w:r>
    </w:p>
    <w:p w14:paraId="2C6B140E" w14:textId="77777777" w:rsidR="00C541D2" w:rsidRPr="00BB5E60" w:rsidRDefault="00C541D2" w:rsidP="00C541D2">
      <w:pPr>
        <w:rPr>
          <w:rFonts w:asciiTheme="minorHAnsi" w:hAnsiTheme="minorHAnsi"/>
          <w:sz w:val="20"/>
          <w:szCs w:val="20"/>
        </w:rPr>
      </w:pPr>
    </w:p>
    <w:p w14:paraId="22ED302F" w14:textId="77777777" w:rsidR="00C541D2" w:rsidRDefault="00C541D2" w:rsidP="00C541D2">
      <w:pPr>
        <w:pStyle w:val="Akapitzlist"/>
        <w:numPr>
          <w:ilvl w:val="1"/>
          <w:numId w:val="16"/>
        </w:numPr>
        <w:ind w:left="426" w:hanging="426"/>
        <w:jc w:val="both"/>
        <w:rPr>
          <w:rFonts w:asciiTheme="minorHAnsi" w:hAnsiTheme="minorHAnsi"/>
          <w:sz w:val="20"/>
          <w:szCs w:val="20"/>
        </w:rPr>
      </w:pPr>
      <w:r>
        <w:rPr>
          <w:rFonts w:asciiTheme="minorHAnsi" w:hAnsiTheme="minorHAnsi"/>
          <w:sz w:val="20"/>
          <w:szCs w:val="20"/>
        </w:rPr>
        <w:t>Zamawiający dopuszcza, zmianę postanowień umowy w zakresie podwykonawstwa wraz z konsekwencjami z  tego wynikającymi, w razie wystąpienia poniższych okoliczności:</w:t>
      </w:r>
    </w:p>
    <w:p w14:paraId="005E3F6A" w14:textId="77777777" w:rsidR="00C541D2" w:rsidRDefault="00C541D2" w:rsidP="00C541D2">
      <w:pPr>
        <w:ind w:left="851" w:hanging="142"/>
        <w:jc w:val="both"/>
        <w:rPr>
          <w:rFonts w:asciiTheme="minorHAnsi" w:hAnsiTheme="minorHAnsi"/>
          <w:sz w:val="20"/>
          <w:szCs w:val="20"/>
        </w:rPr>
      </w:pPr>
      <w:r>
        <w:rPr>
          <w:rFonts w:asciiTheme="minorHAnsi" w:hAnsiTheme="minorHAnsi"/>
          <w:sz w:val="20"/>
          <w:szCs w:val="20"/>
        </w:rPr>
        <w:t>•</w:t>
      </w:r>
      <w:r>
        <w:rPr>
          <w:rFonts w:asciiTheme="minorHAnsi" w:hAnsiTheme="minorHAnsi"/>
          <w:sz w:val="20"/>
          <w:szCs w:val="20"/>
        </w:rPr>
        <w:tab/>
        <w:t>w przypadku konieczności zmiany zakresu podwykonawstwa w stosunku do wskazanego w ofercie lub rezygnacji z wykonywania przedmiotu umowy w podwykonawstwie,</w:t>
      </w:r>
    </w:p>
    <w:p w14:paraId="3AB36BCC" w14:textId="77777777" w:rsidR="00C541D2" w:rsidRDefault="00C541D2" w:rsidP="00C541D2">
      <w:pPr>
        <w:ind w:left="851" w:hanging="142"/>
        <w:jc w:val="both"/>
        <w:rPr>
          <w:rFonts w:asciiTheme="minorHAnsi" w:hAnsiTheme="minorHAnsi"/>
          <w:sz w:val="20"/>
          <w:szCs w:val="20"/>
        </w:rPr>
      </w:pPr>
      <w:r>
        <w:rPr>
          <w:rFonts w:asciiTheme="minorHAnsi" w:hAnsiTheme="minorHAnsi"/>
          <w:sz w:val="20"/>
          <w:szCs w:val="20"/>
        </w:rPr>
        <w:t>•</w:t>
      </w:r>
      <w:r>
        <w:rPr>
          <w:rFonts w:asciiTheme="minorHAnsi" w:hAnsiTheme="minorHAnsi"/>
          <w:sz w:val="20"/>
          <w:szCs w:val="20"/>
        </w:rPr>
        <w:tab/>
        <w:t>w przypadku zmiany lub rezygnacji z podwykonawcy, przy pomocy którego Wykonawca zamierzał wykonać przedmiot umowy,</w:t>
      </w:r>
    </w:p>
    <w:p w14:paraId="103B43FC" w14:textId="77777777" w:rsidR="00C541D2" w:rsidRDefault="00C541D2" w:rsidP="00C541D2">
      <w:pPr>
        <w:ind w:left="851" w:hanging="142"/>
        <w:jc w:val="both"/>
        <w:rPr>
          <w:rFonts w:asciiTheme="minorHAnsi" w:hAnsiTheme="minorHAnsi"/>
          <w:sz w:val="20"/>
          <w:szCs w:val="20"/>
        </w:rPr>
      </w:pPr>
      <w:r>
        <w:rPr>
          <w:rFonts w:asciiTheme="minorHAnsi" w:hAnsiTheme="minorHAnsi"/>
          <w:sz w:val="20"/>
          <w:szCs w:val="20"/>
        </w:rPr>
        <w:t>•</w:t>
      </w:r>
      <w:r>
        <w:rPr>
          <w:rFonts w:asciiTheme="minorHAnsi" w:hAnsiTheme="minorHAnsi"/>
          <w:sz w:val="20"/>
          <w:szCs w:val="20"/>
        </w:rPr>
        <w:tab/>
        <w:t>w sytuacji, gdy Wykonawca zamierzał wykonać przedmiot umowy samodzielnie, jednakże z uwagi na wystąpienie nowych okoliczności po dniu składania ofert, zachodzi konieczność powierzenia wykonania części zamówienia podwykonawcy;</w:t>
      </w:r>
    </w:p>
    <w:p w14:paraId="4CABD85D" w14:textId="0C7B5541" w:rsidR="00C541D2" w:rsidRDefault="00C541D2" w:rsidP="00C541D2">
      <w:pPr>
        <w:ind w:left="851" w:hanging="142"/>
        <w:jc w:val="both"/>
        <w:rPr>
          <w:rFonts w:asciiTheme="minorHAnsi" w:hAnsiTheme="minorHAnsi"/>
          <w:sz w:val="20"/>
          <w:szCs w:val="20"/>
        </w:rPr>
      </w:pPr>
      <w:r>
        <w:rPr>
          <w:rFonts w:asciiTheme="minorHAnsi" w:hAnsiTheme="minorHAnsi"/>
          <w:sz w:val="20"/>
          <w:szCs w:val="20"/>
        </w:rPr>
        <w:t>•</w:t>
      </w:r>
      <w:r>
        <w:rPr>
          <w:rFonts w:asciiTheme="minorHAnsi" w:hAnsiTheme="minorHAnsi"/>
          <w:sz w:val="20"/>
          <w:szCs w:val="20"/>
        </w:rPr>
        <w:tab/>
        <w:t xml:space="preserve">w sytuacji zmiany lub rezygnacji z podwykonawcy, na którego zasoby Wykonawca powoływał się, na zasadach określonych w art. 118 ustawy – Prawo zamówień publicznych, w celu wykazania spełniania warunków udziału w postępowaniu. Wykonawca zobowiązany jest wykazać Zamawiającemu, iż proponowany inny podwykonawca lub Wykonawca samodzielnie spełnia dany warunek udziału w postępowaniu w stopniu nie mniejszym niż podwykonawca, na którego zasoby wykonawca powoływał </w:t>
      </w:r>
      <w:r>
        <w:rPr>
          <w:rFonts w:asciiTheme="minorHAnsi" w:hAnsiTheme="minorHAnsi"/>
          <w:sz w:val="20"/>
          <w:szCs w:val="20"/>
        </w:rPr>
        <w:lastRenderedPageBreak/>
        <w:t xml:space="preserve">się w trakcie postępowania o udzielenie zamówienia. Wykonawca zobowiązany jest wykazać spełnienie warunku udziału w postępowaniu na dzień złożenia wniosku o dokonanie takiej zmiany oraz udokumentować spełnienie tego warunku zgodnie z wymaganiami określonymi w pkt </w:t>
      </w:r>
      <w:r w:rsidR="00A62D53">
        <w:rPr>
          <w:rFonts w:asciiTheme="minorHAnsi" w:hAnsiTheme="minorHAnsi"/>
          <w:sz w:val="20"/>
          <w:szCs w:val="20"/>
        </w:rPr>
        <w:t xml:space="preserve">7.3 </w:t>
      </w:r>
      <w:r>
        <w:rPr>
          <w:rFonts w:asciiTheme="minorHAnsi" w:hAnsiTheme="minorHAnsi"/>
          <w:sz w:val="20"/>
          <w:szCs w:val="20"/>
        </w:rPr>
        <w:t xml:space="preserve">specyfikacji warunków zamówienia. </w:t>
      </w:r>
    </w:p>
    <w:p w14:paraId="77983C00" w14:textId="77777777" w:rsidR="00C541D2" w:rsidRDefault="00C541D2" w:rsidP="00C541D2">
      <w:pPr>
        <w:pStyle w:val="Akapitzlist"/>
        <w:numPr>
          <w:ilvl w:val="1"/>
          <w:numId w:val="16"/>
        </w:numPr>
        <w:ind w:left="426" w:hanging="426"/>
        <w:jc w:val="both"/>
        <w:rPr>
          <w:rFonts w:asciiTheme="minorHAnsi" w:hAnsiTheme="minorHAnsi"/>
          <w:sz w:val="20"/>
          <w:szCs w:val="20"/>
        </w:rPr>
      </w:pPr>
      <w:r>
        <w:rPr>
          <w:rFonts w:asciiTheme="minorHAnsi" w:hAnsiTheme="minorHAnsi"/>
          <w:sz w:val="20"/>
          <w:szCs w:val="20"/>
        </w:rPr>
        <w:t xml:space="preserve">Na podstawie art. 455 ustawy </w:t>
      </w:r>
      <w:proofErr w:type="spellStart"/>
      <w:r>
        <w:rPr>
          <w:rFonts w:asciiTheme="minorHAnsi" w:hAnsiTheme="minorHAnsi"/>
          <w:sz w:val="20"/>
          <w:szCs w:val="20"/>
        </w:rPr>
        <w:t>P.z.p</w:t>
      </w:r>
      <w:proofErr w:type="spellEnd"/>
      <w:r>
        <w:rPr>
          <w:rFonts w:asciiTheme="minorHAnsi" w:hAnsiTheme="minorHAnsi"/>
          <w:sz w:val="20"/>
          <w:szCs w:val="20"/>
        </w:rPr>
        <w:t>. dopuszczalna jest zmiana umowy bez przeprowadzenia nowego postępowania o udzielenie zamówienia:</w:t>
      </w:r>
    </w:p>
    <w:p w14:paraId="2642D280" w14:textId="77777777" w:rsidR="00C541D2" w:rsidRDefault="00C541D2" w:rsidP="00C541D2">
      <w:pPr>
        <w:ind w:left="426"/>
        <w:jc w:val="both"/>
        <w:rPr>
          <w:rFonts w:asciiTheme="minorHAnsi" w:hAnsiTheme="minorHAnsi"/>
          <w:sz w:val="20"/>
          <w:szCs w:val="20"/>
        </w:rPr>
      </w:pPr>
      <w:r>
        <w:rPr>
          <w:rFonts w:asciiTheme="minorHAnsi" w:hAnsiTheme="minorHAnsi"/>
          <w:sz w:val="20"/>
          <w:szCs w:val="20"/>
        </w:rPr>
        <w:t>1)</w:t>
      </w:r>
      <w:r>
        <w:rPr>
          <w:rFonts w:asciiTheme="minorHAnsi" w:hAnsiTheme="minorHAnsi"/>
          <w:sz w:val="20"/>
          <w:szCs w:val="20"/>
        </w:rPr>
        <w:tab/>
        <w:t>gdy nowy wykonawca ma zastąpić dotychczasowego wykonawcę:</w:t>
      </w:r>
    </w:p>
    <w:p w14:paraId="6C922DC6" w14:textId="77777777" w:rsidR="00C541D2" w:rsidRDefault="00C541D2" w:rsidP="00C541D2">
      <w:pPr>
        <w:ind w:left="426"/>
        <w:jc w:val="both"/>
        <w:rPr>
          <w:rFonts w:asciiTheme="minorHAnsi" w:hAnsiTheme="minorHAnsi"/>
          <w:sz w:val="20"/>
          <w:szCs w:val="20"/>
        </w:rPr>
      </w:pPr>
      <w:r>
        <w:rPr>
          <w:rFonts w:asciiTheme="minorHAnsi" w:hAnsiTheme="minorHAnsi"/>
          <w:sz w:val="20"/>
          <w:szCs w:val="20"/>
        </w:rPr>
        <w:t>a)</w:t>
      </w:r>
      <w:r>
        <w:rPr>
          <w:rFonts w:asciiTheme="minorHAnsi" w:hAnsiTheme="minorHAnsi"/>
          <w:sz w:val="20"/>
          <w:szCs w:val="20"/>
        </w:rPr>
        <w:tab/>
        <w:t>jeżeli taka możliwość została przewidziana w postanowieniach umownych, lub</w:t>
      </w:r>
    </w:p>
    <w:p w14:paraId="3EF2E464" w14:textId="77777777" w:rsidR="00C541D2" w:rsidRDefault="00C541D2" w:rsidP="00C541D2">
      <w:pPr>
        <w:ind w:left="426"/>
        <w:jc w:val="both"/>
        <w:rPr>
          <w:rFonts w:asciiTheme="minorHAnsi" w:hAnsiTheme="minorHAnsi"/>
          <w:sz w:val="20"/>
          <w:szCs w:val="20"/>
        </w:rPr>
      </w:pPr>
      <w:r>
        <w:rPr>
          <w:rFonts w:asciiTheme="minorHAnsi" w:hAnsiTheme="minorHAnsi"/>
          <w:sz w:val="20"/>
          <w:szCs w:val="20"/>
        </w:rPr>
        <w:t>b)</w:t>
      </w:r>
      <w:r>
        <w:rPr>
          <w:rFonts w:asciiTheme="minorHAnsi" w:hAnsiTheme="minorHAnsi"/>
          <w:sz w:val="20"/>
          <w:szCs w:val="20"/>
        </w:rPr>
        <w:tab/>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073093B1" w14:textId="77777777" w:rsidR="00C541D2" w:rsidRDefault="00C541D2" w:rsidP="00C541D2">
      <w:pPr>
        <w:ind w:left="426"/>
        <w:jc w:val="both"/>
        <w:rPr>
          <w:rFonts w:asciiTheme="minorHAnsi" w:hAnsiTheme="minorHAnsi"/>
          <w:sz w:val="20"/>
          <w:szCs w:val="20"/>
        </w:rPr>
      </w:pPr>
      <w:r>
        <w:rPr>
          <w:rFonts w:asciiTheme="minorHAnsi" w:hAnsiTheme="minorHAnsi"/>
          <w:sz w:val="20"/>
          <w:szCs w:val="20"/>
        </w:rPr>
        <w:t>c)</w:t>
      </w:r>
      <w:r>
        <w:rPr>
          <w:rFonts w:asciiTheme="minorHAnsi" w:hAnsiTheme="minorHAnsi"/>
          <w:sz w:val="20"/>
          <w:szCs w:val="20"/>
        </w:rPr>
        <w:tab/>
        <w:t xml:space="preserve">w wyniku przejęcia przez zamawiającego zobowiązań wykonawcy względem jego podwykonawców, w przypadku, o którym mowa w art. 465 ust. 1 ustawy </w:t>
      </w:r>
      <w:proofErr w:type="spellStart"/>
      <w:r>
        <w:rPr>
          <w:rFonts w:asciiTheme="minorHAnsi" w:hAnsiTheme="minorHAnsi"/>
          <w:sz w:val="20"/>
          <w:szCs w:val="20"/>
        </w:rPr>
        <w:t>Pzp</w:t>
      </w:r>
      <w:proofErr w:type="spellEnd"/>
      <w:r>
        <w:rPr>
          <w:rFonts w:asciiTheme="minorHAnsi" w:hAnsiTheme="minorHAnsi"/>
          <w:sz w:val="20"/>
          <w:szCs w:val="20"/>
        </w:rPr>
        <w:t xml:space="preserve">; </w:t>
      </w:r>
    </w:p>
    <w:p w14:paraId="6D9EAC17" w14:textId="77777777" w:rsidR="00C541D2" w:rsidRDefault="00C541D2" w:rsidP="00C541D2">
      <w:pPr>
        <w:ind w:left="426"/>
        <w:jc w:val="both"/>
        <w:rPr>
          <w:rFonts w:asciiTheme="minorHAnsi" w:hAnsiTheme="minorHAnsi"/>
          <w:sz w:val="20"/>
          <w:szCs w:val="20"/>
        </w:rPr>
      </w:pPr>
      <w:r>
        <w:rPr>
          <w:rFonts w:asciiTheme="minorHAnsi" w:hAnsiTheme="minorHAnsi"/>
          <w:sz w:val="20"/>
          <w:szCs w:val="20"/>
        </w:rPr>
        <w:t>2)</w:t>
      </w:r>
      <w:r>
        <w:rPr>
          <w:rFonts w:asciiTheme="minorHAnsi" w:hAnsiTheme="minorHAnsi"/>
          <w:sz w:val="20"/>
          <w:szCs w:val="20"/>
        </w:rPr>
        <w:tab/>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7B3CD06F" w14:textId="77777777" w:rsidR="00C541D2" w:rsidRDefault="00C541D2" w:rsidP="00C541D2">
      <w:pPr>
        <w:ind w:left="426"/>
        <w:jc w:val="both"/>
        <w:rPr>
          <w:rFonts w:asciiTheme="minorHAnsi" w:hAnsiTheme="minorHAnsi"/>
          <w:sz w:val="20"/>
          <w:szCs w:val="20"/>
        </w:rPr>
      </w:pPr>
      <w:r>
        <w:rPr>
          <w:rFonts w:asciiTheme="minorHAnsi" w:hAnsiTheme="minorHAnsi"/>
          <w:sz w:val="20"/>
          <w:szCs w:val="20"/>
        </w:rPr>
        <w:t>4) Dopuszczalne są również zmiany umowy bez przeprowadzenia nowego postępowania o udzielenie zamówienia, których łączna wartość jest mniejsza niż progi unijne oraz jest niższa niż 10% wartości pierwotnej umowy, a zmiany te nie powodują zmiany ogólnego charakteru umowy.</w:t>
      </w:r>
    </w:p>
    <w:p w14:paraId="671529AF" w14:textId="77777777" w:rsidR="00C541D2" w:rsidRDefault="00C541D2" w:rsidP="00C541D2">
      <w:pPr>
        <w:pStyle w:val="Akapitzlist"/>
        <w:numPr>
          <w:ilvl w:val="1"/>
          <w:numId w:val="16"/>
        </w:numPr>
        <w:ind w:left="426" w:hanging="426"/>
        <w:jc w:val="both"/>
        <w:rPr>
          <w:rFonts w:asciiTheme="minorHAnsi" w:hAnsiTheme="minorHAnsi"/>
          <w:sz w:val="20"/>
          <w:szCs w:val="20"/>
        </w:rPr>
      </w:pPr>
      <w:r>
        <w:rPr>
          <w:rFonts w:asciiTheme="minorHAnsi" w:hAnsiTheme="minorHAnsi"/>
          <w:sz w:val="20"/>
          <w:szCs w:val="20"/>
        </w:rPr>
        <w:t xml:space="preserve">Zmiany umowy, mogą być wprowadzone, z </w:t>
      </w:r>
      <w:r w:rsidRPr="00BB5E60">
        <w:rPr>
          <w:rFonts w:asciiTheme="minorHAnsi" w:hAnsiTheme="minorHAnsi"/>
          <w:sz w:val="20"/>
          <w:szCs w:val="20"/>
        </w:rPr>
        <w:t>zastrzeżeniem pkt 5.10, pkt 5.11 i  pkt 12</w:t>
      </w:r>
      <w:r>
        <w:rPr>
          <w:rFonts w:asciiTheme="minorHAnsi" w:hAnsiTheme="minorHAnsi"/>
          <w:sz w:val="20"/>
          <w:szCs w:val="20"/>
        </w:rPr>
        <w:t>.5., w następującym trybie:</w:t>
      </w:r>
    </w:p>
    <w:p w14:paraId="31ED060D" w14:textId="77777777" w:rsidR="00C541D2" w:rsidRDefault="00C541D2" w:rsidP="00C541D2">
      <w:pPr>
        <w:numPr>
          <w:ilvl w:val="0"/>
          <w:numId w:val="18"/>
        </w:numPr>
        <w:ind w:left="993" w:hanging="284"/>
        <w:jc w:val="both"/>
        <w:rPr>
          <w:rFonts w:asciiTheme="minorHAnsi" w:hAnsiTheme="minorHAnsi"/>
          <w:sz w:val="20"/>
          <w:szCs w:val="20"/>
        </w:rPr>
      </w:pPr>
      <w:r>
        <w:rPr>
          <w:rFonts w:asciiTheme="minorHAnsi" w:hAnsiTheme="minorHAnsi"/>
          <w:sz w:val="20"/>
          <w:szCs w:val="20"/>
        </w:rPr>
        <w:t xml:space="preserve">Wykonawca zwróci się do Zamawiającego z wnioskiem o dokonanie zmiany umowy, zawierającym stosowne uzasadnienie. Wniosek winien być złożony w formie pisemnej przed wprowadzeniem zmian, niezwłocznie po ich wystąpieniu. Zamawiający po zapoznaniu się z uzasadnieniem i przy uwzględnieniu okoliczności sprawy dokona oceny zasadności zmiany umowy. </w:t>
      </w:r>
    </w:p>
    <w:p w14:paraId="6D0DF4A4" w14:textId="77777777" w:rsidR="00C541D2" w:rsidRDefault="00C541D2" w:rsidP="00C541D2">
      <w:pPr>
        <w:numPr>
          <w:ilvl w:val="0"/>
          <w:numId w:val="18"/>
        </w:numPr>
        <w:ind w:left="993" w:hanging="284"/>
        <w:jc w:val="both"/>
        <w:rPr>
          <w:rFonts w:asciiTheme="minorHAnsi" w:hAnsiTheme="minorHAnsi"/>
          <w:sz w:val="20"/>
          <w:szCs w:val="20"/>
        </w:rPr>
      </w:pPr>
      <w:r>
        <w:rPr>
          <w:rFonts w:asciiTheme="minorHAnsi" w:hAnsiTheme="minorHAnsi"/>
          <w:sz w:val="20"/>
          <w:szCs w:val="20"/>
        </w:rPr>
        <w:t>W przypadku wystąpienia okoliczności leżących po stronie Zamawiającego Wykonawca zostanie poinformowany niezwłocznie o ich zaistnieniu i konieczności zmiany umowy.</w:t>
      </w:r>
    </w:p>
    <w:p w14:paraId="4B6F2233" w14:textId="77777777" w:rsidR="00C541D2" w:rsidRDefault="00C541D2" w:rsidP="00C541D2">
      <w:pPr>
        <w:numPr>
          <w:ilvl w:val="0"/>
          <w:numId w:val="18"/>
        </w:numPr>
        <w:ind w:left="993" w:hanging="284"/>
        <w:jc w:val="both"/>
        <w:rPr>
          <w:rFonts w:asciiTheme="minorHAnsi" w:hAnsiTheme="minorHAnsi"/>
          <w:sz w:val="20"/>
          <w:szCs w:val="20"/>
        </w:rPr>
      </w:pPr>
      <w:r>
        <w:rPr>
          <w:rFonts w:asciiTheme="minorHAnsi" w:hAnsiTheme="minorHAnsi"/>
          <w:sz w:val="20"/>
          <w:szCs w:val="20"/>
        </w:rPr>
        <w:t>Wszelkie zmiany niniejszej umowy mogą być dokonywane na podstawie obustronnie uzgodnionych aneksów do Umowy.</w:t>
      </w:r>
    </w:p>
    <w:p w14:paraId="017FEAA7" w14:textId="77777777" w:rsidR="00C541D2" w:rsidRDefault="00C541D2" w:rsidP="00C541D2">
      <w:pPr>
        <w:pStyle w:val="Akapitzlist"/>
        <w:numPr>
          <w:ilvl w:val="1"/>
          <w:numId w:val="16"/>
        </w:numPr>
        <w:ind w:left="426" w:hanging="426"/>
        <w:jc w:val="both"/>
        <w:rPr>
          <w:rFonts w:asciiTheme="minorHAnsi" w:hAnsiTheme="minorHAnsi"/>
          <w:sz w:val="20"/>
          <w:szCs w:val="20"/>
        </w:rPr>
      </w:pPr>
      <w:r>
        <w:rPr>
          <w:rFonts w:asciiTheme="minorHAnsi" w:hAnsiTheme="minorHAnsi"/>
          <w:sz w:val="20"/>
          <w:szCs w:val="20"/>
        </w:rPr>
        <w:t>Zmiany, o których mowa w pkt 12.1. lit. a), b), c</w:t>
      </w:r>
      <w:r w:rsidRPr="007C0E2F">
        <w:rPr>
          <w:rFonts w:asciiTheme="minorHAnsi" w:hAnsiTheme="minorHAnsi"/>
          <w:sz w:val="20"/>
          <w:szCs w:val="20"/>
        </w:rPr>
        <w:t xml:space="preserve">), f) </w:t>
      </w:r>
      <w:r>
        <w:rPr>
          <w:rFonts w:asciiTheme="minorHAnsi" w:hAnsiTheme="minorHAnsi"/>
          <w:sz w:val="20"/>
          <w:szCs w:val="20"/>
        </w:rPr>
        <w:t xml:space="preserve">dokonywane będą z dniem wejścia w życie zmian aktów prawnych </w:t>
      </w:r>
      <w:r w:rsidRPr="007C0E2F">
        <w:rPr>
          <w:rFonts w:asciiTheme="minorHAnsi" w:hAnsiTheme="minorHAnsi"/>
          <w:sz w:val="20"/>
          <w:szCs w:val="20"/>
        </w:rPr>
        <w:t xml:space="preserve">(aktów prawnych, cenników lub regulaminów w przypadku, o którym mowa w pkt 5.7), </w:t>
      </w:r>
      <w:r w:rsidRPr="007C0E2F">
        <w:rPr>
          <w:rFonts w:asciiTheme="minorHAnsi" w:hAnsiTheme="minorHAnsi"/>
          <w:sz w:val="20"/>
          <w:szCs w:val="20"/>
        </w:rPr>
        <w:br/>
      </w:r>
      <w:r>
        <w:rPr>
          <w:rFonts w:asciiTheme="minorHAnsi" w:hAnsiTheme="minorHAnsi"/>
          <w:sz w:val="20"/>
          <w:szCs w:val="20"/>
        </w:rPr>
        <w:t>z zastrzeżeniem, że Zamawiającemu przysługiwać będzie wypowiedzenie umowy na piśmie ze skutkiem na koniec okresu rozliczeniowego.</w:t>
      </w:r>
    </w:p>
    <w:p w14:paraId="2359C044" w14:textId="77777777" w:rsidR="00C541D2" w:rsidRDefault="00C541D2" w:rsidP="00C541D2">
      <w:pPr>
        <w:pStyle w:val="Akapitzlist"/>
        <w:numPr>
          <w:ilvl w:val="1"/>
          <w:numId w:val="16"/>
        </w:numPr>
        <w:ind w:left="426" w:hanging="426"/>
        <w:jc w:val="both"/>
        <w:rPr>
          <w:rFonts w:asciiTheme="minorHAnsi" w:hAnsiTheme="minorHAnsi"/>
          <w:sz w:val="20"/>
          <w:szCs w:val="20"/>
        </w:rPr>
      </w:pPr>
      <w:r>
        <w:rPr>
          <w:rFonts w:ascii="Calibri" w:hAnsi="Calibri" w:cs="Calibri"/>
          <w:sz w:val="20"/>
          <w:szCs w:val="20"/>
        </w:rPr>
        <w:t>W razie wątpliwości przyjmuje się, że nie stanowią zmian umowy następujące zmiany:</w:t>
      </w:r>
    </w:p>
    <w:p w14:paraId="4531C200" w14:textId="77777777" w:rsidR="00C541D2" w:rsidRDefault="00C541D2" w:rsidP="00C541D2">
      <w:pPr>
        <w:overflowPunct w:val="0"/>
        <w:autoSpaceDE w:val="0"/>
        <w:autoSpaceDN w:val="0"/>
        <w:adjustRightInd w:val="0"/>
        <w:ind w:left="851"/>
        <w:jc w:val="both"/>
        <w:textAlignment w:val="baseline"/>
        <w:rPr>
          <w:rFonts w:ascii="Calibri" w:hAnsi="Calibri" w:cs="Calibri"/>
          <w:bCs/>
          <w:sz w:val="20"/>
          <w:szCs w:val="20"/>
        </w:rPr>
      </w:pPr>
      <w:r>
        <w:rPr>
          <w:rFonts w:ascii="Calibri" w:hAnsi="Calibri" w:cs="Calibri"/>
          <w:bCs/>
          <w:sz w:val="20"/>
          <w:szCs w:val="20"/>
        </w:rPr>
        <w:t>a) danych teleadresowych,</w:t>
      </w:r>
    </w:p>
    <w:p w14:paraId="20EC626A" w14:textId="77777777" w:rsidR="00C541D2" w:rsidRDefault="00C541D2" w:rsidP="00C541D2">
      <w:pPr>
        <w:overflowPunct w:val="0"/>
        <w:autoSpaceDE w:val="0"/>
        <w:autoSpaceDN w:val="0"/>
        <w:adjustRightInd w:val="0"/>
        <w:ind w:left="851"/>
        <w:jc w:val="both"/>
        <w:textAlignment w:val="baseline"/>
        <w:rPr>
          <w:rFonts w:ascii="Calibri" w:hAnsi="Calibri" w:cs="Calibri"/>
          <w:bCs/>
          <w:sz w:val="20"/>
          <w:szCs w:val="20"/>
        </w:rPr>
      </w:pPr>
      <w:r>
        <w:rPr>
          <w:rFonts w:ascii="Calibri" w:hAnsi="Calibri" w:cs="Calibri"/>
          <w:bCs/>
          <w:sz w:val="20"/>
          <w:szCs w:val="20"/>
        </w:rPr>
        <w:t>b) danych rejestrowych,</w:t>
      </w:r>
    </w:p>
    <w:p w14:paraId="27884796" w14:textId="77777777" w:rsidR="00C541D2" w:rsidRDefault="00C541D2" w:rsidP="00C541D2">
      <w:pPr>
        <w:overflowPunct w:val="0"/>
        <w:autoSpaceDE w:val="0"/>
        <w:autoSpaceDN w:val="0"/>
        <w:adjustRightInd w:val="0"/>
        <w:ind w:left="851"/>
        <w:jc w:val="both"/>
        <w:textAlignment w:val="baseline"/>
        <w:rPr>
          <w:rFonts w:ascii="Calibri" w:hAnsi="Calibri" w:cs="Calibri"/>
          <w:bCs/>
          <w:sz w:val="20"/>
          <w:szCs w:val="20"/>
        </w:rPr>
      </w:pPr>
      <w:r>
        <w:rPr>
          <w:rFonts w:ascii="Calibri" w:hAnsi="Calibri" w:cs="Calibri"/>
          <w:bCs/>
          <w:sz w:val="20"/>
          <w:szCs w:val="20"/>
        </w:rPr>
        <w:t>Każda ze stron może dokonać ww. zmian, zawiadamiając o tym niezwłocznie drugą ze stron umowy w formie pisemnej.</w:t>
      </w:r>
    </w:p>
    <w:p w14:paraId="322F1F7B" w14:textId="77777777" w:rsidR="00C541D2" w:rsidRDefault="00C541D2" w:rsidP="00C541D2">
      <w:pPr>
        <w:pStyle w:val="Akapitzlist"/>
        <w:numPr>
          <w:ilvl w:val="1"/>
          <w:numId w:val="16"/>
        </w:numPr>
        <w:ind w:left="567" w:hanging="567"/>
        <w:jc w:val="both"/>
        <w:rPr>
          <w:rFonts w:asciiTheme="minorHAnsi" w:eastAsia="Arial Unicode MS" w:hAnsiTheme="minorHAnsi" w:cs="Arial"/>
          <w:sz w:val="20"/>
          <w:szCs w:val="20"/>
        </w:rPr>
      </w:pPr>
      <w:r>
        <w:rPr>
          <w:rFonts w:asciiTheme="minorHAnsi" w:eastAsia="Arial Unicode MS" w:hAnsiTheme="minorHAnsi" w:cs="Arial"/>
          <w:sz w:val="20"/>
          <w:szCs w:val="20"/>
        </w:rPr>
        <w:t xml:space="preserve">Zamawiający, dla zapewnienia prawidłowej realizacji zamówienia, dopuszcza możliwość zmiany postanowień zawartych w umowie, w zakresie wykorzystania systemu informatycznego Wykonawcy, który dopuszcza możliwość korzystania z internetowej aplikacji elektronicznej, która dokonuje automatycznego przekazywania i odbierania plików z informacjami o zarejestrowanych usługach, komunikując się bezpośrednio z właściwą, dla świadczenia przez Wykonawcę usługi, placówką pocztową. </w:t>
      </w:r>
    </w:p>
    <w:p w14:paraId="54D7914B" w14:textId="77777777" w:rsidR="00C541D2" w:rsidRDefault="00C541D2" w:rsidP="00C541D2">
      <w:pPr>
        <w:ind w:left="567"/>
        <w:jc w:val="both"/>
        <w:rPr>
          <w:rFonts w:asciiTheme="minorHAnsi" w:hAnsiTheme="minorHAnsi" w:cs="Arial"/>
          <w:sz w:val="20"/>
          <w:szCs w:val="20"/>
          <w:lang w:eastAsia="ar-SA"/>
        </w:rPr>
      </w:pPr>
      <w:r>
        <w:rPr>
          <w:rFonts w:asciiTheme="minorHAnsi" w:eastAsia="Arial Unicode MS" w:hAnsiTheme="minorHAnsi" w:cs="Arial"/>
          <w:sz w:val="20"/>
          <w:szCs w:val="20"/>
        </w:rPr>
        <w:t xml:space="preserve">W takim przypadku Zamawiający zwróci się do Wykonawcy z wnioskiem o </w:t>
      </w:r>
      <w:r>
        <w:rPr>
          <w:rFonts w:asciiTheme="minorHAnsi" w:hAnsiTheme="minorHAnsi"/>
          <w:sz w:val="20"/>
          <w:szCs w:val="20"/>
        </w:rPr>
        <w:t>dokonanie stosownej zmiany umowy, zawierającym wszelkie niezbędne dane dotyczące posiadanego przez Zamawiającego systemu. Wniosek winien być złożony w formie pisemnej przed wprowadzeniem zmian. Po stwierdzeniu przez Strony możliwości integracji systemu posiadanego przez Zamawiającego z aplikacją Wykonawcy zostanie dokonana zmiana zapisów umowy</w:t>
      </w:r>
      <w:r>
        <w:rPr>
          <w:sz w:val="20"/>
          <w:szCs w:val="20"/>
        </w:rPr>
        <w:t xml:space="preserve"> </w:t>
      </w:r>
      <w:r>
        <w:rPr>
          <w:rFonts w:asciiTheme="minorHAnsi" w:hAnsiTheme="minorHAnsi"/>
          <w:sz w:val="20"/>
          <w:szCs w:val="20"/>
        </w:rPr>
        <w:t xml:space="preserve">na podstawie obustronnie uzgodnionego aneksu do umowy. </w:t>
      </w:r>
    </w:p>
    <w:p w14:paraId="5242EAD9" w14:textId="77777777" w:rsidR="006E60CB" w:rsidRPr="00546DC9" w:rsidRDefault="006E60CB" w:rsidP="006E60CB">
      <w:pPr>
        <w:overflowPunct w:val="0"/>
        <w:autoSpaceDE w:val="0"/>
        <w:autoSpaceDN w:val="0"/>
        <w:adjustRightInd w:val="0"/>
        <w:ind w:left="851"/>
        <w:jc w:val="both"/>
        <w:textAlignment w:val="baseline"/>
        <w:rPr>
          <w:rFonts w:ascii="Calibri" w:hAnsi="Calibri" w:cs="Calibri"/>
          <w:bCs/>
          <w:sz w:val="20"/>
          <w:szCs w:val="20"/>
        </w:rPr>
      </w:pPr>
    </w:p>
    <w:p w14:paraId="6C385594" w14:textId="77777777" w:rsidR="006E60CB" w:rsidRPr="00EE6DDB" w:rsidRDefault="006E60CB" w:rsidP="006E60CB">
      <w:pPr>
        <w:jc w:val="both"/>
        <w:rPr>
          <w:rFonts w:asciiTheme="minorHAnsi" w:hAnsiTheme="minorHAnsi"/>
          <w:sz w:val="20"/>
          <w:szCs w:val="20"/>
          <w:u w:val="single"/>
        </w:rPr>
      </w:pPr>
    </w:p>
    <w:p w14:paraId="48380B4C" w14:textId="77777777" w:rsidR="006E60CB" w:rsidRDefault="006E60CB" w:rsidP="006E60CB">
      <w:pPr>
        <w:pStyle w:val="Tekstpodstawowy"/>
        <w:numPr>
          <w:ilvl w:val="0"/>
          <w:numId w:val="9"/>
        </w:numPr>
        <w:tabs>
          <w:tab w:val="left" w:pos="284"/>
        </w:tabs>
        <w:spacing w:after="0"/>
        <w:rPr>
          <w:rFonts w:asciiTheme="minorHAnsi" w:hAnsiTheme="minorHAnsi"/>
          <w:sz w:val="20"/>
          <w:szCs w:val="20"/>
          <w:u w:val="single"/>
          <w:lang w:eastAsia="ar-SA"/>
        </w:rPr>
      </w:pPr>
      <w:r w:rsidRPr="00EE6DDB">
        <w:rPr>
          <w:rFonts w:asciiTheme="minorHAnsi" w:hAnsiTheme="minorHAnsi"/>
          <w:b/>
          <w:sz w:val="20"/>
          <w:szCs w:val="20"/>
          <w:u w:val="single"/>
          <w:lang w:eastAsia="ar-SA"/>
        </w:rPr>
        <w:t xml:space="preserve"> </w:t>
      </w:r>
      <w:r w:rsidRPr="00EE6DDB">
        <w:rPr>
          <w:rFonts w:asciiTheme="minorHAnsi" w:hAnsiTheme="minorHAnsi"/>
          <w:sz w:val="20"/>
          <w:szCs w:val="20"/>
          <w:u w:val="single"/>
          <w:lang w:eastAsia="ar-SA"/>
        </w:rPr>
        <w:t xml:space="preserve"> Nadzór nad umową.</w:t>
      </w:r>
    </w:p>
    <w:p w14:paraId="29163841" w14:textId="77777777" w:rsidR="006E60CB" w:rsidRPr="00EE6DDB" w:rsidRDefault="006E60CB" w:rsidP="006E60CB">
      <w:pPr>
        <w:pStyle w:val="Tekstpodstawowy"/>
        <w:tabs>
          <w:tab w:val="left" w:pos="284"/>
        </w:tabs>
        <w:spacing w:after="0"/>
        <w:ind w:left="405"/>
        <w:rPr>
          <w:rFonts w:asciiTheme="minorHAnsi" w:hAnsiTheme="minorHAnsi"/>
          <w:sz w:val="20"/>
          <w:szCs w:val="20"/>
          <w:u w:val="single"/>
          <w:lang w:eastAsia="ar-SA"/>
        </w:rPr>
      </w:pPr>
    </w:p>
    <w:p w14:paraId="5478E0B1" w14:textId="77777777" w:rsidR="006E60CB" w:rsidRDefault="006E60CB" w:rsidP="006E60CB">
      <w:pPr>
        <w:pStyle w:val="Tekstpodstawowy"/>
        <w:numPr>
          <w:ilvl w:val="1"/>
          <w:numId w:val="9"/>
        </w:numPr>
        <w:spacing w:after="0"/>
        <w:ind w:left="284" w:hanging="284"/>
        <w:rPr>
          <w:rFonts w:asciiTheme="minorHAnsi" w:hAnsiTheme="minorHAnsi"/>
          <w:sz w:val="20"/>
          <w:szCs w:val="20"/>
          <w:lang w:eastAsia="ar-SA"/>
        </w:rPr>
      </w:pPr>
      <w:r>
        <w:rPr>
          <w:rFonts w:asciiTheme="minorHAnsi" w:hAnsiTheme="minorHAnsi"/>
          <w:sz w:val="20"/>
          <w:szCs w:val="20"/>
          <w:lang w:eastAsia="ar-SA"/>
        </w:rPr>
        <w:t>Osobami odpowiedzialnymi za koordynację realizacji umowy po stronie Zamawiającego są:</w:t>
      </w:r>
    </w:p>
    <w:p w14:paraId="3C50C04A" w14:textId="77777777" w:rsidR="006E60CB" w:rsidRDefault="006E60CB" w:rsidP="006E60CB">
      <w:pPr>
        <w:pStyle w:val="Tekstpodstawowy"/>
        <w:spacing w:after="0"/>
        <w:ind w:left="284"/>
        <w:rPr>
          <w:rFonts w:asciiTheme="minorHAnsi" w:hAnsiTheme="minorHAnsi"/>
          <w:sz w:val="20"/>
          <w:szCs w:val="20"/>
          <w:lang w:eastAsia="ar-SA"/>
        </w:rPr>
      </w:pPr>
    </w:p>
    <w:p w14:paraId="2003836D" w14:textId="77777777" w:rsidR="006E60CB" w:rsidRDefault="006E60CB" w:rsidP="006E60CB">
      <w:pPr>
        <w:pStyle w:val="Tekstpodstawowy"/>
        <w:numPr>
          <w:ilvl w:val="1"/>
          <w:numId w:val="9"/>
        </w:numPr>
        <w:spacing w:after="0"/>
        <w:ind w:left="284" w:hanging="284"/>
        <w:rPr>
          <w:rFonts w:asciiTheme="minorHAnsi" w:hAnsiTheme="minorHAnsi"/>
          <w:sz w:val="20"/>
          <w:szCs w:val="20"/>
          <w:lang w:eastAsia="ar-SA"/>
        </w:rPr>
      </w:pPr>
      <w:r w:rsidRPr="00AA5691">
        <w:rPr>
          <w:rFonts w:asciiTheme="minorHAnsi" w:hAnsiTheme="minorHAnsi"/>
          <w:sz w:val="20"/>
          <w:szCs w:val="20"/>
          <w:lang w:eastAsia="ar-SA"/>
        </w:rPr>
        <w:t>Osobą odpowiedzialną za koordynacj</w:t>
      </w:r>
      <w:r>
        <w:rPr>
          <w:rFonts w:asciiTheme="minorHAnsi" w:hAnsiTheme="minorHAnsi"/>
          <w:sz w:val="20"/>
          <w:szCs w:val="20"/>
          <w:lang w:eastAsia="ar-SA"/>
        </w:rPr>
        <w:t>ę</w:t>
      </w:r>
      <w:r w:rsidRPr="00AA5691">
        <w:rPr>
          <w:rFonts w:asciiTheme="minorHAnsi" w:hAnsiTheme="minorHAnsi"/>
          <w:sz w:val="20"/>
          <w:szCs w:val="20"/>
          <w:lang w:eastAsia="ar-SA"/>
        </w:rPr>
        <w:t xml:space="preserve"> umowy po stronie Wykonawcy jest: ………………………., </w:t>
      </w:r>
      <w:proofErr w:type="spellStart"/>
      <w:r w:rsidRPr="00AA5691">
        <w:rPr>
          <w:rFonts w:asciiTheme="minorHAnsi" w:hAnsiTheme="minorHAnsi"/>
          <w:sz w:val="20"/>
          <w:szCs w:val="20"/>
          <w:lang w:eastAsia="ar-SA"/>
        </w:rPr>
        <w:t>tel</w:t>
      </w:r>
      <w:proofErr w:type="spellEnd"/>
      <w:r w:rsidRPr="00AA5691">
        <w:rPr>
          <w:rFonts w:asciiTheme="minorHAnsi" w:hAnsiTheme="minorHAnsi"/>
          <w:sz w:val="20"/>
          <w:szCs w:val="20"/>
          <w:lang w:eastAsia="ar-SA"/>
        </w:rPr>
        <w:t xml:space="preserve">…………, </w:t>
      </w:r>
      <w:r w:rsidRPr="00AA5691">
        <w:rPr>
          <w:rFonts w:asciiTheme="minorHAnsi" w:hAnsiTheme="minorHAnsi"/>
          <w:sz w:val="20"/>
          <w:szCs w:val="20"/>
          <w:lang w:eastAsia="ar-SA"/>
        </w:rPr>
        <w:br/>
        <w:t>e-mail: …………………………………….</w:t>
      </w:r>
    </w:p>
    <w:p w14:paraId="41D5C277" w14:textId="77777777" w:rsidR="006E60CB" w:rsidRPr="00AA5691" w:rsidRDefault="006E60CB" w:rsidP="006E60CB">
      <w:pPr>
        <w:pStyle w:val="Tekstpodstawowy"/>
        <w:numPr>
          <w:ilvl w:val="1"/>
          <w:numId w:val="9"/>
        </w:numPr>
        <w:spacing w:after="0"/>
        <w:ind w:left="284" w:hanging="284"/>
        <w:rPr>
          <w:rFonts w:asciiTheme="minorHAnsi" w:hAnsiTheme="minorHAnsi"/>
          <w:sz w:val="20"/>
          <w:szCs w:val="20"/>
          <w:lang w:eastAsia="ar-SA"/>
        </w:rPr>
      </w:pPr>
      <w:r w:rsidRPr="00AA5691">
        <w:rPr>
          <w:rFonts w:asciiTheme="minorHAnsi" w:hAnsiTheme="minorHAnsi"/>
          <w:sz w:val="20"/>
          <w:szCs w:val="20"/>
          <w:lang w:eastAsia="ar-SA"/>
        </w:rPr>
        <w:t>Zmiana osób odpowiedzialnych za koordynację umowy wymaga pisemnego poinformowania Zamawiającego na co najmniej 7 dni przed zmianą i nie wymaga formy aneksu do umowy.</w:t>
      </w:r>
    </w:p>
    <w:p w14:paraId="6ECB259C" w14:textId="7B06234E" w:rsidR="00292AD5" w:rsidRDefault="00292AD5" w:rsidP="006E60CB">
      <w:pPr>
        <w:pStyle w:val="Tekstpodstawowy"/>
        <w:tabs>
          <w:tab w:val="left" w:pos="284"/>
        </w:tabs>
        <w:spacing w:after="0"/>
        <w:ind w:left="405"/>
        <w:rPr>
          <w:rFonts w:asciiTheme="minorHAnsi" w:hAnsiTheme="minorHAnsi"/>
          <w:sz w:val="20"/>
          <w:szCs w:val="20"/>
          <w:lang w:eastAsia="ar-SA"/>
        </w:rPr>
      </w:pPr>
    </w:p>
    <w:p w14:paraId="35856DFC" w14:textId="07E3EA62" w:rsidR="00292AD5" w:rsidRDefault="00292AD5" w:rsidP="006E60CB">
      <w:pPr>
        <w:pStyle w:val="Tekstpodstawowy"/>
        <w:tabs>
          <w:tab w:val="left" w:pos="284"/>
        </w:tabs>
        <w:spacing w:after="0"/>
        <w:ind w:left="405"/>
        <w:rPr>
          <w:rFonts w:asciiTheme="minorHAnsi" w:hAnsiTheme="minorHAnsi"/>
          <w:sz w:val="20"/>
          <w:szCs w:val="20"/>
          <w:lang w:eastAsia="ar-SA"/>
        </w:rPr>
      </w:pPr>
    </w:p>
    <w:p w14:paraId="1813342C" w14:textId="77777777" w:rsidR="00292AD5" w:rsidRPr="00E91010" w:rsidRDefault="00292AD5" w:rsidP="00292AD5">
      <w:pPr>
        <w:pStyle w:val="Akapitzlist"/>
        <w:numPr>
          <w:ilvl w:val="0"/>
          <w:numId w:val="9"/>
        </w:numPr>
        <w:spacing w:after="160" w:line="256" w:lineRule="auto"/>
        <w:rPr>
          <w:rFonts w:asciiTheme="minorHAnsi" w:hAnsiTheme="minorHAnsi" w:cstheme="minorHAnsi"/>
          <w:spacing w:val="15"/>
          <w:sz w:val="20"/>
          <w:szCs w:val="20"/>
          <w:u w:val="single"/>
        </w:rPr>
      </w:pPr>
      <w:r w:rsidRPr="00E91010">
        <w:rPr>
          <w:rFonts w:asciiTheme="minorHAnsi" w:hAnsiTheme="minorHAnsi" w:cstheme="minorHAnsi"/>
          <w:spacing w:val="15"/>
          <w:sz w:val="20"/>
          <w:szCs w:val="20"/>
          <w:u w:val="single"/>
        </w:rPr>
        <w:t>Ochrona danych osobowych</w:t>
      </w:r>
    </w:p>
    <w:p w14:paraId="33C54018" w14:textId="77777777" w:rsidR="00292AD5" w:rsidRPr="00E91010" w:rsidRDefault="00292AD5" w:rsidP="00292AD5">
      <w:pPr>
        <w:pStyle w:val="Akapitzlist"/>
        <w:numPr>
          <w:ilvl w:val="1"/>
          <w:numId w:val="13"/>
        </w:numPr>
        <w:autoSpaceDE w:val="0"/>
        <w:autoSpaceDN w:val="0"/>
        <w:ind w:left="567" w:hanging="567"/>
        <w:jc w:val="both"/>
        <w:rPr>
          <w:rFonts w:asciiTheme="minorHAnsi" w:eastAsia="Calibri" w:hAnsiTheme="minorHAnsi" w:cstheme="minorHAnsi"/>
          <w:sz w:val="20"/>
          <w:szCs w:val="20"/>
        </w:rPr>
      </w:pPr>
      <w:r w:rsidRPr="00E91010">
        <w:rPr>
          <w:rFonts w:asciiTheme="minorHAnsi" w:eastAsia="Calibri" w:hAnsiTheme="minorHAnsi" w:cstheme="minorHAnsi"/>
          <w:sz w:val="20"/>
          <w:szCs w:val="20"/>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3138B6D4" w14:textId="77777777" w:rsidR="00292AD5" w:rsidRPr="00E91010" w:rsidRDefault="00292AD5" w:rsidP="00292AD5">
      <w:pPr>
        <w:pStyle w:val="Akapitzlist"/>
        <w:numPr>
          <w:ilvl w:val="1"/>
          <w:numId w:val="13"/>
        </w:numPr>
        <w:autoSpaceDE w:val="0"/>
        <w:autoSpaceDN w:val="0"/>
        <w:ind w:left="567" w:hanging="567"/>
        <w:jc w:val="both"/>
        <w:rPr>
          <w:rFonts w:asciiTheme="minorHAnsi" w:eastAsia="Calibri" w:hAnsiTheme="minorHAnsi" w:cstheme="minorHAnsi"/>
          <w:sz w:val="20"/>
          <w:szCs w:val="20"/>
        </w:rPr>
      </w:pPr>
      <w:r w:rsidRPr="00E91010">
        <w:rPr>
          <w:rFonts w:asciiTheme="minorHAnsi" w:eastAsia="Calibri" w:hAnsiTheme="minorHAnsi" w:cstheme="minorHAnsi"/>
          <w:sz w:val="20"/>
          <w:szCs w:val="20"/>
        </w:rPr>
        <w:t xml:space="preserve">Każda ze Stron oświadcza, że osoby </w:t>
      </w:r>
      <w:r w:rsidRPr="00E91010">
        <w:rPr>
          <w:rFonts w:asciiTheme="minorHAnsi" w:eastAsia="Calibri" w:hAnsiTheme="minorHAnsi" w:cstheme="minorHAnsi"/>
          <w:sz w:val="20"/>
          <w:szCs w:val="20"/>
          <w:shd w:val="clear" w:color="auto" w:fill="FFFFFF"/>
        </w:rPr>
        <w:t>wyznaczone do kontaktów roboczych oraz odpowiedzialne za koordynację i realizację niniejszej umowy, a także osoby będące Stroną lub reprezentantami Stron niniejszej umowy</w:t>
      </w:r>
      <w:r w:rsidRPr="00E91010">
        <w:rPr>
          <w:rFonts w:asciiTheme="minorHAnsi" w:eastAsia="Calibri" w:hAnsiTheme="minorHAnsi" w:cstheme="minorHAnsi"/>
          <w:sz w:val="20"/>
          <w:szCs w:val="20"/>
        </w:rPr>
        <w:t> Umowie dysponują informacjami dotyczącymi przetwarzania ich danych osobowych przez Strony na potrzeby realizacji niniejszej umowy, określonymi w ust. 3-6.</w:t>
      </w:r>
    </w:p>
    <w:p w14:paraId="67CAC23F" w14:textId="77777777" w:rsidR="00292AD5" w:rsidRPr="00E91010" w:rsidRDefault="00292AD5" w:rsidP="00292AD5">
      <w:pPr>
        <w:pStyle w:val="Akapitzlist"/>
        <w:numPr>
          <w:ilvl w:val="1"/>
          <w:numId w:val="13"/>
        </w:numPr>
        <w:autoSpaceDE w:val="0"/>
        <w:autoSpaceDN w:val="0"/>
        <w:ind w:left="567" w:hanging="567"/>
        <w:jc w:val="both"/>
        <w:rPr>
          <w:rFonts w:asciiTheme="minorHAnsi" w:eastAsia="Calibri" w:hAnsiTheme="minorHAnsi" w:cstheme="minorHAnsi"/>
          <w:sz w:val="20"/>
          <w:szCs w:val="20"/>
        </w:rPr>
      </w:pPr>
      <w:r w:rsidRPr="00E91010">
        <w:rPr>
          <w:rFonts w:asciiTheme="minorHAnsi" w:eastAsia="Calibri" w:hAnsiTheme="minorHAnsi" w:cstheme="minorHAnsi"/>
          <w:sz w:val="20"/>
          <w:szCs w:val="20"/>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688AE5EB" w14:textId="77777777" w:rsidR="00292AD5" w:rsidRPr="00E91010" w:rsidRDefault="00292AD5" w:rsidP="00292AD5">
      <w:pPr>
        <w:pStyle w:val="Akapitzlist"/>
        <w:numPr>
          <w:ilvl w:val="1"/>
          <w:numId w:val="13"/>
        </w:numPr>
        <w:autoSpaceDE w:val="0"/>
        <w:autoSpaceDN w:val="0"/>
        <w:ind w:left="567" w:hanging="567"/>
        <w:jc w:val="both"/>
        <w:rPr>
          <w:rFonts w:asciiTheme="minorHAnsi" w:eastAsia="Calibri" w:hAnsiTheme="minorHAnsi" w:cstheme="minorHAnsi"/>
          <w:sz w:val="20"/>
          <w:szCs w:val="20"/>
        </w:rPr>
      </w:pPr>
      <w:r w:rsidRPr="00E91010">
        <w:rPr>
          <w:rFonts w:asciiTheme="minorHAnsi" w:eastAsia="Calibri" w:hAnsiTheme="minorHAnsi" w:cstheme="minorHAnsi"/>
          <w:sz w:val="20"/>
          <w:szCs w:val="20"/>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33A34BF4" w14:textId="77777777" w:rsidR="00292AD5" w:rsidRPr="00E91010" w:rsidRDefault="00292AD5" w:rsidP="00292AD5">
      <w:pPr>
        <w:pStyle w:val="Akapitzlist"/>
        <w:numPr>
          <w:ilvl w:val="1"/>
          <w:numId w:val="13"/>
        </w:numPr>
        <w:autoSpaceDE w:val="0"/>
        <w:autoSpaceDN w:val="0"/>
        <w:ind w:left="567" w:hanging="567"/>
        <w:jc w:val="both"/>
        <w:rPr>
          <w:rFonts w:asciiTheme="minorHAnsi" w:eastAsia="Calibri" w:hAnsiTheme="minorHAnsi" w:cstheme="minorHAnsi"/>
          <w:sz w:val="20"/>
          <w:szCs w:val="20"/>
        </w:rPr>
      </w:pPr>
      <w:r w:rsidRPr="00E91010">
        <w:rPr>
          <w:rFonts w:asciiTheme="minorHAnsi" w:eastAsia="Calibri" w:hAnsiTheme="minorHAnsi" w:cstheme="minorHAnsi"/>
          <w:sz w:val="20"/>
          <w:szCs w:val="20"/>
        </w:rPr>
        <w:t>Z Inspektorem Ochrony Danych Osobowych lub osobą odpowiedzialną za ochronę danych osobowych można kontaktować się:</w:t>
      </w:r>
    </w:p>
    <w:p w14:paraId="1AA5927B" w14:textId="77777777" w:rsidR="00292AD5" w:rsidRPr="00E91010" w:rsidRDefault="00292AD5" w:rsidP="00292AD5">
      <w:pPr>
        <w:numPr>
          <w:ilvl w:val="0"/>
          <w:numId w:val="12"/>
        </w:numPr>
        <w:autoSpaceDE w:val="0"/>
        <w:autoSpaceDN w:val="0"/>
        <w:ind w:left="851" w:hanging="284"/>
        <w:jc w:val="both"/>
        <w:rPr>
          <w:rFonts w:asciiTheme="minorHAnsi" w:eastAsia="Calibri" w:hAnsiTheme="minorHAnsi" w:cstheme="minorHAnsi"/>
          <w:sz w:val="20"/>
          <w:szCs w:val="20"/>
        </w:rPr>
      </w:pPr>
      <w:r w:rsidRPr="00E91010">
        <w:rPr>
          <w:rFonts w:asciiTheme="minorHAnsi" w:eastAsia="Calibri" w:hAnsiTheme="minorHAnsi" w:cstheme="minorHAnsi"/>
          <w:sz w:val="20"/>
          <w:szCs w:val="20"/>
        </w:rPr>
        <w:t xml:space="preserve">z ramienia Zamawiającego – </w:t>
      </w:r>
      <w:hyperlink r:id="rId9" w:history="1">
        <w:r w:rsidRPr="00E91010">
          <w:rPr>
            <w:rStyle w:val="Hipercze"/>
            <w:rFonts w:asciiTheme="minorHAnsi" w:eastAsia="Calibri" w:hAnsiTheme="minorHAnsi" w:cstheme="minorHAnsi"/>
            <w:color w:val="auto"/>
            <w:sz w:val="20"/>
            <w:szCs w:val="20"/>
          </w:rPr>
          <w:t>riod.rzeszow@wody.gov.pl</w:t>
        </w:r>
      </w:hyperlink>
      <w:r w:rsidRPr="00E91010">
        <w:rPr>
          <w:rFonts w:asciiTheme="minorHAnsi" w:eastAsia="Calibri" w:hAnsiTheme="minorHAnsi" w:cstheme="minorHAnsi"/>
          <w:sz w:val="20"/>
          <w:szCs w:val="20"/>
        </w:rPr>
        <w:t xml:space="preserve"> lub </w:t>
      </w:r>
      <w:hyperlink r:id="rId10" w:history="1">
        <w:r w:rsidRPr="00E91010">
          <w:rPr>
            <w:rFonts w:asciiTheme="minorHAnsi" w:eastAsia="Calibri" w:hAnsiTheme="minorHAnsi" w:cstheme="minorHAnsi"/>
            <w:sz w:val="20"/>
            <w:szCs w:val="20"/>
            <w:u w:val="single"/>
          </w:rPr>
          <w:t>iod@wody.gov.pl</w:t>
        </w:r>
      </w:hyperlink>
      <w:r w:rsidRPr="00E91010">
        <w:rPr>
          <w:rFonts w:asciiTheme="minorHAnsi" w:eastAsia="Calibri" w:hAnsiTheme="minorHAnsi" w:cstheme="minorHAnsi"/>
          <w:sz w:val="20"/>
          <w:szCs w:val="20"/>
        </w:rPr>
        <w:t>.</w:t>
      </w:r>
    </w:p>
    <w:p w14:paraId="5CF12D0F" w14:textId="77777777" w:rsidR="00292AD5" w:rsidRPr="00E91010" w:rsidRDefault="00292AD5" w:rsidP="00292AD5">
      <w:pPr>
        <w:numPr>
          <w:ilvl w:val="0"/>
          <w:numId w:val="12"/>
        </w:numPr>
        <w:autoSpaceDE w:val="0"/>
        <w:autoSpaceDN w:val="0"/>
        <w:ind w:left="851" w:hanging="284"/>
        <w:jc w:val="both"/>
        <w:rPr>
          <w:rFonts w:asciiTheme="minorHAnsi" w:eastAsia="Calibri" w:hAnsiTheme="minorHAnsi" w:cstheme="minorHAnsi"/>
          <w:sz w:val="20"/>
          <w:szCs w:val="20"/>
        </w:rPr>
      </w:pPr>
      <w:r w:rsidRPr="00E91010">
        <w:rPr>
          <w:rFonts w:asciiTheme="minorHAnsi" w:eastAsia="Calibri" w:hAnsiTheme="minorHAnsi" w:cstheme="minorHAnsi"/>
          <w:sz w:val="20"/>
          <w:szCs w:val="20"/>
        </w:rPr>
        <w:t>z ramienia Wykonawcy – …………………………;</w:t>
      </w:r>
    </w:p>
    <w:p w14:paraId="2B5A7104" w14:textId="77777777" w:rsidR="00292AD5" w:rsidRPr="00E91010" w:rsidRDefault="00292AD5" w:rsidP="00292AD5">
      <w:pPr>
        <w:pStyle w:val="Akapitzlist"/>
        <w:numPr>
          <w:ilvl w:val="1"/>
          <w:numId w:val="13"/>
        </w:numPr>
        <w:spacing w:after="142" w:line="256" w:lineRule="auto"/>
        <w:ind w:left="567" w:right="2" w:hanging="567"/>
        <w:jc w:val="both"/>
        <w:rPr>
          <w:rFonts w:asciiTheme="minorHAnsi" w:eastAsia="Calibri" w:hAnsiTheme="minorHAnsi" w:cstheme="minorHAnsi"/>
          <w:b/>
          <w:sz w:val="20"/>
          <w:szCs w:val="20"/>
        </w:rPr>
      </w:pPr>
      <w:r w:rsidRPr="00E91010">
        <w:rPr>
          <w:rFonts w:asciiTheme="minorHAnsi" w:eastAsia="Calibri" w:hAnsiTheme="minorHAnsi" w:cstheme="minorHAnsi"/>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47AE74C1" w14:textId="77777777" w:rsidR="00292AD5" w:rsidRDefault="00292AD5" w:rsidP="00292AD5">
      <w:pPr>
        <w:pStyle w:val="Tekstpodstawowy"/>
        <w:tabs>
          <w:tab w:val="left" w:pos="284"/>
        </w:tabs>
        <w:spacing w:after="0"/>
        <w:rPr>
          <w:rFonts w:asciiTheme="minorHAnsi" w:hAnsiTheme="minorHAnsi"/>
          <w:sz w:val="20"/>
          <w:szCs w:val="20"/>
          <w:u w:val="single"/>
          <w:lang w:eastAsia="ar-SA"/>
        </w:rPr>
      </w:pPr>
    </w:p>
    <w:p w14:paraId="0AC1E2D6" w14:textId="77777777" w:rsidR="00292AD5" w:rsidRPr="00ED6DDB" w:rsidRDefault="00292AD5" w:rsidP="00292AD5">
      <w:pPr>
        <w:pStyle w:val="Tekstpodstawowy"/>
        <w:numPr>
          <w:ilvl w:val="0"/>
          <w:numId w:val="9"/>
        </w:numPr>
        <w:tabs>
          <w:tab w:val="left" w:pos="284"/>
        </w:tabs>
        <w:spacing w:after="0"/>
        <w:ind w:left="0" w:hanging="2"/>
        <w:rPr>
          <w:rFonts w:asciiTheme="minorHAnsi" w:hAnsiTheme="minorHAnsi"/>
          <w:sz w:val="20"/>
          <w:szCs w:val="20"/>
          <w:u w:val="single"/>
          <w:lang w:eastAsia="ar-SA"/>
        </w:rPr>
      </w:pPr>
      <w:r w:rsidRPr="00A260D4">
        <w:rPr>
          <w:rFonts w:asciiTheme="minorHAnsi" w:hAnsiTheme="minorHAnsi"/>
          <w:sz w:val="20"/>
          <w:szCs w:val="20"/>
          <w:u w:val="single"/>
          <w:lang w:eastAsia="ar-SA"/>
        </w:rPr>
        <w:t>Postanowienia końcowe</w:t>
      </w:r>
    </w:p>
    <w:p w14:paraId="4B27F399" w14:textId="77777777" w:rsidR="00292AD5" w:rsidRPr="00A260D4" w:rsidRDefault="00292AD5" w:rsidP="00292AD5">
      <w:pPr>
        <w:pStyle w:val="Tekstpodstawowy"/>
        <w:tabs>
          <w:tab w:val="left" w:pos="284"/>
        </w:tabs>
        <w:spacing w:after="0"/>
        <w:ind w:hanging="2"/>
        <w:rPr>
          <w:rFonts w:asciiTheme="minorHAnsi" w:hAnsiTheme="minorHAnsi"/>
          <w:sz w:val="20"/>
          <w:szCs w:val="20"/>
          <w:lang w:eastAsia="ar-SA"/>
        </w:rPr>
      </w:pPr>
    </w:p>
    <w:p w14:paraId="56B915D7" w14:textId="77777777" w:rsidR="00292AD5" w:rsidRPr="00A260D4" w:rsidRDefault="00292AD5" w:rsidP="00292AD5">
      <w:pPr>
        <w:pStyle w:val="Tekstpodstawowy"/>
        <w:spacing w:after="0"/>
        <w:ind w:hanging="2"/>
        <w:rPr>
          <w:rFonts w:asciiTheme="minorHAnsi" w:hAnsiTheme="minorHAnsi"/>
          <w:sz w:val="20"/>
          <w:szCs w:val="20"/>
          <w:lang w:eastAsia="ar-SA"/>
        </w:rPr>
      </w:pPr>
      <w:r w:rsidRPr="00A260D4">
        <w:rPr>
          <w:rFonts w:asciiTheme="minorHAnsi" w:hAnsiTheme="minorHAnsi"/>
          <w:sz w:val="20"/>
          <w:szCs w:val="20"/>
          <w:lang w:eastAsia="ar-SA"/>
        </w:rPr>
        <w:t>1</w:t>
      </w:r>
      <w:r>
        <w:rPr>
          <w:rFonts w:asciiTheme="minorHAnsi" w:hAnsiTheme="minorHAnsi"/>
          <w:sz w:val="20"/>
          <w:szCs w:val="20"/>
          <w:lang w:eastAsia="ar-SA"/>
        </w:rPr>
        <w:t>5</w:t>
      </w:r>
      <w:r w:rsidRPr="00A260D4">
        <w:rPr>
          <w:rFonts w:asciiTheme="minorHAnsi" w:hAnsiTheme="minorHAnsi"/>
          <w:sz w:val="20"/>
          <w:szCs w:val="20"/>
          <w:lang w:eastAsia="ar-SA"/>
        </w:rPr>
        <w:t>.1.</w:t>
      </w:r>
      <w:r w:rsidRPr="00A260D4">
        <w:rPr>
          <w:rFonts w:asciiTheme="minorHAnsi" w:hAnsiTheme="minorHAnsi"/>
          <w:sz w:val="20"/>
          <w:szCs w:val="20"/>
          <w:lang w:eastAsia="ar-SA"/>
        </w:rPr>
        <w:tab/>
        <w:t>Strony dołożą wszelkich starań, by ewentualne spory wynikające z realizacji niniejszej umowy rozstrzygnąć polubownie. W przypadku, gdy Strony nie dojdą do porozumienia, spory rozstrzygane będą przez Sąd właściwy dla siedziby Zamawiającego.</w:t>
      </w:r>
    </w:p>
    <w:p w14:paraId="1587AA1B" w14:textId="77777777" w:rsidR="00292AD5" w:rsidRPr="00A260D4" w:rsidRDefault="00292AD5" w:rsidP="00292AD5">
      <w:pPr>
        <w:pStyle w:val="Tekstpodstawowy"/>
        <w:tabs>
          <w:tab w:val="left" w:pos="284"/>
        </w:tabs>
        <w:spacing w:after="0"/>
        <w:ind w:hanging="2"/>
        <w:rPr>
          <w:rFonts w:asciiTheme="minorHAnsi" w:hAnsiTheme="minorHAnsi"/>
          <w:sz w:val="20"/>
          <w:szCs w:val="20"/>
          <w:lang w:eastAsia="ar-SA"/>
        </w:rPr>
      </w:pPr>
      <w:r w:rsidRPr="00A260D4">
        <w:rPr>
          <w:rFonts w:asciiTheme="minorHAnsi" w:hAnsiTheme="minorHAnsi"/>
          <w:sz w:val="20"/>
          <w:szCs w:val="20"/>
          <w:lang w:eastAsia="ar-SA"/>
        </w:rPr>
        <w:t>1</w:t>
      </w:r>
      <w:r>
        <w:rPr>
          <w:rFonts w:asciiTheme="minorHAnsi" w:hAnsiTheme="minorHAnsi"/>
          <w:sz w:val="20"/>
          <w:szCs w:val="20"/>
          <w:lang w:eastAsia="ar-SA"/>
        </w:rPr>
        <w:t>5</w:t>
      </w:r>
      <w:r w:rsidRPr="00A260D4">
        <w:rPr>
          <w:rFonts w:asciiTheme="minorHAnsi" w:hAnsiTheme="minorHAnsi"/>
          <w:sz w:val="20"/>
          <w:szCs w:val="20"/>
          <w:lang w:eastAsia="ar-SA"/>
        </w:rPr>
        <w:t>.2.</w:t>
      </w:r>
      <w:r w:rsidRPr="00A260D4">
        <w:rPr>
          <w:rFonts w:asciiTheme="minorHAnsi" w:hAnsiTheme="minorHAnsi"/>
          <w:sz w:val="20"/>
          <w:szCs w:val="20"/>
          <w:lang w:eastAsia="ar-SA"/>
        </w:rPr>
        <w:tab/>
        <w:t xml:space="preserve">Postanowienia niniejszej umowy, Specyfikacji warunków zamówienia, Wyjaśnień i zmian treści </w:t>
      </w:r>
    </w:p>
    <w:p w14:paraId="10958ED9" w14:textId="77777777" w:rsidR="00292AD5" w:rsidRPr="00A260D4" w:rsidRDefault="00292AD5" w:rsidP="00292AD5">
      <w:pPr>
        <w:pStyle w:val="Tekstpodstawowy"/>
        <w:tabs>
          <w:tab w:val="left" w:pos="284"/>
        </w:tabs>
        <w:spacing w:after="0"/>
        <w:ind w:hanging="2"/>
        <w:rPr>
          <w:rFonts w:asciiTheme="minorHAnsi" w:hAnsiTheme="minorHAnsi"/>
          <w:sz w:val="20"/>
          <w:szCs w:val="20"/>
          <w:lang w:eastAsia="ar-SA"/>
        </w:rPr>
      </w:pPr>
      <w:r w:rsidRPr="00A260D4">
        <w:rPr>
          <w:rFonts w:asciiTheme="minorHAnsi" w:hAnsiTheme="minorHAnsi"/>
          <w:sz w:val="20"/>
          <w:szCs w:val="20"/>
          <w:lang w:eastAsia="ar-SA"/>
        </w:rPr>
        <w:t>Specyfikacji warunków zamówienia, Oferty Wykonawcy oraz Zakresu rzeczowo - finansowego / Formularza cenowego, stosuje się przed postanowieniami Regulaminu oraz Cennika świadczonych przez Wykonawcę usług pocztowych.</w:t>
      </w:r>
    </w:p>
    <w:p w14:paraId="5495E7C8" w14:textId="77777777" w:rsidR="00292AD5" w:rsidRPr="00A260D4" w:rsidRDefault="00292AD5" w:rsidP="00292AD5">
      <w:pPr>
        <w:pStyle w:val="Tekstpodstawowy"/>
        <w:tabs>
          <w:tab w:val="left" w:pos="284"/>
        </w:tabs>
        <w:spacing w:after="0"/>
        <w:ind w:hanging="2"/>
        <w:rPr>
          <w:rFonts w:asciiTheme="minorHAnsi" w:hAnsiTheme="minorHAnsi"/>
          <w:sz w:val="20"/>
          <w:szCs w:val="20"/>
          <w:lang w:eastAsia="ar-SA"/>
        </w:rPr>
      </w:pPr>
      <w:r w:rsidRPr="00A260D4">
        <w:rPr>
          <w:rFonts w:asciiTheme="minorHAnsi" w:hAnsiTheme="minorHAnsi"/>
          <w:sz w:val="20"/>
          <w:szCs w:val="20"/>
          <w:lang w:eastAsia="ar-SA"/>
        </w:rPr>
        <w:t>1</w:t>
      </w:r>
      <w:r>
        <w:rPr>
          <w:rFonts w:asciiTheme="minorHAnsi" w:hAnsiTheme="minorHAnsi"/>
          <w:sz w:val="20"/>
          <w:szCs w:val="20"/>
          <w:lang w:eastAsia="ar-SA"/>
        </w:rPr>
        <w:t>5</w:t>
      </w:r>
      <w:r w:rsidRPr="00A260D4">
        <w:rPr>
          <w:rFonts w:asciiTheme="minorHAnsi" w:hAnsiTheme="minorHAnsi"/>
          <w:sz w:val="20"/>
          <w:szCs w:val="20"/>
          <w:lang w:eastAsia="ar-SA"/>
        </w:rPr>
        <w:t>.3.</w:t>
      </w:r>
      <w:r w:rsidRPr="00A260D4">
        <w:rPr>
          <w:rFonts w:asciiTheme="minorHAnsi" w:hAnsiTheme="minorHAnsi"/>
          <w:sz w:val="20"/>
          <w:szCs w:val="20"/>
          <w:lang w:eastAsia="ar-SA"/>
        </w:rPr>
        <w:tab/>
        <w:t xml:space="preserve">W sprawach nieuregulowanych w umowie stosuje się powszechnie obowiązujące przepisy prawa, w szczególności przepisy ustawy Prawo zamówień publicznych regulujące udzielanie zamówień na usługi społeczne i inne szczególne usługi, zawarte w Dziale IV Rozdział 4 ustawy </w:t>
      </w:r>
      <w:proofErr w:type="spellStart"/>
      <w:r w:rsidRPr="00A260D4">
        <w:rPr>
          <w:rFonts w:asciiTheme="minorHAnsi" w:hAnsiTheme="minorHAnsi"/>
          <w:sz w:val="20"/>
          <w:szCs w:val="20"/>
          <w:lang w:eastAsia="ar-SA"/>
        </w:rPr>
        <w:t>Pzp</w:t>
      </w:r>
      <w:proofErr w:type="spellEnd"/>
      <w:r w:rsidRPr="00A260D4">
        <w:rPr>
          <w:rFonts w:asciiTheme="minorHAnsi" w:hAnsiTheme="minorHAnsi"/>
          <w:sz w:val="20"/>
          <w:szCs w:val="20"/>
          <w:lang w:eastAsia="ar-SA"/>
        </w:rPr>
        <w:t>, przepisy Kodeksu cywilnego, przepisy ustawy Prawo Pocztowe oraz przepisy aktów prawnych wskazanych w pkt 1 OWU.</w:t>
      </w:r>
    </w:p>
    <w:p w14:paraId="15E9D267" w14:textId="66010335" w:rsidR="00292AD5" w:rsidRPr="00A260D4" w:rsidRDefault="00292AD5" w:rsidP="00292AD5">
      <w:pPr>
        <w:pStyle w:val="Tekstpodstawowy"/>
        <w:tabs>
          <w:tab w:val="left" w:pos="284"/>
        </w:tabs>
        <w:spacing w:after="0"/>
        <w:ind w:hanging="2"/>
        <w:rPr>
          <w:rFonts w:asciiTheme="minorHAnsi" w:hAnsiTheme="minorHAnsi"/>
          <w:sz w:val="20"/>
          <w:szCs w:val="20"/>
          <w:lang w:eastAsia="ar-SA"/>
        </w:rPr>
      </w:pPr>
      <w:r w:rsidRPr="00A260D4">
        <w:rPr>
          <w:rFonts w:asciiTheme="minorHAnsi" w:hAnsiTheme="minorHAnsi"/>
          <w:sz w:val="20"/>
          <w:szCs w:val="20"/>
          <w:lang w:eastAsia="ar-SA"/>
        </w:rPr>
        <w:t>1</w:t>
      </w:r>
      <w:r>
        <w:rPr>
          <w:rFonts w:asciiTheme="minorHAnsi" w:hAnsiTheme="minorHAnsi"/>
          <w:sz w:val="20"/>
          <w:szCs w:val="20"/>
          <w:lang w:eastAsia="ar-SA"/>
        </w:rPr>
        <w:t>5</w:t>
      </w:r>
      <w:r w:rsidRPr="00A260D4">
        <w:rPr>
          <w:rFonts w:asciiTheme="minorHAnsi" w:hAnsiTheme="minorHAnsi"/>
          <w:sz w:val="20"/>
          <w:szCs w:val="20"/>
          <w:lang w:eastAsia="ar-SA"/>
        </w:rPr>
        <w:t>.4.</w:t>
      </w:r>
      <w:r w:rsidRPr="00A260D4">
        <w:rPr>
          <w:rFonts w:asciiTheme="minorHAnsi" w:hAnsiTheme="minorHAnsi"/>
          <w:sz w:val="20"/>
          <w:szCs w:val="20"/>
          <w:lang w:eastAsia="ar-SA"/>
        </w:rPr>
        <w:tab/>
        <w:t>Państwowe Gospodarstwo Wodne Wody Polskie, zgodnie z art. 4c ustawy z dnia 8 marca 2013 r. o przeciwdziałaniu nadmiernym opóźnieniom w transakcjach handlowych (</w:t>
      </w:r>
      <w:proofErr w:type="spellStart"/>
      <w:r w:rsidRPr="00A260D4">
        <w:rPr>
          <w:rFonts w:asciiTheme="minorHAnsi" w:hAnsiTheme="minorHAnsi"/>
          <w:sz w:val="20"/>
          <w:szCs w:val="20"/>
          <w:lang w:eastAsia="ar-SA"/>
        </w:rPr>
        <w:t>t.j</w:t>
      </w:r>
      <w:proofErr w:type="spellEnd"/>
      <w:r w:rsidRPr="00A260D4">
        <w:rPr>
          <w:rFonts w:asciiTheme="minorHAnsi" w:hAnsiTheme="minorHAnsi"/>
          <w:sz w:val="20"/>
          <w:szCs w:val="20"/>
          <w:lang w:eastAsia="ar-SA"/>
        </w:rPr>
        <w:t>. Dz. U. z 202</w:t>
      </w:r>
      <w:r w:rsidR="00596F78">
        <w:rPr>
          <w:rFonts w:asciiTheme="minorHAnsi" w:hAnsiTheme="minorHAnsi"/>
          <w:sz w:val="20"/>
          <w:szCs w:val="20"/>
          <w:lang w:eastAsia="ar-SA"/>
        </w:rPr>
        <w:t>2</w:t>
      </w:r>
      <w:r w:rsidRPr="00A260D4">
        <w:rPr>
          <w:rFonts w:asciiTheme="minorHAnsi" w:hAnsiTheme="minorHAnsi"/>
          <w:sz w:val="20"/>
          <w:szCs w:val="20"/>
          <w:lang w:eastAsia="ar-SA"/>
        </w:rPr>
        <w:t xml:space="preserve"> r. poz. </w:t>
      </w:r>
      <w:r w:rsidR="00596F78">
        <w:rPr>
          <w:rFonts w:asciiTheme="minorHAnsi" w:hAnsiTheme="minorHAnsi"/>
          <w:sz w:val="20"/>
          <w:szCs w:val="20"/>
          <w:lang w:eastAsia="ar-SA"/>
        </w:rPr>
        <w:t>893)</w:t>
      </w:r>
      <w:r w:rsidRPr="00A260D4">
        <w:rPr>
          <w:rFonts w:asciiTheme="minorHAnsi" w:hAnsiTheme="minorHAnsi"/>
          <w:sz w:val="20"/>
          <w:szCs w:val="20"/>
          <w:lang w:eastAsia="ar-SA"/>
        </w:rPr>
        <w:t xml:space="preserve"> oświadcza, że posiada status dużego przedsiębiorcy w rozumieniu art. 4 pkt 6 w/wym. ustawy.</w:t>
      </w:r>
    </w:p>
    <w:p w14:paraId="46397EBA" w14:textId="77777777" w:rsidR="00292AD5" w:rsidRPr="00A260D4" w:rsidRDefault="00292AD5" w:rsidP="00292AD5">
      <w:pPr>
        <w:pStyle w:val="Tekstpodstawowy"/>
        <w:tabs>
          <w:tab w:val="left" w:pos="284"/>
        </w:tabs>
        <w:spacing w:after="0"/>
        <w:ind w:hanging="2"/>
        <w:rPr>
          <w:rFonts w:asciiTheme="minorHAnsi" w:hAnsiTheme="minorHAnsi"/>
          <w:sz w:val="20"/>
          <w:szCs w:val="20"/>
          <w:lang w:eastAsia="ar-SA"/>
        </w:rPr>
      </w:pPr>
      <w:r w:rsidRPr="00A260D4">
        <w:rPr>
          <w:rFonts w:asciiTheme="minorHAnsi" w:hAnsiTheme="minorHAnsi"/>
          <w:sz w:val="20"/>
          <w:szCs w:val="20"/>
          <w:lang w:eastAsia="ar-SA"/>
        </w:rPr>
        <w:t>1</w:t>
      </w:r>
      <w:r>
        <w:rPr>
          <w:rFonts w:asciiTheme="minorHAnsi" w:hAnsiTheme="minorHAnsi"/>
          <w:sz w:val="20"/>
          <w:szCs w:val="20"/>
          <w:lang w:eastAsia="ar-SA"/>
        </w:rPr>
        <w:t>5</w:t>
      </w:r>
      <w:r w:rsidRPr="00A260D4">
        <w:rPr>
          <w:rFonts w:asciiTheme="minorHAnsi" w:hAnsiTheme="minorHAnsi"/>
          <w:sz w:val="20"/>
          <w:szCs w:val="20"/>
          <w:lang w:eastAsia="ar-SA"/>
        </w:rPr>
        <w:t>.5.</w:t>
      </w:r>
      <w:r w:rsidRPr="00A260D4">
        <w:rPr>
          <w:rFonts w:asciiTheme="minorHAnsi" w:hAnsiTheme="minorHAnsi"/>
          <w:sz w:val="20"/>
          <w:szCs w:val="20"/>
          <w:lang w:eastAsia="ar-SA"/>
        </w:rPr>
        <w:tab/>
        <w:t>Umowę sporządzono w czterech jednobrzmiących egzemplarzach: trzy egzemplarze dla Zamawiającego, jeden egzemplarz dla Wykonawcy.</w:t>
      </w:r>
    </w:p>
    <w:p w14:paraId="26BF8016" w14:textId="77777777" w:rsidR="00292AD5" w:rsidRPr="00A260D4" w:rsidRDefault="00292AD5" w:rsidP="00292AD5">
      <w:pPr>
        <w:pStyle w:val="Tekstpodstawowy"/>
        <w:tabs>
          <w:tab w:val="left" w:pos="284"/>
        </w:tabs>
        <w:spacing w:after="0"/>
        <w:ind w:hanging="2"/>
        <w:rPr>
          <w:rFonts w:asciiTheme="minorHAnsi" w:hAnsiTheme="minorHAnsi"/>
          <w:sz w:val="20"/>
          <w:szCs w:val="20"/>
          <w:lang w:eastAsia="ar-SA"/>
        </w:rPr>
      </w:pPr>
      <w:r w:rsidRPr="00A260D4">
        <w:rPr>
          <w:rFonts w:asciiTheme="minorHAnsi" w:hAnsiTheme="minorHAnsi"/>
          <w:sz w:val="20"/>
          <w:szCs w:val="20"/>
          <w:lang w:eastAsia="ar-SA"/>
        </w:rPr>
        <w:t>1</w:t>
      </w:r>
      <w:r>
        <w:rPr>
          <w:rFonts w:asciiTheme="minorHAnsi" w:hAnsiTheme="minorHAnsi"/>
          <w:sz w:val="20"/>
          <w:szCs w:val="20"/>
          <w:lang w:eastAsia="ar-SA"/>
        </w:rPr>
        <w:t>5</w:t>
      </w:r>
      <w:r w:rsidRPr="00A260D4">
        <w:rPr>
          <w:rFonts w:asciiTheme="minorHAnsi" w:hAnsiTheme="minorHAnsi"/>
          <w:sz w:val="20"/>
          <w:szCs w:val="20"/>
          <w:lang w:eastAsia="ar-SA"/>
        </w:rPr>
        <w:t>.6.</w:t>
      </w:r>
      <w:r w:rsidRPr="00A260D4">
        <w:rPr>
          <w:rFonts w:asciiTheme="minorHAnsi" w:hAnsiTheme="minorHAnsi"/>
          <w:sz w:val="20"/>
          <w:szCs w:val="20"/>
          <w:lang w:eastAsia="ar-SA"/>
        </w:rPr>
        <w:tab/>
        <w:t>Załączniki:</w:t>
      </w:r>
    </w:p>
    <w:p w14:paraId="1BA18FA8" w14:textId="77777777" w:rsidR="00292AD5" w:rsidRPr="00A260D4" w:rsidRDefault="00292AD5" w:rsidP="00292AD5">
      <w:pPr>
        <w:pStyle w:val="Tekstpodstawowy"/>
        <w:tabs>
          <w:tab w:val="left" w:pos="284"/>
        </w:tabs>
        <w:spacing w:after="0"/>
        <w:ind w:hanging="2"/>
        <w:rPr>
          <w:rFonts w:asciiTheme="minorHAnsi" w:hAnsiTheme="minorHAnsi"/>
          <w:sz w:val="20"/>
          <w:szCs w:val="20"/>
          <w:lang w:eastAsia="ar-SA"/>
        </w:rPr>
      </w:pPr>
      <w:r w:rsidRPr="00A260D4">
        <w:rPr>
          <w:rFonts w:asciiTheme="minorHAnsi" w:hAnsiTheme="minorHAnsi"/>
          <w:sz w:val="20"/>
          <w:szCs w:val="20"/>
          <w:lang w:eastAsia="ar-SA"/>
        </w:rPr>
        <w:t>1)</w:t>
      </w:r>
      <w:r w:rsidRPr="00A260D4">
        <w:rPr>
          <w:rFonts w:asciiTheme="minorHAnsi" w:hAnsiTheme="minorHAnsi"/>
          <w:sz w:val="20"/>
          <w:szCs w:val="20"/>
          <w:lang w:eastAsia="ar-SA"/>
        </w:rPr>
        <w:tab/>
        <w:t>Nr 1 – ……</w:t>
      </w:r>
    </w:p>
    <w:p w14:paraId="2010D455" w14:textId="77777777" w:rsidR="00292AD5" w:rsidRPr="00A260D4" w:rsidRDefault="00292AD5" w:rsidP="00292AD5">
      <w:pPr>
        <w:pStyle w:val="Tekstpodstawowy"/>
        <w:tabs>
          <w:tab w:val="left" w:pos="284"/>
        </w:tabs>
        <w:spacing w:after="0"/>
        <w:ind w:hanging="2"/>
        <w:rPr>
          <w:rFonts w:asciiTheme="minorHAnsi" w:hAnsiTheme="minorHAnsi"/>
          <w:sz w:val="20"/>
          <w:szCs w:val="20"/>
          <w:lang w:eastAsia="ar-SA"/>
        </w:rPr>
      </w:pPr>
      <w:r w:rsidRPr="00A260D4">
        <w:rPr>
          <w:rFonts w:asciiTheme="minorHAnsi" w:hAnsiTheme="minorHAnsi"/>
          <w:sz w:val="20"/>
          <w:szCs w:val="20"/>
          <w:lang w:eastAsia="ar-SA"/>
        </w:rPr>
        <w:lastRenderedPageBreak/>
        <w:t>2)</w:t>
      </w:r>
      <w:r w:rsidRPr="00A260D4">
        <w:rPr>
          <w:rFonts w:asciiTheme="minorHAnsi" w:hAnsiTheme="minorHAnsi"/>
          <w:sz w:val="20"/>
          <w:szCs w:val="20"/>
          <w:lang w:eastAsia="ar-SA"/>
        </w:rPr>
        <w:tab/>
        <w:t>Nr 2 – …..,</w:t>
      </w:r>
    </w:p>
    <w:p w14:paraId="40AE927A" w14:textId="77777777" w:rsidR="00292AD5" w:rsidRPr="00A260D4" w:rsidRDefault="00292AD5" w:rsidP="00292AD5">
      <w:pPr>
        <w:pStyle w:val="Tekstpodstawowy"/>
        <w:tabs>
          <w:tab w:val="left" w:pos="284"/>
        </w:tabs>
        <w:spacing w:after="0"/>
        <w:ind w:hanging="2"/>
        <w:rPr>
          <w:rFonts w:asciiTheme="minorHAnsi" w:hAnsiTheme="minorHAnsi"/>
          <w:sz w:val="20"/>
          <w:szCs w:val="20"/>
          <w:lang w:eastAsia="ar-SA"/>
        </w:rPr>
      </w:pPr>
      <w:r w:rsidRPr="00A260D4">
        <w:rPr>
          <w:rFonts w:asciiTheme="minorHAnsi" w:hAnsiTheme="minorHAnsi"/>
          <w:sz w:val="20"/>
          <w:szCs w:val="20"/>
          <w:lang w:eastAsia="ar-SA"/>
        </w:rPr>
        <w:t>3)</w:t>
      </w:r>
      <w:r w:rsidRPr="00A260D4">
        <w:rPr>
          <w:rFonts w:asciiTheme="minorHAnsi" w:hAnsiTheme="minorHAnsi"/>
          <w:sz w:val="20"/>
          <w:szCs w:val="20"/>
          <w:lang w:eastAsia="ar-SA"/>
        </w:rPr>
        <w:tab/>
        <w:t>Nr 3- …..</w:t>
      </w:r>
    </w:p>
    <w:p w14:paraId="043624BF" w14:textId="77777777" w:rsidR="00292AD5" w:rsidRPr="00A260D4" w:rsidRDefault="00292AD5" w:rsidP="00292AD5">
      <w:pPr>
        <w:pStyle w:val="Tekstpodstawowy"/>
        <w:tabs>
          <w:tab w:val="left" w:pos="284"/>
        </w:tabs>
        <w:spacing w:after="0"/>
        <w:ind w:hanging="2"/>
        <w:rPr>
          <w:rFonts w:asciiTheme="minorHAnsi" w:hAnsiTheme="minorHAnsi"/>
          <w:sz w:val="20"/>
          <w:szCs w:val="20"/>
          <w:lang w:eastAsia="ar-SA"/>
        </w:rPr>
      </w:pPr>
      <w:r w:rsidRPr="00A260D4">
        <w:rPr>
          <w:rFonts w:asciiTheme="minorHAnsi" w:hAnsiTheme="minorHAnsi"/>
          <w:sz w:val="20"/>
          <w:szCs w:val="20"/>
          <w:lang w:eastAsia="ar-SA"/>
        </w:rPr>
        <w:t>4)</w:t>
      </w:r>
      <w:r w:rsidRPr="00A260D4">
        <w:rPr>
          <w:rFonts w:asciiTheme="minorHAnsi" w:hAnsiTheme="minorHAnsi"/>
          <w:sz w:val="20"/>
          <w:szCs w:val="20"/>
          <w:lang w:eastAsia="ar-SA"/>
        </w:rPr>
        <w:tab/>
        <w:t>Nr 4- …..</w:t>
      </w:r>
    </w:p>
    <w:p w14:paraId="2C2C5F5F" w14:textId="77777777" w:rsidR="00292AD5" w:rsidRDefault="00292AD5" w:rsidP="00292AD5">
      <w:pPr>
        <w:pStyle w:val="Tekstpodstawowy"/>
        <w:tabs>
          <w:tab w:val="left" w:pos="284"/>
        </w:tabs>
        <w:spacing w:after="0"/>
        <w:ind w:hanging="2"/>
        <w:rPr>
          <w:rFonts w:asciiTheme="minorHAnsi" w:hAnsiTheme="minorHAnsi"/>
          <w:sz w:val="20"/>
          <w:szCs w:val="20"/>
          <w:lang w:eastAsia="ar-SA"/>
        </w:rPr>
      </w:pPr>
      <w:r w:rsidRPr="00A260D4">
        <w:rPr>
          <w:rFonts w:asciiTheme="minorHAnsi" w:hAnsiTheme="minorHAnsi"/>
          <w:sz w:val="20"/>
          <w:szCs w:val="20"/>
          <w:lang w:eastAsia="ar-SA"/>
        </w:rPr>
        <w:t>stanowią integralną część umowy.</w:t>
      </w:r>
    </w:p>
    <w:p w14:paraId="3D538AE4" w14:textId="77777777" w:rsidR="00292AD5" w:rsidRDefault="00292AD5" w:rsidP="00292AD5">
      <w:pPr>
        <w:pStyle w:val="Tekstpodstawowy"/>
        <w:tabs>
          <w:tab w:val="left" w:pos="284"/>
        </w:tabs>
        <w:spacing w:after="0"/>
        <w:ind w:hanging="2"/>
        <w:rPr>
          <w:rFonts w:asciiTheme="minorHAnsi" w:hAnsiTheme="minorHAnsi"/>
          <w:sz w:val="20"/>
          <w:szCs w:val="20"/>
          <w:lang w:eastAsia="ar-SA"/>
        </w:rPr>
      </w:pPr>
    </w:p>
    <w:p w14:paraId="0F635EB1" w14:textId="77777777" w:rsidR="00806F04" w:rsidRDefault="00806F04"/>
    <w:sectPr w:rsidR="00806F04" w:rsidSect="001778A8">
      <w:footerReference w:type="default" r:id="rId11"/>
      <w:pgSz w:w="11906" w:h="16838" w:code="9"/>
      <w:pgMar w:top="851" w:right="1274"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BB218" w14:textId="77777777" w:rsidR="00E14307" w:rsidRDefault="00E14307">
      <w:r>
        <w:separator/>
      </w:r>
    </w:p>
  </w:endnote>
  <w:endnote w:type="continuationSeparator" w:id="0">
    <w:p w14:paraId="23DC4893" w14:textId="77777777" w:rsidR="00E14307" w:rsidRDefault="00E1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charset w:val="EE"/>
    <w:family w:val="roman"/>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6"/>
        <w:szCs w:val="16"/>
      </w:rPr>
      <w:id w:val="1755855935"/>
      <w:docPartObj>
        <w:docPartGallery w:val="Page Numbers (Bottom of Page)"/>
        <w:docPartUnique/>
      </w:docPartObj>
    </w:sdtPr>
    <w:sdtContent>
      <w:sdt>
        <w:sdtPr>
          <w:rPr>
            <w:rFonts w:asciiTheme="minorHAnsi" w:hAnsiTheme="minorHAnsi"/>
            <w:sz w:val="16"/>
            <w:szCs w:val="16"/>
          </w:rPr>
          <w:id w:val="-1900664094"/>
          <w:docPartObj>
            <w:docPartGallery w:val="Page Numbers (Top of Page)"/>
            <w:docPartUnique/>
          </w:docPartObj>
        </w:sdtPr>
        <w:sdtContent>
          <w:p w14:paraId="421DF5EE" w14:textId="77777777" w:rsidR="00157682" w:rsidRPr="00157682" w:rsidRDefault="007F20E1">
            <w:pPr>
              <w:pStyle w:val="Stopka"/>
              <w:jc w:val="right"/>
              <w:rPr>
                <w:rFonts w:asciiTheme="minorHAnsi" w:hAnsiTheme="minorHAnsi"/>
                <w:sz w:val="16"/>
                <w:szCs w:val="16"/>
              </w:rPr>
            </w:pPr>
            <w:r w:rsidRPr="00157682">
              <w:rPr>
                <w:rFonts w:asciiTheme="minorHAnsi" w:hAnsiTheme="minorHAnsi"/>
                <w:sz w:val="16"/>
                <w:szCs w:val="16"/>
              </w:rPr>
              <w:t xml:space="preserve">Strona </w:t>
            </w:r>
            <w:r w:rsidRPr="00157682">
              <w:rPr>
                <w:rFonts w:asciiTheme="minorHAnsi" w:hAnsiTheme="minorHAnsi"/>
                <w:bCs/>
                <w:sz w:val="16"/>
                <w:szCs w:val="16"/>
              </w:rPr>
              <w:fldChar w:fldCharType="begin"/>
            </w:r>
            <w:r w:rsidRPr="00157682">
              <w:rPr>
                <w:rFonts w:asciiTheme="minorHAnsi" w:hAnsiTheme="minorHAnsi"/>
                <w:bCs/>
                <w:sz w:val="16"/>
                <w:szCs w:val="16"/>
              </w:rPr>
              <w:instrText>PAGE</w:instrText>
            </w:r>
            <w:r w:rsidRPr="00157682">
              <w:rPr>
                <w:rFonts w:asciiTheme="minorHAnsi" w:hAnsiTheme="minorHAnsi"/>
                <w:bCs/>
                <w:sz w:val="16"/>
                <w:szCs w:val="16"/>
              </w:rPr>
              <w:fldChar w:fldCharType="separate"/>
            </w:r>
            <w:r>
              <w:rPr>
                <w:rFonts w:asciiTheme="minorHAnsi" w:hAnsiTheme="minorHAnsi"/>
                <w:bCs/>
                <w:noProof/>
                <w:sz w:val="16"/>
                <w:szCs w:val="16"/>
              </w:rPr>
              <w:t>9</w:t>
            </w:r>
            <w:r w:rsidRPr="00157682">
              <w:rPr>
                <w:rFonts w:asciiTheme="minorHAnsi" w:hAnsiTheme="minorHAnsi"/>
                <w:bCs/>
                <w:sz w:val="16"/>
                <w:szCs w:val="16"/>
              </w:rPr>
              <w:fldChar w:fldCharType="end"/>
            </w:r>
            <w:r w:rsidRPr="00157682">
              <w:rPr>
                <w:rFonts w:asciiTheme="minorHAnsi" w:hAnsiTheme="minorHAnsi"/>
                <w:sz w:val="16"/>
                <w:szCs w:val="16"/>
              </w:rPr>
              <w:t xml:space="preserve"> z </w:t>
            </w:r>
            <w:r w:rsidRPr="00157682">
              <w:rPr>
                <w:rFonts w:asciiTheme="minorHAnsi" w:hAnsiTheme="minorHAnsi"/>
                <w:bCs/>
                <w:sz w:val="16"/>
                <w:szCs w:val="16"/>
              </w:rPr>
              <w:fldChar w:fldCharType="begin"/>
            </w:r>
            <w:r w:rsidRPr="00157682">
              <w:rPr>
                <w:rFonts w:asciiTheme="minorHAnsi" w:hAnsiTheme="minorHAnsi"/>
                <w:bCs/>
                <w:sz w:val="16"/>
                <w:szCs w:val="16"/>
              </w:rPr>
              <w:instrText>NUMPAGES</w:instrText>
            </w:r>
            <w:r w:rsidRPr="00157682">
              <w:rPr>
                <w:rFonts w:asciiTheme="minorHAnsi" w:hAnsiTheme="minorHAnsi"/>
                <w:bCs/>
                <w:sz w:val="16"/>
                <w:szCs w:val="16"/>
              </w:rPr>
              <w:fldChar w:fldCharType="separate"/>
            </w:r>
            <w:r>
              <w:rPr>
                <w:rFonts w:asciiTheme="minorHAnsi" w:hAnsiTheme="minorHAnsi"/>
                <w:bCs/>
                <w:noProof/>
                <w:sz w:val="16"/>
                <w:szCs w:val="16"/>
              </w:rPr>
              <w:t>9</w:t>
            </w:r>
            <w:r w:rsidRPr="00157682">
              <w:rPr>
                <w:rFonts w:asciiTheme="minorHAnsi" w:hAnsiTheme="minorHAnsi"/>
                <w:bCs/>
                <w:sz w:val="16"/>
                <w:szCs w:val="16"/>
              </w:rPr>
              <w:fldChar w:fldCharType="end"/>
            </w:r>
          </w:p>
        </w:sdtContent>
      </w:sdt>
    </w:sdtContent>
  </w:sdt>
  <w:p w14:paraId="12708095" w14:textId="77777777" w:rsidR="00157682"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261E0" w14:textId="77777777" w:rsidR="00E14307" w:rsidRDefault="00E14307">
      <w:r>
        <w:separator/>
      </w:r>
    </w:p>
  </w:footnote>
  <w:footnote w:type="continuationSeparator" w:id="0">
    <w:p w14:paraId="5A3372CF" w14:textId="77777777" w:rsidR="00E14307" w:rsidRDefault="00E14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14E41280"/>
    <w:multiLevelType w:val="hybridMultilevel"/>
    <w:tmpl w:val="EC0661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8D6405"/>
    <w:multiLevelType w:val="multilevel"/>
    <w:tmpl w:val="C22C8FEC"/>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5642F20"/>
    <w:multiLevelType w:val="hybridMultilevel"/>
    <w:tmpl w:val="2E5CE674"/>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 w15:restartNumberingAfterBreak="0">
    <w:nsid w:val="2A8B4B06"/>
    <w:multiLevelType w:val="multilevel"/>
    <w:tmpl w:val="FC7CCE0E"/>
    <w:lvl w:ilvl="0">
      <w:start w:val="7"/>
      <w:numFmt w:val="decimal"/>
      <w:lvlText w:val="%1."/>
      <w:lvlJc w:val="left"/>
      <w:pPr>
        <w:ind w:left="360" w:hanging="360"/>
      </w:pPr>
      <w:rPr>
        <w:rFonts w:hint="default"/>
        <w:b/>
        <w:i w:val="0"/>
        <w:sz w:val="20"/>
        <w:szCs w:val="2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0BD0548"/>
    <w:multiLevelType w:val="multilevel"/>
    <w:tmpl w:val="62C8E9C6"/>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93E2EBE"/>
    <w:multiLevelType w:val="hybridMultilevel"/>
    <w:tmpl w:val="F378E4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9A4F87"/>
    <w:multiLevelType w:val="multilevel"/>
    <w:tmpl w:val="55DAEFF2"/>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D740E1E"/>
    <w:multiLevelType w:val="hybridMultilevel"/>
    <w:tmpl w:val="7BBEA382"/>
    <w:lvl w:ilvl="0" w:tplc="601A30F6">
      <w:start w:val="1"/>
      <w:numFmt w:val="decimal"/>
      <w:lvlText w:val="%1."/>
      <w:lvlJc w:val="left"/>
      <w:pPr>
        <w:tabs>
          <w:tab w:val="num" w:pos="340"/>
        </w:tabs>
        <w:ind w:left="340" w:hanging="340"/>
      </w:pPr>
      <w:rPr>
        <w:rFonts w:hint="default"/>
        <w:b/>
      </w:rPr>
    </w:lvl>
    <w:lvl w:ilvl="1" w:tplc="116A53C0">
      <w:start w:val="1"/>
      <w:numFmt w:val="decimal"/>
      <w:lvlText w:val="%2."/>
      <w:lvlJc w:val="left"/>
      <w:pPr>
        <w:tabs>
          <w:tab w:val="num" w:pos="680"/>
        </w:tabs>
        <w:ind w:left="68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42554D8"/>
    <w:multiLevelType w:val="hybridMultilevel"/>
    <w:tmpl w:val="33A488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0E61B4F"/>
    <w:multiLevelType w:val="hybridMultilevel"/>
    <w:tmpl w:val="9028B0BC"/>
    <w:lvl w:ilvl="0" w:tplc="D832B022">
      <w:start w:val="1"/>
      <w:numFmt w:val="lowerLetter"/>
      <w:lvlText w:val="%1.)"/>
      <w:lvlJc w:val="left"/>
      <w:pPr>
        <w:ind w:left="720" w:hanging="360"/>
      </w:pPr>
      <w:rPr>
        <w:rFonts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2F04C3"/>
    <w:multiLevelType w:val="hybridMultilevel"/>
    <w:tmpl w:val="5F64FCB0"/>
    <w:lvl w:ilvl="0" w:tplc="3EE8C88A">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040"/>
        </w:tabs>
        <w:ind w:left="1040" w:hanging="360"/>
      </w:pPr>
      <w:rPr>
        <w:rFonts w:hint="default"/>
      </w:rPr>
    </w:lvl>
    <w:lvl w:ilvl="2" w:tplc="0415001B" w:tentative="1">
      <w:start w:val="1"/>
      <w:numFmt w:val="lowerRoman"/>
      <w:lvlText w:val="%3."/>
      <w:lvlJc w:val="right"/>
      <w:pPr>
        <w:tabs>
          <w:tab w:val="num" w:pos="1760"/>
        </w:tabs>
        <w:ind w:left="1760" w:hanging="180"/>
      </w:pPr>
    </w:lvl>
    <w:lvl w:ilvl="3" w:tplc="0415000F" w:tentative="1">
      <w:start w:val="1"/>
      <w:numFmt w:val="decimal"/>
      <w:lvlText w:val="%4."/>
      <w:lvlJc w:val="left"/>
      <w:pPr>
        <w:tabs>
          <w:tab w:val="num" w:pos="2480"/>
        </w:tabs>
        <w:ind w:left="2480" w:hanging="360"/>
      </w:pPr>
    </w:lvl>
    <w:lvl w:ilvl="4" w:tplc="04150019" w:tentative="1">
      <w:start w:val="1"/>
      <w:numFmt w:val="lowerLetter"/>
      <w:lvlText w:val="%5."/>
      <w:lvlJc w:val="left"/>
      <w:pPr>
        <w:tabs>
          <w:tab w:val="num" w:pos="3200"/>
        </w:tabs>
        <w:ind w:left="3200" w:hanging="360"/>
      </w:pPr>
    </w:lvl>
    <w:lvl w:ilvl="5" w:tplc="0415001B" w:tentative="1">
      <w:start w:val="1"/>
      <w:numFmt w:val="lowerRoman"/>
      <w:lvlText w:val="%6."/>
      <w:lvlJc w:val="right"/>
      <w:pPr>
        <w:tabs>
          <w:tab w:val="num" w:pos="3920"/>
        </w:tabs>
        <w:ind w:left="3920" w:hanging="180"/>
      </w:pPr>
    </w:lvl>
    <w:lvl w:ilvl="6" w:tplc="0415000F" w:tentative="1">
      <w:start w:val="1"/>
      <w:numFmt w:val="decimal"/>
      <w:lvlText w:val="%7."/>
      <w:lvlJc w:val="left"/>
      <w:pPr>
        <w:tabs>
          <w:tab w:val="num" w:pos="4640"/>
        </w:tabs>
        <w:ind w:left="4640" w:hanging="360"/>
      </w:pPr>
    </w:lvl>
    <w:lvl w:ilvl="7" w:tplc="04150019" w:tentative="1">
      <w:start w:val="1"/>
      <w:numFmt w:val="lowerLetter"/>
      <w:lvlText w:val="%8."/>
      <w:lvlJc w:val="left"/>
      <w:pPr>
        <w:tabs>
          <w:tab w:val="num" w:pos="5360"/>
        </w:tabs>
        <w:ind w:left="5360" w:hanging="360"/>
      </w:pPr>
    </w:lvl>
    <w:lvl w:ilvl="8" w:tplc="0415001B" w:tentative="1">
      <w:start w:val="1"/>
      <w:numFmt w:val="lowerRoman"/>
      <w:lvlText w:val="%9."/>
      <w:lvlJc w:val="right"/>
      <w:pPr>
        <w:tabs>
          <w:tab w:val="num" w:pos="6080"/>
        </w:tabs>
        <w:ind w:left="6080" w:hanging="180"/>
      </w:pPr>
    </w:lvl>
  </w:abstractNum>
  <w:abstractNum w:abstractNumId="12" w15:restartNumberingAfterBreak="0">
    <w:nsid w:val="6C542656"/>
    <w:multiLevelType w:val="multilevel"/>
    <w:tmpl w:val="C532993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026397C"/>
    <w:multiLevelType w:val="hybridMultilevel"/>
    <w:tmpl w:val="350213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32734041">
    <w:abstractNumId w:val="8"/>
  </w:num>
  <w:num w:numId="2" w16cid:durableId="1064571938">
    <w:abstractNumId w:val="13"/>
  </w:num>
  <w:num w:numId="3" w16cid:durableId="245387971">
    <w:abstractNumId w:val="1"/>
  </w:num>
  <w:num w:numId="4" w16cid:durableId="155656515">
    <w:abstractNumId w:val="11"/>
  </w:num>
  <w:num w:numId="5" w16cid:durableId="945306349">
    <w:abstractNumId w:val="6"/>
  </w:num>
  <w:num w:numId="6" w16cid:durableId="1390420505">
    <w:abstractNumId w:val="9"/>
  </w:num>
  <w:num w:numId="7" w16cid:durableId="819422888">
    <w:abstractNumId w:val="12"/>
  </w:num>
  <w:num w:numId="8" w16cid:durableId="462315396">
    <w:abstractNumId w:val="4"/>
  </w:num>
  <w:num w:numId="9" w16cid:durableId="991636924">
    <w:abstractNumId w:val="2"/>
  </w:num>
  <w:num w:numId="10" w16cid:durableId="1591622648">
    <w:abstractNumId w:val="10"/>
  </w:num>
  <w:num w:numId="11" w16cid:durableId="585724794">
    <w:abstractNumId w:val="7"/>
  </w:num>
  <w:num w:numId="12" w16cid:durableId="21439595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4901331">
    <w:abstractNumId w:val="5"/>
  </w:num>
  <w:num w:numId="14" w16cid:durableId="564411114">
    <w:abstractNumId w:val="3"/>
  </w:num>
  <w:num w:numId="15" w16cid:durableId="1807310443">
    <w:abstractNumId w:val="7"/>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95790553">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57548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33554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86"/>
    <w:rsid w:val="00001486"/>
    <w:rsid w:val="00013F5E"/>
    <w:rsid w:val="00020D66"/>
    <w:rsid w:val="0002510F"/>
    <w:rsid w:val="00051FBE"/>
    <w:rsid w:val="00055502"/>
    <w:rsid w:val="00057058"/>
    <w:rsid w:val="00057269"/>
    <w:rsid w:val="00073BF2"/>
    <w:rsid w:val="00074D65"/>
    <w:rsid w:val="0007712A"/>
    <w:rsid w:val="000808AB"/>
    <w:rsid w:val="00096466"/>
    <w:rsid w:val="000C5AE3"/>
    <w:rsid w:val="000D1D90"/>
    <w:rsid w:val="000D7A81"/>
    <w:rsid w:val="000F1DA8"/>
    <w:rsid w:val="000F320F"/>
    <w:rsid w:val="00111092"/>
    <w:rsid w:val="00112418"/>
    <w:rsid w:val="00133E8B"/>
    <w:rsid w:val="001347CD"/>
    <w:rsid w:val="00137C83"/>
    <w:rsid w:val="001573C7"/>
    <w:rsid w:val="00162F18"/>
    <w:rsid w:val="00172D23"/>
    <w:rsid w:val="00187E73"/>
    <w:rsid w:val="001B1A13"/>
    <w:rsid w:val="001B61AF"/>
    <w:rsid w:val="001C228E"/>
    <w:rsid w:val="001D63F7"/>
    <w:rsid w:val="001E2C61"/>
    <w:rsid w:val="00203B3C"/>
    <w:rsid w:val="0020431F"/>
    <w:rsid w:val="002148F4"/>
    <w:rsid w:val="00235130"/>
    <w:rsid w:val="00262CC5"/>
    <w:rsid w:val="00267FC5"/>
    <w:rsid w:val="00292AD5"/>
    <w:rsid w:val="002C1564"/>
    <w:rsid w:val="002C4075"/>
    <w:rsid w:val="002E18B5"/>
    <w:rsid w:val="002E5676"/>
    <w:rsid w:val="002E74B7"/>
    <w:rsid w:val="003038DA"/>
    <w:rsid w:val="00317324"/>
    <w:rsid w:val="00324099"/>
    <w:rsid w:val="003348A7"/>
    <w:rsid w:val="00335D86"/>
    <w:rsid w:val="00357DC8"/>
    <w:rsid w:val="003774B2"/>
    <w:rsid w:val="00382DE9"/>
    <w:rsid w:val="00397EED"/>
    <w:rsid w:val="003C05B3"/>
    <w:rsid w:val="003C2D22"/>
    <w:rsid w:val="003C6C72"/>
    <w:rsid w:val="003D3571"/>
    <w:rsid w:val="003D69E3"/>
    <w:rsid w:val="00401FEB"/>
    <w:rsid w:val="004619A9"/>
    <w:rsid w:val="00470FB5"/>
    <w:rsid w:val="00473259"/>
    <w:rsid w:val="00475633"/>
    <w:rsid w:val="00477B86"/>
    <w:rsid w:val="0048392E"/>
    <w:rsid w:val="00490DFB"/>
    <w:rsid w:val="00496DA2"/>
    <w:rsid w:val="004A4647"/>
    <w:rsid w:val="004D7119"/>
    <w:rsid w:val="004E43A1"/>
    <w:rsid w:val="00500D53"/>
    <w:rsid w:val="00503EA6"/>
    <w:rsid w:val="00516634"/>
    <w:rsid w:val="0052324B"/>
    <w:rsid w:val="00531B9D"/>
    <w:rsid w:val="0053795E"/>
    <w:rsid w:val="00557B8A"/>
    <w:rsid w:val="0057504D"/>
    <w:rsid w:val="00596F78"/>
    <w:rsid w:val="005B626A"/>
    <w:rsid w:val="005B7CC0"/>
    <w:rsid w:val="005C4B96"/>
    <w:rsid w:val="005C61B7"/>
    <w:rsid w:val="005D4BFD"/>
    <w:rsid w:val="005D4F92"/>
    <w:rsid w:val="005E0D29"/>
    <w:rsid w:val="005F70BD"/>
    <w:rsid w:val="0061313C"/>
    <w:rsid w:val="00652A44"/>
    <w:rsid w:val="0068406E"/>
    <w:rsid w:val="006876CA"/>
    <w:rsid w:val="006905E4"/>
    <w:rsid w:val="006A5FA1"/>
    <w:rsid w:val="006D66F3"/>
    <w:rsid w:val="006E1B39"/>
    <w:rsid w:val="006E60CB"/>
    <w:rsid w:val="006E7597"/>
    <w:rsid w:val="006F2F94"/>
    <w:rsid w:val="006F7B6A"/>
    <w:rsid w:val="00704945"/>
    <w:rsid w:val="00705BD8"/>
    <w:rsid w:val="00726F5C"/>
    <w:rsid w:val="0073369F"/>
    <w:rsid w:val="00737AEB"/>
    <w:rsid w:val="00752179"/>
    <w:rsid w:val="0075361B"/>
    <w:rsid w:val="00760375"/>
    <w:rsid w:val="00767CB7"/>
    <w:rsid w:val="00775A3E"/>
    <w:rsid w:val="00775DCD"/>
    <w:rsid w:val="007A2F49"/>
    <w:rsid w:val="007C0E2F"/>
    <w:rsid w:val="007F20E1"/>
    <w:rsid w:val="007F47EC"/>
    <w:rsid w:val="00806F04"/>
    <w:rsid w:val="008144CF"/>
    <w:rsid w:val="00815C85"/>
    <w:rsid w:val="00817420"/>
    <w:rsid w:val="00824BFF"/>
    <w:rsid w:val="00844819"/>
    <w:rsid w:val="00857DF8"/>
    <w:rsid w:val="00866130"/>
    <w:rsid w:val="008B15B0"/>
    <w:rsid w:val="008D289F"/>
    <w:rsid w:val="008E0DB7"/>
    <w:rsid w:val="008E4B0B"/>
    <w:rsid w:val="009420A8"/>
    <w:rsid w:val="009465D3"/>
    <w:rsid w:val="0096630D"/>
    <w:rsid w:val="00987A15"/>
    <w:rsid w:val="00993647"/>
    <w:rsid w:val="009963C0"/>
    <w:rsid w:val="009971EF"/>
    <w:rsid w:val="009A72A7"/>
    <w:rsid w:val="009B7FDD"/>
    <w:rsid w:val="009C0D11"/>
    <w:rsid w:val="009C6CF6"/>
    <w:rsid w:val="009D0DC1"/>
    <w:rsid w:val="009E4BD7"/>
    <w:rsid w:val="00A05F38"/>
    <w:rsid w:val="00A12303"/>
    <w:rsid w:val="00A22FF5"/>
    <w:rsid w:val="00A3237E"/>
    <w:rsid w:val="00A34A5A"/>
    <w:rsid w:val="00A37940"/>
    <w:rsid w:val="00A52AC9"/>
    <w:rsid w:val="00A56A2F"/>
    <w:rsid w:val="00A6215A"/>
    <w:rsid w:val="00A62D53"/>
    <w:rsid w:val="00A91959"/>
    <w:rsid w:val="00AB7DE3"/>
    <w:rsid w:val="00AC2686"/>
    <w:rsid w:val="00AD351F"/>
    <w:rsid w:val="00B21224"/>
    <w:rsid w:val="00B27484"/>
    <w:rsid w:val="00B34EF4"/>
    <w:rsid w:val="00B41CAC"/>
    <w:rsid w:val="00B506E8"/>
    <w:rsid w:val="00B519C8"/>
    <w:rsid w:val="00B55A35"/>
    <w:rsid w:val="00B7130C"/>
    <w:rsid w:val="00B80ED4"/>
    <w:rsid w:val="00B8431C"/>
    <w:rsid w:val="00BA685D"/>
    <w:rsid w:val="00BB1A9E"/>
    <w:rsid w:val="00BB5E60"/>
    <w:rsid w:val="00BD51C9"/>
    <w:rsid w:val="00BF0B19"/>
    <w:rsid w:val="00BF6542"/>
    <w:rsid w:val="00C37E19"/>
    <w:rsid w:val="00C4306A"/>
    <w:rsid w:val="00C541D2"/>
    <w:rsid w:val="00C87F95"/>
    <w:rsid w:val="00C93EDB"/>
    <w:rsid w:val="00CB4388"/>
    <w:rsid w:val="00CC2589"/>
    <w:rsid w:val="00CC3F43"/>
    <w:rsid w:val="00CC7DD5"/>
    <w:rsid w:val="00D21A8E"/>
    <w:rsid w:val="00D25695"/>
    <w:rsid w:val="00D27C69"/>
    <w:rsid w:val="00D43E16"/>
    <w:rsid w:val="00DA1AA4"/>
    <w:rsid w:val="00DA2DB7"/>
    <w:rsid w:val="00DB22D4"/>
    <w:rsid w:val="00DD3CEF"/>
    <w:rsid w:val="00DD4BBA"/>
    <w:rsid w:val="00DE012B"/>
    <w:rsid w:val="00DE1407"/>
    <w:rsid w:val="00DF01B9"/>
    <w:rsid w:val="00DF1E91"/>
    <w:rsid w:val="00DF4EB4"/>
    <w:rsid w:val="00E14307"/>
    <w:rsid w:val="00E32BB8"/>
    <w:rsid w:val="00E37D12"/>
    <w:rsid w:val="00E50470"/>
    <w:rsid w:val="00E85DBB"/>
    <w:rsid w:val="00E91010"/>
    <w:rsid w:val="00EA51DD"/>
    <w:rsid w:val="00EB0353"/>
    <w:rsid w:val="00EB330F"/>
    <w:rsid w:val="00EC3616"/>
    <w:rsid w:val="00EC4434"/>
    <w:rsid w:val="00EC78A5"/>
    <w:rsid w:val="00ED3B36"/>
    <w:rsid w:val="00EF49E5"/>
    <w:rsid w:val="00F43F8B"/>
    <w:rsid w:val="00F52D67"/>
    <w:rsid w:val="00F70485"/>
    <w:rsid w:val="00FC6EF1"/>
    <w:rsid w:val="00FD5201"/>
    <w:rsid w:val="00FE2027"/>
    <w:rsid w:val="00FE239F"/>
    <w:rsid w:val="00FE30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3984"/>
  <w15:chartTrackingRefBased/>
  <w15:docId w15:val="{37984DF5-204B-4CBC-9DEB-991FA096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60C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DE140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6E60CB"/>
    <w:pPr>
      <w:jc w:val="center"/>
    </w:pPr>
    <w:rPr>
      <w:b/>
      <w:szCs w:val="20"/>
    </w:rPr>
  </w:style>
  <w:style w:type="character" w:customStyle="1" w:styleId="TytuZnak">
    <w:name w:val="Tytuł Znak"/>
    <w:basedOn w:val="Domylnaczcionkaakapitu"/>
    <w:link w:val="Tytu"/>
    <w:rsid w:val="006E60CB"/>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6E60CB"/>
    <w:pPr>
      <w:suppressAutoHyphens/>
      <w:ind w:left="340"/>
    </w:pPr>
    <w:rPr>
      <w:rFonts w:ascii="CG Times" w:hAnsi="CG Times"/>
      <w:sz w:val="22"/>
      <w:szCs w:val="20"/>
      <w:lang w:eastAsia="ar-SA"/>
    </w:rPr>
  </w:style>
  <w:style w:type="character" w:customStyle="1" w:styleId="TekstpodstawowywcityZnak">
    <w:name w:val="Tekst podstawowy wcięty Znak"/>
    <w:basedOn w:val="Domylnaczcionkaakapitu"/>
    <w:link w:val="Tekstpodstawowywcity"/>
    <w:rsid w:val="006E60CB"/>
    <w:rPr>
      <w:rFonts w:ascii="CG Times" w:eastAsia="Times New Roman" w:hAnsi="CG Times" w:cs="Times New Roman"/>
      <w:szCs w:val="20"/>
      <w:lang w:eastAsia="ar-SA"/>
    </w:rPr>
  </w:style>
  <w:style w:type="paragraph" w:styleId="Tekstpodstawowy">
    <w:name w:val="Body Text"/>
    <w:basedOn w:val="Normalny"/>
    <w:link w:val="TekstpodstawowyZnak"/>
    <w:rsid w:val="006E60CB"/>
    <w:pPr>
      <w:spacing w:after="120"/>
    </w:pPr>
  </w:style>
  <w:style w:type="character" w:customStyle="1" w:styleId="TekstpodstawowyZnak">
    <w:name w:val="Tekst podstawowy Znak"/>
    <w:basedOn w:val="Domylnaczcionkaakapitu"/>
    <w:link w:val="Tekstpodstawowy"/>
    <w:rsid w:val="006E60CB"/>
    <w:rPr>
      <w:rFonts w:ascii="Times New Roman" w:eastAsia="Times New Roman" w:hAnsi="Times New Roman" w:cs="Times New Roman"/>
      <w:sz w:val="24"/>
      <w:szCs w:val="24"/>
      <w:lang w:eastAsia="pl-PL"/>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6E60CB"/>
    <w:pPr>
      <w:ind w:left="720"/>
      <w:contextualSpacing/>
    </w:pPr>
  </w:style>
  <w:style w:type="character" w:styleId="Odwoaniedokomentarza">
    <w:name w:val="annotation reference"/>
    <w:basedOn w:val="Domylnaczcionkaakapitu"/>
    <w:semiHidden/>
    <w:unhideWhenUsed/>
    <w:rsid w:val="006E60CB"/>
    <w:rPr>
      <w:sz w:val="16"/>
      <w:szCs w:val="16"/>
    </w:rPr>
  </w:style>
  <w:style w:type="paragraph" w:styleId="Tekstkomentarza">
    <w:name w:val="annotation text"/>
    <w:basedOn w:val="Normalny"/>
    <w:link w:val="TekstkomentarzaZnak"/>
    <w:uiPriority w:val="99"/>
    <w:unhideWhenUsed/>
    <w:rsid w:val="006E60CB"/>
    <w:rPr>
      <w:sz w:val="20"/>
      <w:szCs w:val="20"/>
    </w:rPr>
  </w:style>
  <w:style w:type="character" w:customStyle="1" w:styleId="TekstkomentarzaZnak">
    <w:name w:val="Tekst komentarza Znak"/>
    <w:basedOn w:val="Domylnaczcionkaakapitu"/>
    <w:link w:val="Tekstkomentarza"/>
    <w:uiPriority w:val="99"/>
    <w:rsid w:val="006E60CB"/>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6E60CB"/>
    <w:pPr>
      <w:overflowPunct w:val="0"/>
      <w:autoSpaceDE w:val="0"/>
      <w:autoSpaceDN w:val="0"/>
      <w:adjustRightInd w:val="0"/>
      <w:jc w:val="center"/>
      <w:textAlignment w:val="baseline"/>
    </w:pPr>
    <w:rPr>
      <w:rFonts w:ascii="Arial" w:hAnsi="Arial" w:cs="Arial"/>
      <w:b/>
      <w:bCs/>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6E60C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E60CB"/>
    <w:pPr>
      <w:tabs>
        <w:tab w:val="center" w:pos="4536"/>
        <w:tab w:val="right" w:pos="9072"/>
      </w:tabs>
    </w:pPr>
  </w:style>
  <w:style w:type="character" w:customStyle="1" w:styleId="StopkaZnak">
    <w:name w:val="Stopka Znak"/>
    <w:basedOn w:val="Domylnaczcionkaakapitu"/>
    <w:link w:val="Stopka"/>
    <w:uiPriority w:val="99"/>
    <w:rsid w:val="006E60CB"/>
    <w:rPr>
      <w:rFonts w:ascii="Times New Roman" w:eastAsia="Times New Roman" w:hAnsi="Times New Roman" w:cs="Times New Roman"/>
      <w:sz w:val="24"/>
      <w:szCs w:val="24"/>
      <w:lang w:eastAsia="pl-PL"/>
    </w:rPr>
  </w:style>
  <w:style w:type="table" w:styleId="Tabela-Siatka">
    <w:name w:val="Table Grid"/>
    <w:basedOn w:val="Standardowy"/>
    <w:uiPriority w:val="39"/>
    <w:rsid w:val="006E6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E60CB"/>
    <w:rPr>
      <w:color w:val="0000FF"/>
      <w:u w:val="single"/>
    </w:rPr>
  </w:style>
  <w:style w:type="paragraph" w:customStyle="1" w:styleId="Standard">
    <w:name w:val="Standard"/>
    <w:rsid w:val="006E60CB"/>
    <w:pPr>
      <w:widowControl w:val="0"/>
      <w:suppressAutoHyphens/>
      <w:autoSpaceDN w:val="0"/>
      <w:spacing w:before="200" w:after="200" w:line="276" w:lineRule="auto"/>
      <w:textAlignment w:val="baseline"/>
    </w:pPr>
    <w:rPr>
      <w:rFonts w:ascii="Times New Roman" w:eastAsia="Times New Roman" w:hAnsi="Times New Roman" w:cs="Times New Roman"/>
      <w:kern w:val="3"/>
      <w:sz w:val="24"/>
      <w:szCs w:val="24"/>
      <w:lang w:bidi="en-US"/>
    </w:rPr>
  </w:style>
  <w:style w:type="paragraph" w:styleId="Zwykytekst">
    <w:name w:val="Plain Text"/>
    <w:basedOn w:val="Normalny"/>
    <w:link w:val="ZwykytekstZnak"/>
    <w:uiPriority w:val="99"/>
    <w:unhideWhenUsed/>
    <w:rsid w:val="006E60CB"/>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6E60CB"/>
    <w:rPr>
      <w:rFonts w:ascii="Calibri" w:hAnsi="Calibri"/>
      <w:szCs w:val="21"/>
    </w:rPr>
  </w:style>
  <w:style w:type="paragraph" w:styleId="Tematkomentarza">
    <w:name w:val="annotation subject"/>
    <w:basedOn w:val="Tekstkomentarza"/>
    <w:next w:val="Tekstkomentarza"/>
    <w:link w:val="TematkomentarzaZnak"/>
    <w:uiPriority w:val="99"/>
    <w:semiHidden/>
    <w:unhideWhenUsed/>
    <w:rsid w:val="00133E8B"/>
    <w:rPr>
      <w:b/>
      <w:bCs/>
    </w:rPr>
  </w:style>
  <w:style w:type="character" w:customStyle="1" w:styleId="TematkomentarzaZnak">
    <w:name w:val="Temat komentarza Znak"/>
    <w:basedOn w:val="TekstkomentarzaZnak"/>
    <w:link w:val="Tematkomentarza"/>
    <w:uiPriority w:val="99"/>
    <w:semiHidden/>
    <w:rsid w:val="00133E8B"/>
    <w:rPr>
      <w:rFonts w:ascii="Times New Roman" w:eastAsia="Times New Roman" w:hAnsi="Times New Roman" w:cs="Times New Roman"/>
      <w:b/>
      <w:bCs/>
      <w:sz w:val="20"/>
      <w:szCs w:val="20"/>
      <w:lang w:eastAsia="pl-PL"/>
    </w:rPr>
  </w:style>
  <w:style w:type="paragraph" w:styleId="Poprawka">
    <w:name w:val="Revision"/>
    <w:hidden/>
    <w:uiPriority w:val="99"/>
    <w:semiHidden/>
    <w:rsid w:val="00500D53"/>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E32BB8"/>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semiHidden/>
    <w:rsid w:val="00235130"/>
    <w:rPr>
      <w:sz w:val="20"/>
      <w:szCs w:val="20"/>
    </w:rPr>
  </w:style>
  <w:style w:type="character" w:customStyle="1" w:styleId="TekstprzypisudolnegoZnak">
    <w:name w:val="Tekst przypisu dolnego Znak"/>
    <w:basedOn w:val="Domylnaczcionkaakapitu"/>
    <w:link w:val="Tekstprzypisudolnego"/>
    <w:semiHidden/>
    <w:rsid w:val="00235130"/>
    <w:rPr>
      <w:rFonts w:ascii="Times New Roman" w:eastAsia="Times New Roman" w:hAnsi="Times New Roman" w:cs="Times New Roman"/>
      <w:sz w:val="20"/>
      <w:szCs w:val="20"/>
      <w:lang w:eastAsia="pl-PL"/>
    </w:rPr>
  </w:style>
  <w:style w:type="character" w:styleId="Odwoanieprzypisudolnego">
    <w:name w:val="footnote reference"/>
    <w:rsid w:val="00235130"/>
    <w:rPr>
      <w:vertAlign w:val="superscript"/>
    </w:rPr>
  </w:style>
  <w:style w:type="character" w:customStyle="1" w:styleId="Nagwek1Znak">
    <w:name w:val="Nagłówek 1 Znak"/>
    <w:basedOn w:val="Domylnaczcionkaakapitu"/>
    <w:link w:val="Nagwek1"/>
    <w:uiPriority w:val="9"/>
    <w:rsid w:val="00DE1407"/>
    <w:rPr>
      <w:rFonts w:asciiTheme="majorHAnsi" w:eastAsiaTheme="majorEastAsia" w:hAnsiTheme="majorHAnsi" w:cstheme="majorBidi"/>
      <w:color w:val="2F5496"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wody.gov.pl" TargetMode="External"/><Relationship Id="rId4" Type="http://schemas.openxmlformats.org/officeDocument/2006/relationships/settings" Target="settings.xml"/><Relationship Id="rId9" Type="http://schemas.openxmlformats.org/officeDocument/2006/relationships/hyperlink" Target="mailto:riod.rzeszow@wod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F01F2-2A33-4A8A-B90D-AF79DDDB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7451</Words>
  <Characters>44707</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Borczyk</dc:creator>
  <cp:keywords/>
  <dc:description/>
  <cp:lastModifiedBy>Dominika Borczyk-Kopacz (RZGW Rzeszów)</cp:lastModifiedBy>
  <cp:revision>7</cp:revision>
  <dcterms:created xsi:type="dcterms:W3CDTF">2022-09-29T13:23:00Z</dcterms:created>
  <dcterms:modified xsi:type="dcterms:W3CDTF">2022-09-29T13:42:00Z</dcterms:modified>
</cp:coreProperties>
</file>