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D67" w14:textId="0A472EE4" w:rsidR="00B534E4" w:rsidRPr="000163CD" w:rsidRDefault="00B534E4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E07E4B">
        <w:rPr>
          <w:rFonts w:ascii="Arial" w:hAnsi="Arial" w:cs="Arial"/>
          <w:b/>
          <w:color w:val="0070C0"/>
        </w:rPr>
        <w:t>7</w:t>
      </w:r>
      <w:r w:rsidR="00A91E74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4B2806BF" w14:textId="1608B0CB" w:rsidR="00B534E4" w:rsidRDefault="00B534E4" w:rsidP="001C35E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10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66732433" w14:textId="77777777" w:rsidR="001C35E6" w:rsidRPr="001C35E6" w:rsidRDefault="001C35E6" w:rsidP="001C35E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176AF934" w14:textId="77777777" w:rsidR="00E1723E" w:rsidRPr="006E3890" w:rsidRDefault="00E1723E" w:rsidP="00E1723E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DE70D10" w14:textId="77777777" w:rsidR="00E1723E" w:rsidRPr="00E80E9E" w:rsidRDefault="00E1723E" w:rsidP="00E1723E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i/>
          <w:iCs/>
          <w:sz w:val="22"/>
          <w:szCs w:val="22"/>
        </w:rPr>
        <w:t>NIP/PESEL: ……………………………………………</w:t>
      </w:r>
    </w:p>
    <w:p w14:paraId="23ED2277" w14:textId="77777777" w:rsidR="00E1723E" w:rsidRPr="00883A0C" w:rsidRDefault="00E1723E" w:rsidP="00E1723E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bCs/>
          <w:i/>
          <w:iCs/>
          <w:sz w:val="22"/>
          <w:szCs w:val="22"/>
        </w:rPr>
        <w:t>REGON:</w:t>
      </w:r>
      <w:r w:rsidRPr="00E80E9E">
        <w:rPr>
          <w:rFonts w:ascii="Arial" w:hAnsi="Arial" w:cs="Arial"/>
          <w:b/>
          <w:i/>
          <w:iCs/>
          <w:sz w:val="22"/>
          <w:szCs w:val="22"/>
        </w:rPr>
        <w:t xml:space="preserve"> ……………………………………………….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026D25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D740A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ECBDF0C" w14:textId="6FDCE983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r w:rsidR="00A91E74" w:rsidRPr="00A91E74">
        <w:rPr>
          <w:rFonts w:ascii="Arial" w:eastAsia="Times New Roman" w:hAnsi="Arial" w:cs="Arial"/>
          <w:b/>
          <w:iCs/>
        </w:rPr>
        <w:t>Opracowanie dokumentacji projektowej na „Zwiększenie zdolności retencyjnej zlewni oraz zachowanie istniejącego ekosystemu poprzez retencje korytową cieku Rakówka - odbudowa budowli piętrzącej”</w:t>
      </w:r>
      <w:r w:rsidR="00A91E74">
        <w:rPr>
          <w:rFonts w:ascii="Arial" w:eastAsia="Times New Roman" w:hAnsi="Arial" w:cs="Arial"/>
          <w:b/>
          <w:iCs/>
        </w:rPr>
        <w:t xml:space="preserve"> </w:t>
      </w:r>
      <w:r w:rsidRPr="00D74E5F">
        <w:rPr>
          <w:rFonts w:ascii="Arial" w:eastAsia="Times New Roman" w:hAnsi="Arial" w:cs="Arial"/>
          <w:bCs/>
          <w:lang w:bidi="ar-SA"/>
        </w:rPr>
        <w:t>oświadczamy, że do realizacji zamówienia skieruję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976"/>
        <w:gridCol w:w="3544"/>
        <w:gridCol w:w="2977"/>
        <w:gridCol w:w="2268"/>
      </w:tblGrid>
      <w:tr w:rsidR="00B03959" w:rsidRPr="00682DD2" w14:paraId="27E04AAC" w14:textId="77777777" w:rsidTr="007C1603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B03959" w:rsidRPr="00682DD2" w:rsidRDefault="00927287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B03959"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B03959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8982" w14:textId="68034458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Uprawnienia wymagane w SWZ</w:t>
            </w:r>
            <w:r w:rsidR="006E1586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26E" w14:textId="77777777" w:rsidR="00B03959" w:rsidRPr="00682DD2" w:rsidRDefault="00B03959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82DD2">
              <w:rPr>
                <w:rFonts w:ascii="Arial" w:hAnsi="Arial" w:cs="Arial"/>
                <w:b/>
                <w:bCs/>
                <w:iCs/>
                <w:lang w:bidi="pl-PL"/>
              </w:rPr>
              <w:t>Rodzaj uprawnień budowlanych i rodzaj specjalności posiadanych przez osobę/ numer uprawnień/data wystawienia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B03959" w:rsidRPr="00682DD2" w:rsidRDefault="00B03959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3"/>
            </w:r>
          </w:p>
        </w:tc>
      </w:tr>
      <w:tr w:rsidR="00B03959" w:rsidRPr="00682DD2" w14:paraId="11C85B07" w14:textId="77777777" w:rsidTr="007C1603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B7A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6</w:t>
            </w:r>
          </w:p>
        </w:tc>
      </w:tr>
      <w:tr w:rsidR="00B03959" w:rsidRPr="00682DD2" w14:paraId="1FF914A2" w14:textId="77777777" w:rsidTr="007C1603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4A9CE5DF" w:rsidR="00B03959" w:rsidRPr="00682DD2" w:rsidRDefault="00C60C01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C60C01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 xml:space="preserve">anie </w:t>
            </w:r>
            <w:r w:rsidRPr="00C60C01">
              <w:rPr>
                <w:rFonts w:ascii="Arial" w:hAnsi="Arial" w:cs="Arial"/>
              </w:rPr>
              <w:t>dokumentacj</w:t>
            </w:r>
            <w:r>
              <w:rPr>
                <w:rFonts w:ascii="Arial" w:hAnsi="Arial" w:cs="Arial"/>
              </w:rPr>
              <w:t>i</w:t>
            </w:r>
            <w:r w:rsidRPr="00C60C01">
              <w:rPr>
                <w:rFonts w:ascii="Arial" w:hAnsi="Arial" w:cs="Arial"/>
              </w:rPr>
              <w:t xml:space="preserve"> </w:t>
            </w:r>
            <w:r w:rsidR="006E1586">
              <w:rPr>
                <w:rFonts w:ascii="Arial" w:hAnsi="Arial" w:cs="Arial"/>
              </w:rPr>
              <w:t>projektowej</w:t>
            </w:r>
            <w:r w:rsidR="00F81B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58A" w14:textId="0E3D07DA" w:rsidR="00B03959" w:rsidRPr="00682DD2" w:rsidRDefault="00B03959" w:rsidP="00195C36">
            <w:pPr>
              <w:pStyle w:val="Zwykytekst"/>
              <w:jc w:val="both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 xml:space="preserve">Uprawnienia budowlane do projektowania </w:t>
            </w:r>
            <w:r w:rsidR="00D11C0E" w:rsidRPr="00D11C0E">
              <w:rPr>
                <w:rFonts w:ascii="Arial" w:hAnsi="Arial" w:cs="Arial"/>
                <w:b/>
                <w:bCs/>
              </w:rPr>
              <w:t>bez ograniczeń</w:t>
            </w:r>
            <w:r w:rsidR="00D11C0E">
              <w:rPr>
                <w:rFonts w:ascii="Arial" w:hAnsi="Arial" w:cs="Arial"/>
              </w:rPr>
              <w:t xml:space="preserve"> </w:t>
            </w:r>
            <w:r w:rsidRPr="00682DD2">
              <w:rPr>
                <w:rFonts w:ascii="Arial" w:hAnsi="Arial" w:cs="Arial"/>
              </w:rPr>
              <w:t>w</w:t>
            </w:r>
            <w:r w:rsidR="006E1586">
              <w:rPr>
                <w:rFonts w:ascii="Arial" w:hAnsi="Arial" w:cs="Arial"/>
              </w:rPr>
              <w:t xml:space="preserve"> </w:t>
            </w:r>
            <w:r w:rsidRPr="00682DD2">
              <w:rPr>
                <w:rFonts w:ascii="Arial" w:hAnsi="Arial" w:cs="Arial"/>
              </w:rPr>
              <w:t xml:space="preserve">specjalności </w:t>
            </w:r>
            <w:r w:rsidRPr="00B03959">
              <w:rPr>
                <w:rFonts w:ascii="Arial" w:hAnsi="Arial" w:cs="Arial"/>
                <w:b/>
                <w:bCs/>
              </w:rPr>
              <w:t>inżynieryjnej hydrotechnicznej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FB24942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A039" w14:textId="77777777" w:rsidR="00B274DC" w:rsidRDefault="00B274DC">
      <w:r>
        <w:separator/>
      </w:r>
    </w:p>
  </w:endnote>
  <w:endnote w:type="continuationSeparator" w:id="0">
    <w:p w14:paraId="1619BC57" w14:textId="77777777" w:rsidR="00B274DC" w:rsidRDefault="00B2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DDF4" w14:textId="77777777" w:rsidR="00B274DC" w:rsidRDefault="00B274DC">
      <w:r>
        <w:separator/>
      </w:r>
    </w:p>
  </w:footnote>
  <w:footnote w:type="continuationSeparator" w:id="0">
    <w:p w14:paraId="10D7095B" w14:textId="77777777" w:rsidR="00B274DC" w:rsidRDefault="00B274DC">
      <w:r>
        <w:continuationSeparator/>
      </w:r>
    </w:p>
  </w:footnote>
  <w:footnote w:id="1">
    <w:p w14:paraId="141B5F5F" w14:textId="77777777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7.2.4.2 SWZ.</w:t>
      </w:r>
    </w:p>
    <w:p w14:paraId="79267934" w14:textId="77777777" w:rsidR="00B03959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7.2.4.2 SWZ.</w:t>
      </w:r>
    </w:p>
    <w:p w14:paraId="6F98FD38" w14:textId="3B642665" w:rsidR="00A043D4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W kolumnie „Uprawnienia” należy podać informację o posiadanych uprawnieniach (</w:t>
      </w:r>
      <w:r w:rsidRPr="006E1586">
        <w:rPr>
          <w:rFonts w:cstheme="minorHAnsi"/>
          <w:b/>
          <w:bCs/>
          <w:i/>
        </w:rPr>
        <w:t xml:space="preserve">rodzaj uprawnień, </w:t>
      </w:r>
      <w:r w:rsidR="006E1586" w:rsidRPr="006E1586">
        <w:rPr>
          <w:rFonts w:cstheme="minorHAnsi"/>
          <w:b/>
          <w:bCs/>
          <w:i/>
        </w:rPr>
        <w:t xml:space="preserve">rodzaj specjalności, </w:t>
      </w:r>
      <w:r w:rsidRPr="006E1586">
        <w:rPr>
          <w:rFonts w:cstheme="minorHAnsi"/>
          <w:b/>
          <w:bCs/>
          <w:i/>
        </w:rPr>
        <w:t>numer uprawnień, datę wystawienia</w:t>
      </w:r>
      <w:r w:rsidRPr="006E1586">
        <w:rPr>
          <w:rFonts w:cstheme="minorHAnsi"/>
          <w:i/>
        </w:rPr>
        <w:t>)</w:t>
      </w:r>
      <w:r w:rsidR="00D52906" w:rsidRPr="006E1586">
        <w:rPr>
          <w:rFonts w:cstheme="minorHAnsi"/>
          <w:i/>
          <w:iCs/>
          <w:lang w:bidi="pl-PL"/>
        </w:rPr>
        <w:t>.</w:t>
      </w:r>
    </w:p>
  </w:footnote>
  <w:footnote w:id="2">
    <w:p w14:paraId="6061E299" w14:textId="6861C4BE" w:rsidR="006E1586" w:rsidRPr="006E1586" w:rsidRDefault="006E1586" w:rsidP="00E15038">
      <w:pPr>
        <w:pStyle w:val="Tekstprzypisudolnego"/>
        <w:jc w:val="both"/>
        <w:rPr>
          <w:rFonts w:cstheme="minorHAnsi"/>
        </w:rPr>
      </w:pPr>
      <w:r w:rsidRPr="006E1586">
        <w:rPr>
          <w:rStyle w:val="Odwoanieprzypisudolnego"/>
          <w:rFonts w:cstheme="minorHAnsi"/>
        </w:rPr>
        <w:footnoteRef/>
      </w:r>
      <w:r w:rsidRPr="006E1586">
        <w:rPr>
          <w:rFonts w:cstheme="minorHAnsi"/>
        </w:rPr>
        <w:t xml:space="preserve"> </w:t>
      </w:r>
      <w:r w:rsidRPr="006E1586">
        <w:rPr>
          <w:rFonts w:cstheme="minorHAnsi"/>
          <w:i/>
          <w:iCs/>
          <w:lang w:bidi="pl-PL"/>
        </w:rPr>
        <w:t>Przez uprawnienia budowlane Zamawiający rozumie uprawnienia budowlane wydane na podstawie przepisów ustawy z dnia 7 lipca 1994r – Prawo budowlane (t. j. Dz.U. z 202</w:t>
      </w:r>
      <w:r w:rsidR="00810F6B">
        <w:rPr>
          <w:rFonts w:cstheme="minorHAnsi"/>
          <w:i/>
          <w:iCs/>
          <w:lang w:bidi="pl-PL"/>
        </w:rPr>
        <w:t>1</w:t>
      </w:r>
      <w:r w:rsidRPr="006E1586">
        <w:rPr>
          <w:rFonts w:cstheme="minorHAnsi"/>
          <w:i/>
          <w:iCs/>
          <w:lang w:bidi="pl-PL"/>
        </w:rPr>
        <w:t>r. poz.</w:t>
      </w:r>
      <w:r w:rsidR="00810F6B">
        <w:rPr>
          <w:rFonts w:cstheme="minorHAnsi"/>
          <w:i/>
          <w:iCs/>
          <w:lang w:bidi="pl-PL"/>
        </w:rPr>
        <w:t>2351</w:t>
      </w:r>
      <w:r w:rsidRPr="006E1586">
        <w:rPr>
          <w:rFonts w:cstheme="minorHAnsi"/>
          <w:i/>
          <w:iCs/>
          <w:lang w:bidi="pl-PL"/>
        </w:rPr>
        <w:t xml:space="preserve"> z </w:t>
      </w:r>
      <w:proofErr w:type="spellStart"/>
      <w:r w:rsidRPr="006E1586">
        <w:rPr>
          <w:rFonts w:cstheme="minorHAnsi"/>
          <w:i/>
          <w:iCs/>
          <w:lang w:bidi="pl-PL"/>
        </w:rPr>
        <w:t>późn</w:t>
      </w:r>
      <w:proofErr w:type="spellEnd"/>
      <w:r w:rsidRPr="006E1586">
        <w:rPr>
          <w:rFonts w:cstheme="minorHAnsi"/>
          <w:i/>
          <w:iCs/>
          <w:lang w:bidi="pl-PL"/>
        </w:rPr>
        <w:t>. zm.), Rozporządzenia Ministra Inwestycji i Rozwoju z dnia 29 kwietnia 2019r. w sprawie przygotowania zawodowego do wykonywania samodzielnych funkcji technicznych w budownictwie (Dz.U. z 2019r. poz. 831), z zastrzeżeniem art. 12 ustawy Prawo budowlane oraz ustawy z dnia 22 grudnia 2015r. o zasadach uznawania kwalifikacji zawodowych nabytych w państwach członkowskich Unii Europejskiej (</w:t>
      </w:r>
      <w:proofErr w:type="spellStart"/>
      <w:r w:rsidR="005F08B5">
        <w:rPr>
          <w:rFonts w:cstheme="minorHAnsi"/>
          <w:i/>
          <w:iCs/>
          <w:lang w:bidi="pl-PL"/>
        </w:rPr>
        <w:t>t.j</w:t>
      </w:r>
      <w:proofErr w:type="spellEnd"/>
      <w:r w:rsidR="005F08B5">
        <w:rPr>
          <w:rFonts w:cstheme="minorHAnsi"/>
          <w:i/>
          <w:iCs/>
          <w:lang w:bidi="pl-PL"/>
        </w:rPr>
        <w:t>.</w:t>
      </w:r>
      <w:r w:rsidRPr="006E1586">
        <w:rPr>
          <w:rFonts w:cstheme="minorHAnsi"/>
          <w:i/>
          <w:iCs/>
          <w:lang w:bidi="pl-PL"/>
        </w:rPr>
        <w:t xml:space="preserve"> Dz.U. z 202</w:t>
      </w:r>
      <w:r w:rsidR="005F08B5">
        <w:rPr>
          <w:rFonts w:cstheme="minorHAnsi"/>
          <w:i/>
          <w:iCs/>
          <w:lang w:bidi="pl-PL"/>
        </w:rPr>
        <w:t>1</w:t>
      </w:r>
      <w:r w:rsidRPr="006E1586">
        <w:rPr>
          <w:rFonts w:cstheme="minorHAnsi"/>
          <w:i/>
          <w:iCs/>
          <w:lang w:bidi="pl-PL"/>
        </w:rPr>
        <w:t xml:space="preserve">r. poz. </w:t>
      </w:r>
      <w:r w:rsidR="005F08B5">
        <w:rPr>
          <w:rFonts w:cstheme="minorHAnsi"/>
          <w:i/>
          <w:iCs/>
          <w:lang w:bidi="pl-PL"/>
        </w:rPr>
        <w:t>1646</w:t>
      </w:r>
      <w:r w:rsidRPr="006E1586">
        <w:rPr>
          <w:rFonts w:cstheme="minorHAnsi"/>
          <w:i/>
          <w:iCs/>
          <w:lang w:bidi="pl-PL"/>
        </w:rPr>
        <w:t xml:space="preserve">), </w:t>
      </w:r>
      <w:r w:rsidR="00572E3F" w:rsidRPr="00572E3F">
        <w:rPr>
          <w:rFonts w:cstheme="minorHAnsi"/>
          <w:b/>
          <w:i/>
          <w:iCs/>
          <w:lang w:bidi="pl-PL"/>
        </w:rPr>
        <w:t>lub odpowiadające im ważne uprawnienia budowlane, które zostały wydane na podstawie wcześniej obowiązujących przepisów prawa, uprawniające do projektowania w zakresie budowli hydrotechnicznych, w zakresie objętym przedmiotem zamówienia</w:t>
      </w:r>
      <w:r w:rsidRPr="006E1586">
        <w:rPr>
          <w:rFonts w:cstheme="minorHAnsi"/>
          <w:i/>
          <w:iCs/>
          <w:lang w:bidi="pl-PL"/>
        </w:rPr>
        <w:t>, w rozumieniu przepisów w sprawie warunków technicznych, jakim powinny odpowiadać budowle hydrotechniczne i ich usytuowanie (Rozporządzenie Ministra Środowiska z dnia 20 kwietnia 2007r. w sprawie warunków technicznych, jakim powinny odpowiadać budowle hydrotechniczne i ich usytuowanie Dz.U. z 2007 nr 86 poz. 579).</w:t>
      </w:r>
    </w:p>
  </w:footnote>
  <w:footnote w:id="3">
    <w:p w14:paraId="219FA588" w14:textId="77777777" w:rsidR="00B03959" w:rsidRPr="006E1586" w:rsidRDefault="00B03959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413FCAA4" w:rsidR="00B03959" w:rsidRPr="006E1586" w:rsidRDefault="00B03959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53353179">
    <w:abstractNumId w:val="13"/>
  </w:num>
  <w:num w:numId="2" w16cid:durableId="68624582">
    <w:abstractNumId w:val="0"/>
  </w:num>
  <w:num w:numId="3" w16cid:durableId="1436755070">
    <w:abstractNumId w:val="2"/>
  </w:num>
  <w:num w:numId="4" w16cid:durableId="222912990">
    <w:abstractNumId w:val="12"/>
  </w:num>
  <w:num w:numId="5" w16cid:durableId="768307382">
    <w:abstractNumId w:val="10"/>
  </w:num>
  <w:num w:numId="6" w16cid:durableId="816579876">
    <w:abstractNumId w:val="23"/>
  </w:num>
  <w:num w:numId="7" w16cid:durableId="344523328">
    <w:abstractNumId w:val="24"/>
  </w:num>
  <w:num w:numId="8" w16cid:durableId="2079940119">
    <w:abstractNumId w:val="27"/>
  </w:num>
  <w:num w:numId="9" w16cid:durableId="1176923940">
    <w:abstractNumId w:val="4"/>
  </w:num>
  <w:num w:numId="10" w16cid:durableId="975451103">
    <w:abstractNumId w:val="20"/>
  </w:num>
  <w:num w:numId="11" w16cid:durableId="964776348">
    <w:abstractNumId w:val="15"/>
  </w:num>
  <w:num w:numId="12" w16cid:durableId="1637221296">
    <w:abstractNumId w:val="18"/>
  </w:num>
  <w:num w:numId="13" w16cid:durableId="9339030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1526283">
    <w:abstractNumId w:val="11"/>
  </w:num>
  <w:num w:numId="15" w16cid:durableId="1628587010">
    <w:abstractNumId w:val="22"/>
  </w:num>
  <w:num w:numId="16" w16cid:durableId="2657732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5331933">
    <w:abstractNumId w:val="5"/>
  </w:num>
  <w:num w:numId="18" w16cid:durableId="1286279236">
    <w:abstractNumId w:val="16"/>
  </w:num>
  <w:num w:numId="19" w16cid:durableId="1464156136">
    <w:abstractNumId w:val="25"/>
  </w:num>
  <w:num w:numId="20" w16cid:durableId="1030565595">
    <w:abstractNumId w:val="8"/>
  </w:num>
  <w:num w:numId="21" w16cid:durableId="1253050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1687696">
    <w:abstractNumId w:val="19"/>
  </w:num>
  <w:num w:numId="23" w16cid:durableId="668093241">
    <w:abstractNumId w:val="7"/>
  </w:num>
  <w:num w:numId="24" w16cid:durableId="1244149360">
    <w:abstractNumId w:val="9"/>
  </w:num>
  <w:num w:numId="25" w16cid:durableId="1703554576">
    <w:abstractNumId w:val="14"/>
  </w:num>
  <w:num w:numId="26" w16cid:durableId="1075594606">
    <w:abstractNumId w:val="28"/>
  </w:num>
  <w:num w:numId="27" w16cid:durableId="1278873959">
    <w:abstractNumId w:val="17"/>
  </w:num>
  <w:num w:numId="28" w16cid:durableId="1401708770">
    <w:abstractNumId w:val="3"/>
  </w:num>
  <w:num w:numId="29" w16cid:durableId="2107604380">
    <w:abstractNumId w:val="6"/>
  </w:num>
  <w:num w:numId="30" w16cid:durableId="313603888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166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27C"/>
    <w:rsid w:val="0063036B"/>
    <w:rsid w:val="0063130F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1E74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07E4B"/>
    <w:rsid w:val="00E10164"/>
    <w:rsid w:val="00E1139C"/>
    <w:rsid w:val="00E12ED3"/>
    <w:rsid w:val="00E134FD"/>
    <w:rsid w:val="00E13C13"/>
    <w:rsid w:val="00E15038"/>
    <w:rsid w:val="00E15E8D"/>
    <w:rsid w:val="00E1723E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250</cp:revision>
  <cp:lastPrinted>2021-09-21T08:51:00Z</cp:lastPrinted>
  <dcterms:created xsi:type="dcterms:W3CDTF">2020-05-26T11:13:00Z</dcterms:created>
  <dcterms:modified xsi:type="dcterms:W3CDTF">2022-09-29T08:22:00Z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