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59833A24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1024CE">
        <w:rPr>
          <w:rFonts w:ascii="Arial" w:hAnsi="Arial" w:cs="Arial"/>
          <w:b/>
          <w:color w:val="0070C0"/>
        </w:rPr>
        <w:t>5</w:t>
      </w:r>
      <w:r w:rsidR="00D06603">
        <w:rPr>
          <w:rFonts w:ascii="Arial" w:hAnsi="Arial" w:cs="Arial"/>
          <w:b/>
          <w:color w:val="0070C0"/>
        </w:rPr>
        <w:t>2</w:t>
      </w:r>
      <w:r w:rsidRPr="000163CD">
        <w:rPr>
          <w:rFonts w:ascii="Arial" w:hAnsi="Arial" w:cs="Arial"/>
          <w:b/>
          <w:color w:val="0070C0"/>
        </w:rPr>
        <w:t>.2022.ZP.</w:t>
      </w:r>
      <w:r w:rsidR="004517C6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D3DA57E" w14:textId="2FD235D0" w:rsidR="00EE0586" w:rsidRDefault="00A2058B" w:rsidP="00A2058B">
      <w:pPr>
        <w:rPr>
          <w:rFonts w:ascii="Arial" w:eastAsia="Times New Roman" w:hAnsi="Arial" w:cs="Arial"/>
          <w:b/>
          <w:iCs/>
          <w:lang w:eastAsia="ar-SA"/>
        </w:rPr>
      </w:pPr>
      <w:r w:rsidRPr="00F9133F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  <w:r w:rsidR="00C05206">
        <w:rPr>
          <w:rFonts w:ascii="Arial" w:eastAsia="Times New Roman" w:hAnsi="Arial" w:cs="Arial"/>
          <w:b/>
          <w:iCs/>
          <w:lang w:eastAsia="ar-SA"/>
        </w:rPr>
        <w:t>:</w:t>
      </w:r>
    </w:p>
    <w:p w14:paraId="08A67C8B" w14:textId="77777777" w:rsidR="00A2058B" w:rsidRPr="00F9133F" w:rsidRDefault="00A2058B" w:rsidP="00A2058B">
      <w:pPr>
        <w:rPr>
          <w:rFonts w:ascii="Arial" w:eastAsia="Times New Roman" w:hAnsi="Arial" w:cs="Arial"/>
          <w:iCs/>
          <w:lang w:eastAsia="ar-SA"/>
        </w:rPr>
      </w:pPr>
      <w:r w:rsidRPr="00F9133F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2F7348F" w14:textId="4465F53F" w:rsidR="00A2058B" w:rsidRDefault="00A2058B" w:rsidP="00A2058B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9133F">
        <w:rPr>
          <w:rFonts w:ascii="Arial" w:hAnsi="Arial" w:cs="Arial"/>
          <w:b/>
          <w:sz w:val="22"/>
          <w:szCs w:val="22"/>
        </w:rPr>
        <w:t>NIP/PESEL:</w:t>
      </w:r>
      <w:r w:rsidRPr="00F9133F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67E5907" w14:textId="081FF95A" w:rsidR="00C05206" w:rsidRPr="00F9133F" w:rsidRDefault="00C05206" w:rsidP="00A2058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C05206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bookmarkEnd w:id="2"/>
    <w:p w14:paraId="1D11F71E" w14:textId="77777777" w:rsidR="00D06603" w:rsidRPr="00D06603" w:rsidRDefault="00D06603" w:rsidP="00D06603">
      <w:pPr>
        <w:jc w:val="center"/>
        <w:rPr>
          <w:rFonts w:ascii="Arial" w:eastAsia="Times New Roman" w:hAnsi="Arial" w:cs="Arial"/>
          <w:b/>
          <w:i/>
          <w:iCs/>
        </w:rPr>
      </w:pPr>
      <w:r w:rsidRPr="00D06603">
        <w:rPr>
          <w:rFonts w:ascii="Arial" w:eastAsia="Times New Roman" w:hAnsi="Arial" w:cs="Arial"/>
          <w:b/>
          <w:i/>
          <w:iCs/>
        </w:rPr>
        <w:t>Dokumentacja projektowa dla zadania "Przebudowa stacji pomp  nr 60 Gronowo”</w:t>
      </w:r>
    </w:p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797A5C47" w:rsidR="00784447" w:rsidRDefault="006810FB" w:rsidP="0078444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</w:t>
      </w:r>
      <w:r w:rsidR="00784447" w:rsidRPr="00164BB4">
        <w:rPr>
          <w:rFonts w:ascii="Arial" w:hAnsi="Arial" w:cs="Arial"/>
        </w:rPr>
        <w:t xml:space="preserve">godnie z </w:t>
      </w:r>
      <w:r w:rsidR="00784447"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 w:rsidR="00784447"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 w:rsidR="00784447"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 w:rsidR="00784447">
        <w:rPr>
          <w:rFonts w:ascii="Arial" w:hAnsi="Arial" w:cs="Arial"/>
        </w:rPr>
        <w:t xml:space="preserve"> przez poszczególnych Wykonawców </w:t>
      </w:r>
      <w:r w:rsidR="00784447"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E7CA" w14:textId="77777777" w:rsidR="00732D2B" w:rsidRDefault="00732D2B">
      <w:r>
        <w:separator/>
      </w:r>
    </w:p>
  </w:endnote>
  <w:endnote w:type="continuationSeparator" w:id="0">
    <w:p w14:paraId="17603114" w14:textId="77777777" w:rsidR="00732D2B" w:rsidRDefault="0073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3B6C" w14:textId="77777777" w:rsidR="00732D2B" w:rsidRDefault="00732D2B">
      <w:r>
        <w:separator/>
      </w:r>
    </w:p>
  </w:footnote>
  <w:footnote w:type="continuationSeparator" w:id="0">
    <w:p w14:paraId="149A2CAE" w14:textId="77777777" w:rsidR="00732D2B" w:rsidRDefault="00732D2B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42562187">
    <w:abstractNumId w:val="13"/>
  </w:num>
  <w:num w:numId="2" w16cid:durableId="379747117">
    <w:abstractNumId w:val="0"/>
  </w:num>
  <w:num w:numId="3" w16cid:durableId="1758356087">
    <w:abstractNumId w:val="2"/>
  </w:num>
  <w:num w:numId="4" w16cid:durableId="332999241">
    <w:abstractNumId w:val="12"/>
  </w:num>
  <w:num w:numId="5" w16cid:durableId="980380503">
    <w:abstractNumId w:val="10"/>
  </w:num>
  <w:num w:numId="6" w16cid:durableId="839541786">
    <w:abstractNumId w:val="23"/>
  </w:num>
  <w:num w:numId="7" w16cid:durableId="1369258170">
    <w:abstractNumId w:val="24"/>
  </w:num>
  <w:num w:numId="8" w16cid:durableId="992299992">
    <w:abstractNumId w:val="26"/>
  </w:num>
  <w:num w:numId="9" w16cid:durableId="1225068992">
    <w:abstractNumId w:val="4"/>
  </w:num>
  <w:num w:numId="10" w16cid:durableId="1059934465">
    <w:abstractNumId w:val="20"/>
  </w:num>
  <w:num w:numId="11" w16cid:durableId="1961911188">
    <w:abstractNumId w:val="15"/>
  </w:num>
  <w:num w:numId="12" w16cid:durableId="53281383">
    <w:abstractNumId w:val="18"/>
  </w:num>
  <w:num w:numId="13" w16cid:durableId="995455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0394586">
    <w:abstractNumId w:val="11"/>
  </w:num>
  <w:num w:numId="15" w16cid:durableId="1861620733">
    <w:abstractNumId w:val="22"/>
  </w:num>
  <w:num w:numId="16" w16cid:durableId="12134695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4123801">
    <w:abstractNumId w:val="5"/>
  </w:num>
  <w:num w:numId="18" w16cid:durableId="1546793672">
    <w:abstractNumId w:val="16"/>
  </w:num>
  <w:num w:numId="19" w16cid:durableId="255212770">
    <w:abstractNumId w:val="25"/>
  </w:num>
  <w:num w:numId="20" w16cid:durableId="1898512410">
    <w:abstractNumId w:val="8"/>
  </w:num>
  <w:num w:numId="21" w16cid:durableId="1562475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5973391">
    <w:abstractNumId w:val="19"/>
  </w:num>
  <w:num w:numId="23" w16cid:durableId="1550268025">
    <w:abstractNumId w:val="7"/>
  </w:num>
  <w:num w:numId="24" w16cid:durableId="2141921790">
    <w:abstractNumId w:val="9"/>
  </w:num>
  <w:num w:numId="25" w16cid:durableId="1504661993">
    <w:abstractNumId w:val="14"/>
  </w:num>
  <w:num w:numId="26" w16cid:durableId="2058626630">
    <w:abstractNumId w:val="27"/>
  </w:num>
  <w:num w:numId="27" w16cid:durableId="728917298">
    <w:abstractNumId w:val="17"/>
  </w:num>
  <w:num w:numId="28" w16cid:durableId="1413814293">
    <w:abstractNumId w:val="3"/>
  </w:num>
  <w:num w:numId="29" w16cid:durableId="207161305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24CE"/>
    <w:rsid w:val="001030BC"/>
    <w:rsid w:val="00103FA6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8B0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17C6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7721A"/>
    <w:rsid w:val="00482193"/>
    <w:rsid w:val="004822DE"/>
    <w:rsid w:val="00484339"/>
    <w:rsid w:val="00484408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0FB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1FB8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2D2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17A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0C9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11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28E0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5206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6603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3961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7</cp:revision>
  <cp:lastPrinted>2021-03-18T11:38:00Z</cp:lastPrinted>
  <dcterms:created xsi:type="dcterms:W3CDTF">2022-04-27T08:04:00Z</dcterms:created>
  <dcterms:modified xsi:type="dcterms:W3CDTF">2022-09-28T09:50:00Z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