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00F22BA8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4063E8">
        <w:rPr>
          <w:rFonts w:ascii="Arial" w:hAnsi="Arial" w:cs="Arial"/>
          <w:b/>
          <w:color w:val="0070C0"/>
        </w:rPr>
        <w:t>90</w:t>
      </w:r>
      <w:r w:rsidRPr="000163CD">
        <w:rPr>
          <w:rFonts w:ascii="Arial" w:hAnsi="Arial" w:cs="Arial"/>
          <w:b/>
          <w:color w:val="0070C0"/>
        </w:rPr>
        <w:t>.2022.ZP.</w:t>
      </w:r>
      <w:r w:rsidR="004063E8">
        <w:rPr>
          <w:rFonts w:ascii="Arial" w:hAnsi="Arial" w:cs="Arial"/>
          <w:b/>
          <w:color w:val="0070C0"/>
        </w:rPr>
        <w:t>JP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6D23D160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 xml:space="preserve">OŚWIADCZENIE O NIEPODLEGANIU WYKLUCZENIU </w:t>
      </w:r>
    </w:p>
    <w:p w14:paraId="124572D8" w14:textId="0B44F52B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6F7E171C" w14:textId="77777777" w:rsidR="00D517AC" w:rsidRPr="00E54949" w:rsidRDefault="00D517AC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29DEA251" w14:textId="77777777" w:rsidR="002E6A9B" w:rsidRDefault="002E6A9B" w:rsidP="002E6A9B">
      <w:pPr>
        <w:jc w:val="center"/>
        <w:rPr>
          <w:rFonts w:ascii="Arial" w:eastAsia="Calibri" w:hAnsi="Arial" w:cs="Arial"/>
          <w:i/>
          <w:iCs/>
          <w:sz w:val="20"/>
          <w:szCs w:val="20"/>
          <w:lang w:bidi="ar-SA"/>
        </w:rPr>
      </w:pPr>
    </w:p>
    <w:p w14:paraId="5D05BB9D" w14:textId="77777777" w:rsidR="002E6A9B" w:rsidRDefault="002E6A9B" w:rsidP="002E6A9B">
      <w:pPr>
        <w:spacing w:before="60" w:after="40" w:line="360" w:lineRule="auto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</w:rPr>
        <w:t xml:space="preserve">"Remont </w:t>
      </w:r>
      <w:proofErr w:type="spellStart"/>
      <w:r>
        <w:rPr>
          <w:rFonts w:ascii="Arial" w:hAnsi="Arial" w:cs="Arial"/>
          <w:b/>
          <w:bCs/>
        </w:rPr>
        <w:t>przymostka</w:t>
      </w:r>
      <w:proofErr w:type="spellEnd"/>
      <w:r>
        <w:rPr>
          <w:rFonts w:ascii="Arial" w:hAnsi="Arial" w:cs="Arial"/>
          <w:b/>
          <w:bCs/>
        </w:rPr>
        <w:t xml:space="preserve"> przy ulicy Przybyszewskiego w Toruniu (Tor-T)”</w:t>
      </w: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60125A27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  <w:r w:rsidR="004E6A80">
        <w:rPr>
          <w:rFonts w:ascii="Arial" w:hAnsi="Arial" w:cs="Arial"/>
        </w:rPr>
        <w:t>.</w:t>
      </w:r>
    </w:p>
    <w:p w14:paraId="676C1475" w14:textId="7D347250" w:rsidR="006E3890" w:rsidRDefault="00E613EF" w:rsidP="006E3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8170" w14:textId="77777777" w:rsidR="005325F4" w:rsidRDefault="005325F4">
      <w:r>
        <w:separator/>
      </w:r>
    </w:p>
  </w:endnote>
  <w:endnote w:type="continuationSeparator" w:id="0">
    <w:p w14:paraId="168D12F4" w14:textId="77777777" w:rsidR="005325F4" w:rsidRDefault="0053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A251" w14:textId="77777777" w:rsidR="005325F4" w:rsidRDefault="005325F4">
      <w:r>
        <w:separator/>
      </w:r>
    </w:p>
  </w:footnote>
  <w:footnote w:type="continuationSeparator" w:id="0">
    <w:p w14:paraId="73D15240" w14:textId="77777777" w:rsidR="005325F4" w:rsidRDefault="0053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55858993">
    <w:abstractNumId w:val="13"/>
  </w:num>
  <w:num w:numId="2" w16cid:durableId="529728745">
    <w:abstractNumId w:val="0"/>
  </w:num>
  <w:num w:numId="3" w16cid:durableId="427039720">
    <w:abstractNumId w:val="2"/>
  </w:num>
  <w:num w:numId="4" w16cid:durableId="1988515705">
    <w:abstractNumId w:val="12"/>
  </w:num>
  <w:num w:numId="5" w16cid:durableId="2112431369">
    <w:abstractNumId w:val="10"/>
  </w:num>
  <w:num w:numId="6" w16cid:durableId="769349188">
    <w:abstractNumId w:val="23"/>
  </w:num>
  <w:num w:numId="7" w16cid:durableId="2044552323">
    <w:abstractNumId w:val="24"/>
  </w:num>
  <w:num w:numId="8" w16cid:durableId="1235505503">
    <w:abstractNumId w:val="26"/>
  </w:num>
  <w:num w:numId="9" w16cid:durableId="900361371">
    <w:abstractNumId w:val="4"/>
  </w:num>
  <w:num w:numId="10" w16cid:durableId="1610166068">
    <w:abstractNumId w:val="20"/>
  </w:num>
  <w:num w:numId="11" w16cid:durableId="889416014">
    <w:abstractNumId w:val="15"/>
  </w:num>
  <w:num w:numId="12" w16cid:durableId="679891735">
    <w:abstractNumId w:val="18"/>
  </w:num>
  <w:num w:numId="13" w16cid:durableId="1540775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7196509">
    <w:abstractNumId w:val="11"/>
  </w:num>
  <w:num w:numId="15" w16cid:durableId="1668287368">
    <w:abstractNumId w:val="22"/>
  </w:num>
  <w:num w:numId="16" w16cid:durableId="4347879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3102934">
    <w:abstractNumId w:val="5"/>
  </w:num>
  <w:num w:numId="18" w16cid:durableId="1869176907">
    <w:abstractNumId w:val="16"/>
  </w:num>
  <w:num w:numId="19" w16cid:durableId="754975901">
    <w:abstractNumId w:val="25"/>
  </w:num>
  <w:num w:numId="20" w16cid:durableId="1685547760">
    <w:abstractNumId w:val="8"/>
  </w:num>
  <w:num w:numId="21" w16cid:durableId="1835414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983887">
    <w:abstractNumId w:val="19"/>
  </w:num>
  <w:num w:numId="23" w16cid:durableId="1502545463">
    <w:abstractNumId w:val="7"/>
  </w:num>
  <w:num w:numId="24" w16cid:durableId="719550256">
    <w:abstractNumId w:val="9"/>
  </w:num>
  <w:num w:numId="25" w16cid:durableId="993800333">
    <w:abstractNumId w:val="14"/>
  </w:num>
  <w:num w:numId="26" w16cid:durableId="415712134">
    <w:abstractNumId w:val="27"/>
  </w:num>
  <w:num w:numId="27" w16cid:durableId="86314527">
    <w:abstractNumId w:val="17"/>
  </w:num>
  <w:num w:numId="28" w16cid:durableId="241330507">
    <w:abstractNumId w:val="3"/>
  </w:num>
  <w:num w:numId="29" w16cid:durableId="65394713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ACE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2D42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0D5"/>
    <w:rsid w:val="002C4358"/>
    <w:rsid w:val="002C454E"/>
    <w:rsid w:val="002C5691"/>
    <w:rsid w:val="002D5FFE"/>
    <w:rsid w:val="002E1931"/>
    <w:rsid w:val="002E56AC"/>
    <w:rsid w:val="002E5D94"/>
    <w:rsid w:val="002E6A9B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4574A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23EF"/>
    <w:rsid w:val="00403F3D"/>
    <w:rsid w:val="004062CA"/>
    <w:rsid w:val="004063E8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E6A80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5F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4B08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094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4E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4DF1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17AC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D0A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81E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12</cp:revision>
  <cp:lastPrinted>2021-03-18T11:38:00Z</cp:lastPrinted>
  <dcterms:created xsi:type="dcterms:W3CDTF">2022-04-22T13:18:00Z</dcterms:created>
  <dcterms:modified xsi:type="dcterms:W3CDTF">2022-11-02T10:04:00Z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