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BB9D" w14:textId="77777777" w:rsidR="00DD24DE" w:rsidRPr="00A31FF0" w:rsidRDefault="00DD24DE" w:rsidP="00DD24DE">
      <w:pPr>
        <w:widowControl w:val="0"/>
        <w:suppressAutoHyphens/>
        <w:rPr>
          <w:rFonts w:ascii="Arial" w:hAnsi="Arial" w:cs="Arial"/>
          <w:b/>
          <w:lang w:eastAsia="ar-SA"/>
        </w:rPr>
      </w:pPr>
      <w:r w:rsidRPr="00A31FF0">
        <w:rPr>
          <w:rFonts w:ascii="Arial" w:hAnsi="Arial" w:cs="Arial"/>
          <w:b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830"/>
      </w:tblGrid>
      <w:tr w:rsidR="00DD24DE" w:rsidRPr="00A31FF0" w14:paraId="41A7CDCA" w14:textId="77777777" w:rsidTr="007B624B">
        <w:trPr>
          <w:trHeight w:val="549"/>
        </w:trPr>
        <w:tc>
          <w:tcPr>
            <w:tcW w:w="3320" w:type="dxa"/>
            <w:shd w:val="clear" w:color="auto" w:fill="D9D9D9"/>
            <w:vAlign w:val="center"/>
          </w:tcPr>
          <w:p w14:paraId="28AE229F" w14:textId="77777777" w:rsidR="00DD24DE" w:rsidRPr="00A31FF0" w:rsidRDefault="00DD24DE" w:rsidP="007B624B">
            <w:pPr>
              <w:ind w:left="850" w:hanging="85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5884" w:type="dxa"/>
            <w:shd w:val="clear" w:color="auto" w:fill="auto"/>
            <w:vAlign w:val="center"/>
          </w:tcPr>
          <w:p w14:paraId="3B72E429" w14:textId="77777777" w:rsidR="00DD24DE" w:rsidRPr="00A31FF0" w:rsidRDefault="00DD24DE" w:rsidP="007B624B">
            <w:pPr>
              <w:rPr>
                <w:rFonts w:ascii="Arial" w:hAnsi="Arial" w:cs="Arial"/>
                <w:lang w:eastAsia="en-GB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DD24DE" w:rsidRPr="00A31FF0" w14:paraId="625E8BE3" w14:textId="77777777" w:rsidTr="007B624B">
        <w:trPr>
          <w:trHeight w:val="506"/>
        </w:trPr>
        <w:tc>
          <w:tcPr>
            <w:tcW w:w="3320" w:type="dxa"/>
            <w:shd w:val="clear" w:color="auto" w:fill="D9D9D9"/>
            <w:vAlign w:val="center"/>
          </w:tcPr>
          <w:p w14:paraId="5D8E9081" w14:textId="77777777" w:rsidR="00DD24DE" w:rsidRPr="00A31FF0" w:rsidRDefault="00DD24DE" w:rsidP="007B624B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5884" w:type="dxa"/>
            <w:shd w:val="clear" w:color="auto" w:fill="auto"/>
            <w:vAlign w:val="center"/>
          </w:tcPr>
          <w:p w14:paraId="414A81B3" w14:textId="77777777" w:rsidR="00DD24DE" w:rsidRPr="00A31FF0" w:rsidRDefault="00DD24DE" w:rsidP="007B624B">
            <w:pPr>
              <w:rPr>
                <w:rFonts w:ascii="Arial" w:hAnsi="Arial" w:cs="Arial"/>
                <w:lang w:eastAsia="en-GB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</w:tc>
      </w:tr>
    </w:tbl>
    <w:p w14:paraId="602977D4" w14:textId="77777777" w:rsidR="00DD24DE" w:rsidRPr="00DC61DF" w:rsidRDefault="00DD24DE" w:rsidP="00DD24DE">
      <w:pPr>
        <w:ind w:right="122"/>
        <w:rPr>
          <w:rFonts w:asciiTheme="minorHAnsi" w:hAnsiTheme="minorHAnsi" w:cstheme="minorHAnsi"/>
          <w:b/>
          <w:bCs/>
          <w:sz w:val="20"/>
          <w:szCs w:val="20"/>
        </w:rPr>
      </w:pPr>
    </w:p>
    <w:p w14:paraId="00C1D26A" w14:textId="5F4AE9BA" w:rsidR="00DD24DE" w:rsidRDefault="00DD24DE" w:rsidP="00DD24DE">
      <w:pPr>
        <w:ind w:right="122"/>
        <w:jc w:val="center"/>
        <w:rPr>
          <w:rFonts w:asciiTheme="minorHAnsi" w:hAnsiTheme="minorHAnsi" w:cstheme="minorHAnsi"/>
          <w:b/>
          <w:color w:val="FF0000"/>
          <w:sz w:val="22"/>
          <w:szCs w:val="20"/>
        </w:rPr>
      </w:pPr>
      <w:r w:rsidRPr="005218DC">
        <w:rPr>
          <w:rFonts w:ascii="Arial" w:hAnsi="Arial" w:cs="Arial"/>
          <w:b/>
          <w:sz w:val="22"/>
          <w:szCs w:val="20"/>
        </w:rPr>
        <w:t xml:space="preserve">OŚWIADCZENIE O NIEPODLEGANIU WYKLUCZENIU Z UDZIAŁU </w:t>
      </w:r>
      <w:r>
        <w:rPr>
          <w:rFonts w:ascii="Arial" w:hAnsi="Arial" w:cs="Arial"/>
          <w:b/>
          <w:sz w:val="22"/>
          <w:szCs w:val="20"/>
        </w:rPr>
        <w:br/>
      </w:r>
      <w:r w:rsidRPr="005218DC">
        <w:rPr>
          <w:rFonts w:ascii="Arial" w:hAnsi="Arial" w:cs="Arial"/>
          <w:b/>
          <w:sz w:val="22"/>
          <w:szCs w:val="20"/>
        </w:rPr>
        <w:t>W POSTĘPOWANIU</w:t>
      </w:r>
      <w:r w:rsidRPr="005218DC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774D07">
        <w:rPr>
          <w:rStyle w:val="Odwoanieprzypisudolnego"/>
          <w:rFonts w:asciiTheme="minorHAnsi" w:hAnsiTheme="minorHAnsi" w:cstheme="minorHAnsi"/>
          <w:b/>
          <w:bCs/>
          <w:color w:val="FF0000"/>
          <w:szCs w:val="24"/>
        </w:rPr>
        <w:footnoteReference w:id="1"/>
      </w:r>
    </w:p>
    <w:p w14:paraId="607D0262" w14:textId="77777777" w:rsidR="00DD24DE" w:rsidRDefault="00DD24DE" w:rsidP="00DD24DE">
      <w:pPr>
        <w:jc w:val="center"/>
        <w:rPr>
          <w:rFonts w:ascii="Arial" w:hAnsi="Arial" w:cs="Arial"/>
          <w:sz w:val="22"/>
          <w:szCs w:val="20"/>
          <w:lang w:eastAsia="x-none"/>
        </w:rPr>
      </w:pPr>
    </w:p>
    <w:p w14:paraId="245F87E9" w14:textId="042BE734" w:rsidR="00DD24DE" w:rsidRPr="00774D07" w:rsidRDefault="00DD24DE" w:rsidP="00DD24DE">
      <w:pPr>
        <w:jc w:val="center"/>
        <w:rPr>
          <w:rFonts w:ascii="Arial" w:hAnsi="Arial" w:cs="Arial"/>
          <w:sz w:val="22"/>
          <w:szCs w:val="20"/>
          <w:lang w:eastAsia="x-none"/>
        </w:rPr>
      </w:pPr>
      <w:r>
        <w:rPr>
          <w:rFonts w:ascii="Arial" w:hAnsi="Arial" w:cs="Arial"/>
          <w:sz w:val="22"/>
          <w:szCs w:val="20"/>
          <w:lang w:eastAsia="x-none"/>
        </w:rPr>
        <w:t>S</w:t>
      </w:r>
      <w:r w:rsidRPr="00774D07">
        <w:rPr>
          <w:rFonts w:ascii="Arial" w:hAnsi="Arial" w:cs="Arial"/>
          <w:sz w:val="22"/>
          <w:szCs w:val="20"/>
          <w:lang w:eastAsia="x-none"/>
        </w:rPr>
        <w:t>kładane na podstawie art. 125 ust. 1 ustawy z dnia 11 września 2019 r. – Prawo zamówień publicznych (Dz. U. z 202</w:t>
      </w:r>
      <w:r w:rsidR="004A31A8">
        <w:rPr>
          <w:rFonts w:ascii="Arial" w:hAnsi="Arial" w:cs="Arial"/>
          <w:sz w:val="22"/>
          <w:szCs w:val="20"/>
          <w:lang w:eastAsia="x-none"/>
        </w:rPr>
        <w:t>2</w:t>
      </w:r>
      <w:r w:rsidRPr="00774D07">
        <w:rPr>
          <w:rFonts w:ascii="Arial" w:hAnsi="Arial" w:cs="Arial"/>
          <w:sz w:val="22"/>
          <w:szCs w:val="20"/>
          <w:lang w:eastAsia="x-none"/>
        </w:rPr>
        <w:t xml:space="preserve"> r. poz. 1</w:t>
      </w:r>
      <w:r w:rsidR="004A31A8">
        <w:rPr>
          <w:rFonts w:ascii="Arial" w:hAnsi="Arial" w:cs="Arial"/>
          <w:sz w:val="22"/>
          <w:szCs w:val="20"/>
          <w:lang w:eastAsia="x-none"/>
        </w:rPr>
        <w:t>710</w:t>
      </w:r>
      <w:r w:rsidRPr="00774D07">
        <w:rPr>
          <w:rFonts w:ascii="Arial" w:hAnsi="Arial" w:cs="Arial"/>
          <w:sz w:val="22"/>
          <w:szCs w:val="20"/>
          <w:lang w:eastAsia="x-none"/>
        </w:rPr>
        <w:t xml:space="preserve"> ze zm.)</w:t>
      </w:r>
    </w:p>
    <w:p w14:paraId="57F57BDB" w14:textId="77777777" w:rsidR="00DD24DE" w:rsidRPr="00DD24DE" w:rsidRDefault="00DD24DE" w:rsidP="00DD24DE">
      <w:pPr>
        <w:ind w:right="122"/>
        <w:jc w:val="center"/>
        <w:rPr>
          <w:rFonts w:asciiTheme="minorHAnsi" w:hAnsiTheme="minorHAnsi" w:cstheme="minorHAnsi"/>
          <w:b/>
          <w:color w:val="FF0000"/>
          <w:sz w:val="22"/>
          <w:szCs w:val="20"/>
        </w:rPr>
      </w:pPr>
    </w:p>
    <w:p w14:paraId="41C2EE80" w14:textId="122696F5" w:rsidR="007C5742" w:rsidRDefault="00DD24DE" w:rsidP="00803333">
      <w:pPr>
        <w:tabs>
          <w:tab w:val="left" w:pos="3312"/>
        </w:tabs>
        <w:suppressAutoHyphens/>
        <w:jc w:val="center"/>
        <w:rPr>
          <w:rFonts w:ascii="Arial" w:hAnsi="Arial" w:cs="Arial"/>
          <w:sz w:val="22"/>
          <w:lang w:eastAsia="zh-CN"/>
        </w:rPr>
      </w:pPr>
      <w:r w:rsidRPr="00A31FF0">
        <w:rPr>
          <w:rFonts w:ascii="Arial" w:hAnsi="Arial" w:cs="Arial"/>
          <w:sz w:val="22"/>
          <w:lang w:eastAsia="zh-CN"/>
        </w:rPr>
        <w:t xml:space="preserve">Na potrzeby postępowania o udzielenie zamówienia publicznego pn.: </w:t>
      </w:r>
    </w:p>
    <w:p w14:paraId="6D79F8D0" w14:textId="77777777" w:rsidR="005D752E" w:rsidRPr="00DD60EF" w:rsidRDefault="005D752E" w:rsidP="00803333">
      <w:pPr>
        <w:tabs>
          <w:tab w:val="left" w:pos="3312"/>
        </w:tabs>
        <w:suppressAutoHyphens/>
        <w:jc w:val="center"/>
        <w:rPr>
          <w:rFonts w:ascii="Arial" w:hAnsi="Arial" w:cs="Arial"/>
          <w:sz w:val="22"/>
          <w:lang w:eastAsia="zh-CN"/>
        </w:rPr>
      </w:pPr>
    </w:p>
    <w:p w14:paraId="4FB5B408" w14:textId="77777777" w:rsidR="004A31A8" w:rsidRDefault="004A31A8" w:rsidP="004A31A8">
      <w:pPr>
        <w:ind w:right="-2"/>
        <w:jc w:val="center"/>
        <w:rPr>
          <w:rFonts w:ascii="Arial" w:hAnsi="Arial" w:cs="Arial"/>
          <w:b/>
          <w:bCs/>
          <w:i/>
          <w:iCs/>
          <w:sz w:val="22"/>
          <w:szCs w:val="20"/>
        </w:rPr>
      </w:pPr>
      <w:r w:rsidRPr="004A31A8">
        <w:rPr>
          <w:rFonts w:ascii="Arial" w:hAnsi="Arial" w:cs="Arial"/>
          <w:b/>
          <w:bCs/>
          <w:i/>
          <w:iCs/>
          <w:sz w:val="22"/>
          <w:szCs w:val="20"/>
        </w:rPr>
        <w:t xml:space="preserve">„Zakup urządzeń do karczowania pni na potrzeby Zespołu Wsparcia Technicznego </w:t>
      </w:r>
    </w:p>
    <w:p w14:paraId="3A2B81D9" w14:textId="411EA53C" w:rsidR="005D752E" w:rsidRPr="004A31A8" w:rsidRDefault="004A31A8" w:rsidP="004A31A8">
      <w:pPr>
        <w:ind w:right="-2"/>
        <w:jc w:val="center"/>
        <w:rPr>
          <w:rFonts w:ascii="Arial" w:hAnsi="Arial" w:cs="Arial"/>
          <w:b/>
          <w:bCs/>
          <w:i/>
          <w:iCs/>
          <w:sz w:val="22"/>
          <w:szCs w:val="20"/>
        </w:rPr>
      </w:pPr>
      <w:r w:rsidRPr="004A31A8">
        <w:rPr>
          <w:rFonts w:ascii="Arial" w:hAnsi="Arial" w:cs="Arial"/>
          <w:b/>
          <w:bCs/>
          <w:i/>
          <w:iCs/>
          <w:sz w:val="22"/>
          <w:szCs w:val="20"/>
        </w:rPr>
        <w:t xml:space="preserve">w Sandomierzu – Zakup dwóch </w:t>
      </w:r>
      <w:proofErr w:type="spellStart"/>
      <w:r w:rsidRPr="004A31A8">
        <w:rPr>
          <w:rFonts w:ascii="Arial" w:hAnsi="Arial" w:cs="Arial"/>
          <w:b/>
          <w:bCs/>
          <w:i/>
          <w:iCs/>
          <w:sz w:val="22"/>
          <w:szCs w:val="20"/>
        </w:rPr>
        <w:t>mulczerów</w:t>
      </w:r>
      <w:proofErr w:type="spellEnd"/>
      <w:r w:rsidRPr="004A31A8">
        <w:rPr>
          <w:rFonts w:ascii="Arial" w:hAnsi="Arial" w:cs="Arial"/>
          <w:b/>
          <w:bCs/>
          <w:i/>
          <w:iCs/>
          <w:sz w:val="22"/>
          <w:szCs w:val="20"/>
        </w:rPr>
        <w:t xml:space="preserve"> leśnych kompatybilnych z ciągnikami </w:t>
      </w:r>
      <w:proofErr w:type="spellStart"/>
      <w:r w:rsidRPr="004A31A8">
        <w:rPr>
          <w:rFonts w:ascii="Arial" w:hAnsi="Arial" w:cs="Arial"/>
          <w:b/>
          <w:bCs/>
          <w:i/>
          <w:iCs/>
          <w:sz w:val="22"/>
          <w:szCs w:val="20"/>
        </w:rPr>
        <w:t>Valtra</w:t>
      </w:r>
      <w:proofErr w:type="spellEnd"/>
      <w:r w:rsidRPr="004A31A8">
        <w:rPr>
          <w:rFonts w:ascii="Arial" w:hAnsi="Arial" w:cs="Arial"/>
          <w:b/>
          <w:bCs/>
          <w:i/>
          <w:iCs/>
          <w:sz w:val="22"/>
          <w:szCs w:val="20"/>
        </w:rPr>
        <w:t xml:space="preserve"> G115H”</w:t>
      </w:r>
    </w:p>
    <w:p w14:paraId="48A8E837" w14:textId="77777777" w:rsidR="005D752E" w:rsidRPr="005D752E" w:rsidRDefault="005D752E" w:rsidP="005D752E">
      <w:pPr>
        <w:tabs>
          <w:tab w:val="left" w:pos="0"/>
        </w:tabs>
        <w:jc w:val="center"/>
        <w:rPr>
          <w:rFonts w:ascii="Arial" w:hAnsi="Arial" w:cs="Arial"/>
          <w:sz w:val="22"/>
        </w:rPr>
      </w:pPr>
    </w:p>
    <w:p w14:paraId="5A55800A" w14:textId="76E056F9" w:rsidR="00DD24DE" w:rsidRPr="005218DC" w:rsidRDefault="00DD24DE" w:rsidP="00DD24DE">
      <w:pPr>
        <w:jc w:val="center"/>
        <w:rPr>
          <w:rFonts w:ascii="Arial" w:hAnsi="Arial" w:cs="Arial"/>
          <w:b/>
          <w:sz w:val="22"/>
          <w:szCs w:val="20"/>
        </w:rPr>
      </w:pPr>
      <w:r w:rsidRPr="005218DC">
        <w:rPr>
          <w:rFonts w:ascii="Arial" w:hAnsi="Arial" w:cs="Arial"/>
          <w:b/>
          <w:sz w:val="22"/>
          <w:szCs w:val="20"/>
        </w:rPr>
        <w:t>– znak sprawy: KR.ROZ.2810.</w:t>
      </w:r>
      <w:r w:rsidR="004A31A8">
        <w:rPr>
          <w:rFonts w:ascii="Arial" w:hAnsi="Arial" w:cs="Arial"/>
          <w:b/>
          <w:sz w:val="22"/>
          <w:szCs w:val="20"/>
        </w:rPr>
        <w:t>208</w:t>
      </w:r>
      <w:r w:rsidRPr="005218DC">
        <w:rPr>
          <w:rFonts w:ascii="Arial" w:hAnsi="Arial" w:cs="Arial"/>
          <w:b/>
          <w:sz w:val="22"/>
          <w:szCs w:val="20"/>
        </w:rPr>
        <w:t>.2022</w:t>
      </w:r>
    </w:p>
    <w:p w14:paraId="5CD1A35D" w14:textId="77777777" w:rsidR="00D14786" w:rsidRDefault="00D14786" w:rsidP="00DD24DE">
      <w:pPr>
        <w:pStyle w:val="Tekstpodstawowy"/>
        <w:spacing w:line="276" w:lineRule="auto"/>
        <w:rPr>
          <w:rFonts w:ascii="Arial" w:hAnsi="Arial" w:cs="Arial"/>
          <w:b w:val="0"/>
          <w:i w:val="0"/>
          <w:sz w:val="22"/>
          <w:szCs w:val="22"/>
        </w:rPr>
      </w:pPr>
    </w:p>
    <w:p w14:paraId="018428CC" w14:textId="77777777" w:rsidR="00D14786" w:rsidRDefault="00D14786" w:rsidP="00DD24DE">
      <w:pPr>
        <w:pStyle w:val="Tekstpodstawowy"/>
        <w:spacing w:line="276" w:lineRule="auto"/>
        <w:rPr>
          <w:rFonts w:ascii="Arial" w:hAnsi="Arial" w:cs="Arial"/>
          <w:b w:val="0"/>
          <w:i w:val="0"/>
          <w:sz w:val="22"/>
          <w:szCs w:val="22"/>
        </w:rPr>
      </w:pPr>
    </w:p>
    <w:p w14:paraId="2189865A" w14:textId="01A9968E" w:rsidR="00DD24DE" w:rsidRPr="00774D07" w:rsidRDefault="00D14786" w:rsidP="00DD24DE">
      <w:pPr>
        <w:pStyle w:val="Tekstpodstawowy"/>
        <w:spacing w:line="276" w:lineRule="auto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O</w:t>
      </w:r>
      <w:r w:rsidR="00346971">
        <w:rPr>
          <w:rFonts w:ascii="Arial" w:hAnsi="Arial" w:cs="Arial"/>
          <w:b w:val="0"/>
          <w:i w:val="0"/>
          <w:sz w:val="22"/>
          <w:szCs w:val="22"/>
        </w:rPr>
        <w:t>świadczam, że:</w:t>
      </w:r>
    </w:p>
    <w:p w14:paraId="33F3E477" w14:textId="77777777" w:rsidR="00DD24DE" w:rsidRPr="00DC61DF" w:rsidRDefault="00DD24DE" w:rsidP="00DD24DE">
      <w:pPr>
        <w:rPr>
          <w:rFonts w:asciiTheme="minorHAnsi" w:hAnsiTheme="minorHAnsi" w:cstheme="minorHAnsi"/>
          <w:bCs/>
        </w:rPr>
      </w:pPr>
    </w:p>
    <w:p w14:paraId="388F7B31" w14:textId="09AFD4E1" w:rsidR="00D14786" w:rsidRPr="00D14786" w:rsidRDefault="00DD24DE" w:rsidP="00D1478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2"/>
          <w:szCs w:val="20"/>
        </w:rPr>
      </w:pPr>
      <w:r w:rsidRPr="005218DC">
        <w:rPr>
          <w:rFonts w:ascii="Arial" w:hAnsi="Arial" w:cs="Arial"/>
          <w:bCs/>
          <w:sz w:val="22"/>
          <w:szCs w:val="20"/>
        </w:rPr>
        <w:t xml:space="preserve">Oświadczam, że </w:t>
      </w:r>
      <w:r w:rsidRPr="005218DC">
        <w:rPr>
          <w:rFonts w:ascii="Arial" w:hAnsi="Arial" w:cs="Arial"/>
          <w:b/>
          <w:bCs/>
          <w:sz w:val="22"/>
          <w:szCs w:val="20"/>
        </w:rPr>
        <w:t xml:space="preserve">nie podlegam wykluczeniu z postępowania </w:t>
      </w:r>
      <w:r w:rsidRPr="005218DC">
        <w:rPr>
          <w:rFonts w:ascii="Arial" w:hAnsi="Arial" w:cs="Arial"/>
          <w:sz w:val="22"/>
          <w:szCs w:val="20"/>
        </w:rPr>
        <w:t xml:space="preserve">na podstawie </w:t>
      </w:r>
      <w:r w:rsidRPr="005218DC">
        <w:rPr>
          <w:rFonts w:ascii="Arial" w:hAnsi="Arial" w:cs="Arial"/>
          <w:b/>
          <w:bCs/>
          <w:sz w:val="22"/>
          <w:szCs w:val="20"/>
        </w:rPr>
        <w:t>art. 7 ust. 1</w:t>
      </w:r>
      <w:r w:rsidRPr="005218DC">
        <w:rPr>
          <w:rFonts w:ascii="Arial" w:hAnsi="Arial" w:cs="Arial"/>
          <w:sz w:val="22"/>
          <w:szCs w:val="20"/>
        </w:rPr>
        <w:t xml:space="preserve"> </w:t>
      </w:r>
      <w:r w:rsidRPr="00D14786">
        <w:rPr>
          <w:rFonts w:ascii="Arial" w:hAnsi="Arial" w:cs="Arial"/>
          <w:b/>
          <w:bCs/>
          <w:sz w:val="22"/>
          <w:szCs w:val="20"/>
        </w:rPr>
        <w:t>ustawy z dnia 13 kwietnia 2022 roku o szczególnych rozwiązaniach w zakresie przeciwdziałania wspieraniu agresji na Ukrainę oraz służących ochronie bezpieczeństwa narodowego</w:t>
      </w:r>
      <w:r w:rsidRPr="005218DC">
        <w:rPr>
          <w:rFonts w:ascii="Arial" w:hAnsi="Arial" w:cs="Arial"/>
          <w:sz w:val="22"/>
          <w:szCs w:val="20"/>
        </w:rPr>
        <w:t xml:space="preserve"> (Dz.U. z 15 kwietnia 2022 roku poz. 835)</w:t>
      </w:r>
      <w:r w:rsidR="00D14786">
        <w:rPr>
          <w:rFonts w:ascii="Arial" w:hAnsi="Arial" w:cs="Arial"/>
          <w:sz w:val="22"/>
          <w:szCs w:val="20"/>
        </w:rPr>
        <w:t xml:space="preserve">, </w:t>
      </w:r>
      <w:r w:rsidR="00D14786" w:rsidRPr="00D14786">
        <w:rPr>
          <w:rFonts w:ascii="Arial" w:hAnsi="Arial" w:cs="Arial"/>
          <w:bCs/>
          <w:sz w:val="22"/>
          <w:szCs w:val="20"/>
        </w:rPr>
        <w:t xml:space="preserve">zgodnie </w:t>
      </w:r>
      <w:r w:rsidR="00D14786">
        <w:rPr>
          <w:rFonts w:ascii="Arial" w:hAnsi="Arial" w:cs="Arial"/>
          <w:bCs/>
          <w:sz w:val="22"/>
          <w:szCs w:val="20"/>
        </w:rPr>
        <w:br/>
      </w:r>
      <w:r w:rsidR="00D14786" w:rsidRPr="00D14786">
        <w:rPr>
          <w:rFonts w:ascii="Arial" w:hAnsi="Arial" w:cs="Arial"/>
          <w:bCs/>
          <w:sz w:val="22"/>
          <w:szCs w:val="20"/>
        </w:rPr>
        <w:t>z zapisami pkt. 7.1.</w:t>
      </w:r>
      <w:r w:rsidR="00D14786">
        <w:rPr>
          <w:rFonts w:ascii="Arial" w:hAnsi="Arial" w:cs="Arial"/>
          <w:bCs/>
          <w:sz w:val="22"/>
          <w:szCs w:val="20"/>
        </w:rPr>
        <w:t>3</w:t>
      </w:r>
      <w:r w:rsidR="00D14786" w:rsidRPr="00D14786">
        <w:rPr>
          <w:rFonts w:ascii="Arial" w:hAnsi="Arial" w:cs="Arial"/>
          <w:bCs/>
          <w:sz w:val="22"/>
          <w:szCs w:val="20"/>
        </w:rPr>
        <w:t xml:space="preserve"> SWZ.</w:t>
      </w:r>
    </w:p>
    <w:p w14:paraId="7CA9F6ED" w14:textId="77777777" w:rsidR="00D14786" w:rsidRPr="00D14786" w:rsidRDefault="00D14786" w:rsidP="00D14786">
      <w:pPr>
        <w:pStyle w:val="Akapitzlist"/>
        <w:ind w:left="284"/>
        <w:rPr>
          <w:rFonts w:ascii="Arial" w:hAnsi="Arial" w:cs="Arial"/>
          <w:bCs/>
          <w:sz w:val="22"/>
          <w:szCs w:val="20"/>
        </w:rPr>
      </w:pPr>
    </w:p>
    <w:p w14:paraId="2D8BBBCE" w14:textId="114CCA2F" w:rsidR="00D14786" w:rsidRPr="00941433" w:rsidRDefault="00D14786" w:rsidP="00941433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2"/>
          <w:szCs w:val="20"/>
        </w:rPr>
      </w:pPr>
      <w:r w:rsidRPr="00D14786">
        <w:rPr>
          <w:rFonts w:ascii="Arial" w:hAnsi="Arial" w:cs="Arial"/>
          <w:bCs/>
          <w:sz w:val="22"/>
          <w:szCs w:val="20"/>
        </w:rPr>
        <w:t xml:space="preserve">Oświadczam, że </w:t>
      </w:r>
      <w:r w:rsidRPr="00D14786">
        <w:rPr>
          <w:rFonts w:ascii="Arial" w:hAnsi="Arial" w:cs="Arial"/>
          <w:b/>
          <w:bCs/>
          <w:sz w:val="22"/>
          <w:szCs w:val="20"/>
        </w:rPr>
        <w:t xml:space="preserve">nie podlegam wykluczeniu z postępowania </w:t>
      </w:r>
      <w:r w:rsidRPr="00D14786">
        <w:rPr>
          <w:rFonts w:ascii="Arial" w:hAnsi="Arial" w:cs="Arial"/>
          <w:sz w:val="22"/>
          <w:szCs w:val="20"/>
        </w:rPr>
        <w:t xml:space="preserve">na podstawie </w:t>
      </w:r>
      <w:r w:rsidRPr="00D14786">
        <w:rPr>
          <w:rFonts w:ascii="Arial" w:hAnsi="Arial" w:cs="Arial"/>
          <w:b/>
          <w:sz w:val="22"/>
        </w:rPr>
        <w:t>art. 5k</w:t>
      </w:r>
      <w:r w:rsidR="00941433">
        <w:rPr>
          <w:rFonts w:ascii="Arial" w:hAnsi="Arial" w:cs="Arial"/>
          <w:b/>
          <w:sz w:val="22"/>
        </w:rPr>
        <w:t xml:space="preserve"> </w:t>
      </w:r>
      <w:r w:rsidR="00941433" w:rsidRPr="00941433">
        <w:rPr>
          <w:rFonts w:ascii="Arial" w:hAnsi="Arial" w:cs="Arial"/>
          <w:b/>
          <w:bCs/>
          <w:sz w:val="22"/>
        </w:rPr>
        <w:t>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941433">
        <w:rPr>
          <w:rFonts w:ascii="Arial" w:hAnsi="Arial" w:cs="Arial"/>
          <w:b/>
          <w:sz w:val="22"/>
        </w:rPr>
        <w:t xml:space="preserve">, </w:t>
      </w:r>
      <w:r w:rsidRPr="00941433">
        <w:rPr>
          <w:rFonts w:ascii="Arial" w:hAnsi="Arial" w:cs="Arial"/>
          <w:bCs/>
          <w:sz w:val="22"/>
          <w:szCs w:val="20"/>
        </w:rPr>
        <w:t>zgodnie z zapisami pkt. 7.1.4 SWZ.</w:t>
      </w:r>
    </w:p>
    <w:p w14:paraId="51170F9D" w14:textId="77777777" w:rsidR="00DD24DE" w:rsidRPr="00774D07" w:rsidRDefault="00DD24DE" w:rsidP="00DD24DE">
      <w:pPr>
        <w:rPr>
          <w:rFonts w:ascii="Arial" w:hAnsi="Arial" w:cs="Arial"/>
          <w:bCs/>
          <w:sz w:val="22"/>
          <w:szCs w:val="20"/>
        </w:rPr>
      </w:pPr>
    </w:p>
    <w:p w14:paraId="7CBEE7E0" w14:textId="77777777" w:rsidR="00DD24DE" w:rsidRPr="00DC61DF" w:rsidRDefault="00DD24DE" w:rsidP="00DD24DE">
      <w:pPr>
        <w:rPr>
          <w:rFonts w:asciiTheme="minorHAnsi" w:hAnsiTheme="minorHAnsi" w:cstheme="minorHAnsi"/>
          <w:b/>
          <w:bCs/>
        </w:rPr>
      </w:pPr>
    </w:p>
    <w:p w14:paraId="7EEC197E" w14:textId="77777777" w:rsidR="00346971" w:rsidRPr="00D14786" w:rsidRDefault="00346971" w:rsidP="00346971">
      <w:pPr>
        <w:tabs>
          <w:tab w:val="left" w:pos="6720"/>
        </w:tabs>
        <w:rPr>
          <w:rFonts w:ascii="Arial" w:hAnsi="Arial" w:cs="Arial"/>
          <w:b/>
          <w:color w:val="000000"/>
          <w:sz w:val="20"/>
          <w:szCs w:val="18"/>
          <w:lang w:eastAsia="zh-CN"/>
        </w:rPr>
      </w:pPr>
      <w:r w:rsidRPr="00D14786">
        <w:rPr>
          <w:rFonts w:ascii="Arial" w:hAnsi="Arial" w:cs="Arial"/>
          <w:b/>
          <w:color w:val="000000"/>
          <w:sz w:val="20"/>
          <w:szCs w:val="18"/>
          <w:lang w:eastAsia="zh-CN"/>
        </w:rPr>
        <w:t>OŚWIADCZENIE DOTYCZĄCE PODANYCH INFORMACJI:</w:t>
      </w:r>
    </w:p>
    <w:p w14:paraId="429AE166" w14:textId="77777777" w:rsidR="00346971" w:rsidRPr="00D14786" w:rsidRDefault="00346971" w:rsidP="00346971">
      <w:pPr>
        <w:tabs>
          <w:tab w:val="left" w:pos="6720"/>
        </w:tabs>
        <w:rPr>
          <w:rFonts w:ascii="Arial" w:hAnsi="Arial" w:cs="Arial"/>
          <w:i/>
          <w:iCs/>
          <w:color w:val="000000"/>
          <w:sz w:val="20"/>
          <w:szCs w:val="18"/>
          <w:lang w:eastAsia="zh-CN"/>
        </w:rPr>
      </w:pPr>
      <w:r w:rsidRPr="00D14786">
        <w:rPr>
          <w:rFonts w:ascii="Arial" w:hAnsi="Arial" w:cs="Arial"/>
          <w:i/>
          <w:iCs/>
          <w:color w:val="000000"/>
          <w:sz w:val="20"/>
          <w:szCs w:val="18"/>
          <w:lang w:eastAsia="zh-CN"/>
        </w:rPr>
        <w:t xml:space="preserve">Oświadczam, że wszystkie informacje podane w powyższym oświadczeniu są zgodne </w:t>
      </w:r>
      <w:r w:rsidRPr="00D14786">
        <w:rPr>
          <w:rFonts w:ascii="Arial" w:hAnsi="Arial" w:cs="Arial"/>
          <w:i/>
          <w:iCs/>
          <w:color w:val="000000"/>
          <w:sz w:val="20"/>
          <w:szCs w:val="18"/>
          <w:lang w:eastAsia="zh-CN"/>
        </w:rPr>
        <w:br/>
        <w:t>z prawdą oraz zostały przedstawione z pełną świadomością konsekwencji wprowadzenia Zamawiającego w błąd przy przedstawianiu informacji.</w:t>
      </w:r>
    </w:p>
    <w:p w14:paraId="42D28784" w14:textId="77777777" w:rsidR="00DD24DE" w:rsidRPr="00DC61DF" w:rsidRDefault="00DD24DE" w:rsidP="00DD24DE">
      <w:pPr>
        <w:rPr>
          <w:rFonts w:ascii="Arial" w:hAnsi="Arial" w:cs="Arial"/>
          <w:b/>
          <w:bCs/>
        </w:rPr>
      </w:pPr>
    </w:p>
    <w:p w14:paraId="21A5B8A2" w14:textId="089150A3" w:rsidR="00DD24DE" w:rsidRDefault="00DD24DE" w:rsidP="00DD24DE">
      <w:pPr>
        <w:ind w:left="360"/>
        <w:rPr>
          <w:rFonts w:ascii="Arial" w:hAnsi="Arial" w:cs="Arial"/>
          <w:b/>
          <w:bCs/>
        </w:rPr>
      </w:pPr>
    </w:p>
    <w:p w14:paraId="49CF3D81" w14:textId="2E7751DC" w:rsidR="00346971" w:rsidRDefault="00346971" w:rsidP="00DD24DE">
      <w:pPr>
        <w:ind w:left="360"/>
        <w:rPr>
          <w:rFonts w:ascii="Arial" w:hAnsi="Arial" w:cs="Arial"/>
          <w:b/>
          <w:bCs/>
        </w:rPr>
      </w:pPr>
    </w:p>
    <w:p w14:paraId="328C3027" w14:textId="25455E9E" w:rsidR="00346971" w:rsidRPr="00346971" w:rsidRDefault="00346971" w:rsidP="00DD24DE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46971">
        <w:rPr>
          <w:rFonts w:ascii="Arial" w:hAnsi="Arial" w:cs="Arial"/>
          <w:sz w:val="22"/>
          <w:szCs w:val="20"/>
        </w:rPr>
        <w:t>…………………………………….</w:t>
      </w:r>
    </w:p>
    <w:p w14:paraId="6DA8E4FB" w14:textId="77777777" w:rsidR="00DD24DE" w:rsidRPr="005218DC" w:rsidRDefault="00DD24DE" w:rsidP="00DD24DE">
      <w:pPr>
        <w:suppressAutoHyphens/>
        <w:ind w:left="3969" w:right="283"/>
        <w:jc w:val="right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5218D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Dokument musi być podpisany przez osobę umocowaną / </w:t>
      </w:r>
    </w:p>
    <w:p w14:paraId="036571FD" w14:textId="77777777" w:rsidR="00DD24DE" w:rsidRDefault="00DD24DE" w:rsidP="00DD24DE">
      <w:pPr>
        <w:jc w:val="right"/>
        <w:rPr>
          <w:rFonts w:ascii="Arial" w:hAnsi="Arial" w:cs="Arial"/>
          <w:b/>
          <w:sz w:val="21"/>
          <w:szCs w:val="21"/>
        </w:rPr>
      </w:pPr>
      <w:r w:rsidRPr="005218D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osobę upoważnioną do reprezentacji Wykonawcy/Wykonawców</w:t>
      </w:r>
      <w:r w:rsidRPr="005218DC">
        <w:rPr>
          <w:rFonts w:ascii="Arial" w:hAnsi="Arial" w:cs="Arial"/>
          <w:b/>
          <w:sz w:val="21"/>
          <w:szCs w:val="21"/>
        </w:rPr>
        <w:t xml:space="preserve"> </w:t>
      </w:r>
    </w:p>
    <w:p w14:paraId="65D2B3AD" w14:textId="77777777" w:rsidR="00DD24DE" w:rsidRDefault="00DD24DE" w:rsidP="00DD24DE">
      <w:pPr>
        <w:rPr>
          <w:rFonts w:ascii="Arial" w:hAnsi="Arial" w:cs="Arial"/>
          <w:b/>
          <w:sz w:val="21"/>
          <w:szCs w:val="21"/>
        </w:rPr>
      </w:pPr>
    </w:p>
    <w:p w14:paraId="5F43D999" w14:textId="77777777" w:rsidR="00DD24DE" w:rsidRDefault="00DD24DE" w:rsidP="00DD24DE">
      <w:pPr>
        <w:rPr>
          <w:rFonts w:ascii="Arial" w:hAnsi="Arial" w:cs="Arial"/>
          <w:b/>
          <w:sz w:val="21"/>
          <w:szCs w:val="21"/>
        </w:rPr>
      </w:pPr>
    </w:p>
    <w:p w14:paraId="48FFB60C" w14:textId="77777777" w:rsidR="00DD24DE" w:rsidRDefault="00DD24DE" w:rsidP="00DD24DE">
      <w:pPr>
        <w:rPr>
          <w:rFonts w:ascii="Arial" w:hAnsi="Arial" w:cs="Arial"/>
          <w:b/>
          <w:sz w:val="21"/>
          <w:szCs w:val="21"/>
        </w:rPr>
      </w:pPr>
    </w:p>
    <w:p w14:paraId="14F7C0AE" w14:textId="77777777" w:rsidR="00DD24DE" w:rsidRDefault="00DD24DE" w:rsidP="00DD24DE">
      <w:pPr>
        <w:rPr>
          <w:rFonts w:ascii="Arial" w:hAnsi="Arial" w:cs="Arial"/>
          <w:b/>
          <w:sz w:val="21"/>
          <w:szCs w:val="21"/>
        </w:rPr>
      </w:pPr>
    </w:p>
    <w:p w14:paraId="7FA79046" w14:textId="77777777" w:rsidR="00DD24DE" w:rsidRDefault="00DD24DE" w:rsidP="00DD24DE">
      <w:pPr>
        <w:rPr>
          <w:rFonts w:ascii="Arial" w:hAnsi="Arial" w:cs="Arial"/>
          <w:b/>
          <w:sz w:val="21"/>
          <w:szCs w:val="21"/>
        </w:rPr>
      </w:pPr>
    </w:p>
    <w:p w14:paraId="5A56CF0E" w14:textId="77777777" w:rsidR="00DD24DE" w:rsidRDefault="00DD24DE" w:rsidP="00DD24DE">
      <w:pPr>
        <w:rPr>
          <w:rFonts w:ascii="Arial" w:hAnsi="Arial" w:cs="Arial"/>
          <w:b/>
          <w:sz w:val="21"/>
          <w:szCs w:val="21"/>
        </w:rPr>
      </w:pPr>
    </w:p>
    <w:p w14:paraId="4F522F37" w14:textId="77777777" w:rsidR="00DD24DE" w:rsidRDefault="00DD24DE" w:rsidP="00DD24DE">
      <w:pPr>
        <w:rPr>
          <w:rFonts w:ascii="Arial" w:hAnsi="Arial" w:cs="Arial"/>
          <w:b/>
          <w:sz w:val="21"/>
          <w:szCs w:val="21"/>
        </w:rPr>
      </w:pPr>
    </w:p>
    <w:p w14:paraId="1EEA36BC" w14:textId="77777777" w:rsidR="00DD24DE" w:rsidRDefault="00DD24DE" w:rsidP="00DD24DE">
      <w:pPr>
        <w:rPr>
          <w:rFonts w:ascii="Arial" w:hAnsi="Arial" w:cs="Arial"/>
          <w:b/>
          <w:sz w:val="21"/>
          <w:szCs w:val="21"/>
        </w:rPr>
      </w:pPr>
    </w:p>
    <w:p w14:paraId="1A429767" w14:textId="77777777" w:rsidR="00DD24DE" w:rsidRDefault="00DD24DE" w:rsidP="00DD24DE">
      <w:pPr>
        <w:rPr>
          <w:rFonts w:ascii="Arial" w:hAnsi="Arial" w:cs="Arial"/>
          <w:b/>
          <w:sz w:val="21"/>
          <w:szCs w:val="21"/>
        </w:rPr>
      </w:pPr>
    </w:p>
    <w:p w14:paraId="07B6FA60" w14:textId="77777777" w:rsidR="00DD24DE" w:rsidRDefault="00DD24DE" w:rsidP="00DD24DE">
      <w:pPr>
        <w:rPr>
          <w:rFonts w:ascii="Arial" w:hAnsi="Arial" w:cs="Arial"/>
          <w:b/>
          <w:sz w:val="21"/>
          <w:szCs w:val="21"/>
        </w:rPr>
      </w:pPr>
    </w:p>
    <w:p w14:paraId="11AFF1F2" w14:textId="77777777" w:rsidR="00DD24DE" w:rsidRDefault="00DD24DE" w:rsidP="00DD24DE">
      <w:pPr>
        <w:rPr>
          <w:rFonts w:ascii="Arial" w:hAnsi="Arial" w:cs="Arial"/>
          <w:b/>
          <w:sz w:val="21"/>
          <w:szCs w:val="21"/>
        </w:rPr>
      </w:pPr>
    </w:p>
    <w:p w14:paraId="5018E568" w14:textId="77777777" w:rsidR="00DD24DE" w:rsidRDefault="00DD24DE" w:rsidP="00DD24DE">
      <w:pPr>
        <w:rPr>
          <w:rFonts w:ascii="Arial" w:hAnsi="Arial" w:cs="Arial"/>
          <w:b/>
          <w:sz w:val="21"/>
          <w:szCs w:val="21"/>
        </w:rPr>
      </w:pPr>
    </w:p>
    <w:p w14:paraId="66259C6C" w14:textId="77777777" w:rsidR="00DD24DE" w:rsidRDefault="00DD24DE" w:rsidP="00DD24DE">
      <w:pPr>
        <w:rPr>
          <w:rFonts w:ascii="Arial" w:hAnsi="Arial" w:cs="Arial"/>
          <w:b/>
          <w:sz w:val="21"/>
          <w:szCs w:val="21"/>
        </w:rPr>
      </w:pPr>
    </w:p>
    <w:p w14:paraId="4BEECCAD" w14:textId="77777777" w:rsidR="00DD24DE" w:rsidRDefault="00DD24DE" w:rsidP="00DD24DE">
      <w:pPr>
        <w:rPr>
          <w:rFonts w:ascii="Arial" w:hAnsi="Arial" w:cs="Arial"/>
          <w:b/>
          <w:sz w:val="21"/>
          <w:szCs w:val="21"/>
        </w:rPr>
      </w:pPr>
    </w:p>
    <w:p w14:paraId="232EE2D7" w14:textId="77777777" w:rsidR="00DD24DE" w:rsidRDefault="00DD24DE" w:rsidP="00DD24DE">
      <w:pPr>
        <w:rPr>
          <w:rFonts w:ascii="Arial" w:hAnsi="Arial" w:cs="Arial"/>
          <w:b/>
          <w:sz w:val="21"/>
          <w:szCs w:val="21"/>
        </w:rPr>
      </w:pPr>
    </w:p>
    <w:p w14:paraId="58C10B59" w14:textId="77777777" w:rsidR="00DD24DE" w:rsidRPr="005218DC" w:rsidRDefault="00DD24DE" w:rsidP="00DD24DE">
      <w:pPr>
        <w:rPr>
          <w:rFonts w:ascii="Arial" w:hAnsi="Arial" w:cs="Arial"/>
          <w:b/>
          <w:sz w:val="20"/>
          <w:szCs w:val="20"/>
        </w:rPr>
      </w:pPr>
      <w:r w:rsidRPr="005218DC">
        <w:rPr>
          <w:rFonts w:ascii="Arial" w:hAnsi="Arial" w:cs="Arial"/>
          <w:b/>
          <w:sz w:val="20"/>
          <w:szCs w:val="20"/>
        </w:rPr>
        <w:t>UWAGA!</w:t>
      </w:r>
    </w:p>
    <w:p w14:paraId="00DD4CD9" w14:textId="77777777" w:rsidR="00DD24DE" w:rsidRPr="005218DC" w:rsidRDefault="00DD24DE" w:rsidP="00DD24DE">
      <w:pPr>
        <w:widowControl w:val="0"/>
        <w:spacing w:after="120"/>
        <w:contextualSpacing/>
        <w:rPr>
          <w:rFonts w:ascii="Arial" w:hAnsi="Arial" w:cs="Arial"/>
          <w:b/>
          <w:bCs/>
          <w:i/>
          <w:iCs/>
          <w:sz w:val="18"/>
          <w:szCs w:val="18"/>
        </w:rPr>
      </w:pPr>
      <w:r w:rsidRPr="005218DC">
        <w:rPr>
          <w:rFonts w:ascii="Arial" w:hAnsi="Arial" w:cs="Arial"/>
          <w:b/>
          <w:bCs/>
          <w:i/>
          <w:iCs/>
          <w:sz w:val="18"/>
          <w:szCs w:val="18"/>
        </w:rPr>
        <w:t>Dokument należy podpisać kwalifikowanym podpisem elektronicznym.</w:t>
      </w:r>
    </w:p>
    <w:p w14:paraId="7F2D59EA" w14:textId="77777777" w:rsidR="000F0D4A" w:rsidRDefault="000F0D4A"/>
    <w:sectPr w:rsidR="000F0D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3F9B" w14:textId="77777777" w:rsidR="003736CE" w:rsidRDefault="003736CE" w:rsidP="00DD24DE">
      <w:pPr>
        <w:spacing w:line="240" w:lineRule="auto"/>
      </w:pPr>
      <w:r>
        <w:separator/>
      </w:r>
    </w:p>
  </w:endnote>
  <w:endnote w:type="continuationSeparator" w:id="0">
    <w:p w14:paraId="4E691C39" w14:textId="77777777" w:rsidR="003736CE" w:rsidRDefault="003736CE" w:rsidP="00DD2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B9C5" w14:textId="77777777" w:rsidR="003736CE" w:rsidRDefault="003736CE" w:rsidP="00DD24DE">
      <w:pPr>
        <w:spacing w:line="240" w:lineRule="auto"/>
      </w:pPr>
      <w:r>
        <w:separator/>
      </w:r>
    </w:p>
  </w:footnote>
  <w:footnote w:type="continuationSeparator" w:id="0">
    <w:p w14:paraId="20236CC0" w14:textId="77777777" w:rsidR="003736CE" w:rsidRDefault="003736CE" w:rsidP="00DD24DE">
      <w:pPr>
        <w:spacing w:line="240" w:lineRule="auto"/>
      </w:pPr>
      <w:r>
        <w:continuationSeparator/>
      </w:r>
    </w:p>
  </w:footnote>
  <w:footnote w:id="1">
    <w:p w14:paraId="44D9C971" w14:textId="77777777" w:rsidR="00DD24DE" w:rsidRPr="005218DC" w:rsidRDefault="00DD24DE" w:rsidP="00DD24DE">
      <w:pPr>
        <w:pStyle w:val="Tekstprzypisudolnego"/>
        <w:rPr>
          <w:rFonts w:ascii="Arial" w:eastAsia="Verdana" w:hAnsi="Arial" w:cs="Arial"/>
          <w:i/>
          <w:iCs/>
          <w:sz w:val="14"/>
          <w:szCs w:val="14"/>
          <w:lang w:bidi="pl-PL"/>
        </w:rPr>
      </w:pPr>
      <w:r w:rsidRPr="005218DC">
        <w:rPr>
          <w:rStyle w:val="Odwoanieprzypisudolnego"/>
          <w:rFonts w:ascii="Arial" w:hAnsi="Arial" w:cs="Arial"/>
          <w:iCs/>
          <w:sz w:val="14"/>
          <w:szCs w:val="14"/>
        </w:rPr>
        <w:footnoteRef/>
      </w:r>
      <w:r w:rsidRPr="005218DC">
        <w:rPr>
          <w:rFonts w:ascii="Arial" w:hAnsi="Arial" w:cs="Arial"/>
          <w:iCs/>
          <w:sz w:val="14"/>
          <w:szCs w:val="14"/>
        </w:rPr>
        <w:t xml:space="preserve"> </w:t>
      </w:r>
      <w:bookmarkStart w:id="0" w:name="_Hlk102979838"/>
      <w:r w:rsidRPr="005218DC">
        <w:rPr>
          <w:rFonts w:ascii="Arial" w:hAnsi="Arial" w:cs="Arial"/>
          <w:i/>
          <w:iCs/>
          <w:sz w:val="14"/>
          <w:szCs w:val="14"/>
        </w:rPr>
        <w:t>W przypadku wspólnego ubiegania się o zamówienie przez Wykonawców</w:t>
      </w:r>
      <w:r w:rsidRPr="005218DC">
        <w:rPr>
          <w:rFonts w:ascii="Arial" w:hAnsi="Arial" w:cs="Arial"/>
          <w:i/>
          <w:sz w:val="14"/>
          <w:szCs w:val="14"/>
        </w:rPr>
        <w:t xml:space="preserve">, oświadczenie składa każdy z Wykonawców wspólnie ubiegających się o zamówienie (uczestnik konsorcjum, wspólnik spółki cywilnej). </w:t>
      </w:r>
    </w:p>
    <w:p w14:paraId="7211DF1F" w14:textId="77777777" w:rsidR="00DD24DE" w:rsidRPr="0047324F" w:rsidRDefault="00DD24DE" w:rsidP="00DD24DE">
      <w:pPr>
        <w:pStyle w:val="Tekstprzypisudolnego"/>
        <w:rPr>
          <w:iCs/>
        </w:rPr>
      </w:pPr>
      <w:r w:rsidRPr="0047324F">
        <w:rPr>
          <w:bCs/>
          <w:iCs/>
        </w:rPr>
        <w:t xml:space="preserve"> 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2093" w14:textId="77777777" w:rsidR="00DD24DE" w:rsidRPr="0052347F" w:rsidRDefault="00DD24DE" w:rsidP="00DD24DE">
    <w:pPr>
      <w:tabs>
        <w:tab w:val="center" w:pos="4536"/>
        <w:tab w:val="right" w:pos="9072"/>
      </w:tabs>
      <w:jc w:val="center"/>
      <w:rPr>
        <w:i/>
        <w:sz w:val="20"/>
        <w:szCs w:val="20"/>
      </w:rPr>
    </w:pPr>
    <w:r w:rsidRPr="0052347F">
      <w:rPr>
        <w:i/>
        <w:sz w:val="22"/>
        <w:szCs w:val="20"/>
      </w:rPr>
      <w:t>PGW WP RZGW Kraków – Wydział Zamówień Publicznych</w:t>
    </w:r>
  </w:p>
  <w:p w14:paraId="257E7A80" w14:textId="15A9D186" w:rsidR="00DD24DE" w:rsidRPr="0052347F" w:rsidRDefault="00DD24DE" w:rsidP="00DD24DE">
    <w:pPr>
      <w:autoSpaceDE w:val="0"/>
      <w:autoSpaceDN w:val="0"/>
      <w:adjustRightInd w:val="0"/>
      <w:spacing w:before="23" w:afterLines="23" w:after="55"/>
      <w:jc w:val="center"/>
      <w:rPr>
        <w:b/>
        <w:smallCaps/>
        <w:color w:val="00000A"/>
        <w:sz w:val="22"/>
        <w:szCs w:val="20"/>
      </w:rPr>
    </w:pPr>
    <w:r w:rsidRPr="0052347F">
      <w:rPr>
        <w:b/>
        <w:smallCaps/>
        <w:sz w:val="22"/>
        <w:szCs w:val="20"/>
      </w:rPr>
      <w:t>Oznaczenie sprawy</w:t>
    </w:r>
    <w:r w:rsidRPr="0052347F">
      <w:rPr>
        <w:b/>
        <w:sz w:val="22"/>
        <w:szCs w:val="20"/>
      </w:rPr>
      <w:t xml:space="preserve">: </w:t>
    </w:r>
    <w:r w:rsidRPr="0052347F">
      <w:rPr>
        <w:b/>
        <w:bCs/>
        <w:smallCaps/>
        <w:sz w:val="22"/>
        <w:szCs w:val="20"/>
      </w:rPr>
      <w:t>KR.ROZ.2810.</w:t>
    </w:r>
    <w:r w:rsidR="004A31A8">
      <w:rPr>
        <w:b/>
        <w:bCs/>
        <w:smallCaps/>
        <w:sz w:val="22"/>
        <w:szCs w:val="20"/>
      </w:rPr>
      <w:t>208</w:t>
    </w:r>
    <w:r w:rsidRPr="0052347F">
      <w:rPr>
        <w:b/>
        <w:bCs/>
        <w:smallCaps/>
        <w:sz w:val="22"/>
        <w:szCs w:val="20"/>
      </w:rPr>
      <w:t>.202</w:t>
    </w:r>
    <w:r>
      <w:rPr>
        <w:b/>
        <w:bCs/>
        <w:smallCaps/>
        <w:sz w:val="22"/>
        <w:szCs w:val="20"/>
      </w:rPr>
      <w:t>2</w:t>
    </w:r>
  </w:p>
  <w:p w14:paraId="002E44D7" w14:textId="23A118F7" w:rsidR="00DD24DE" w:rsidRPr="0052347F" w:rsidRDefault="00DD24DE" w:rsidP="00DD24DE">
    <w:pPr>
      <w:autoSpaceDE w:val="0"/>
      <w:autoSpaceDN w:val="0"/>
      <w:adjustRightInd w:val="0"/>
      <w:spacing w:before="23" w:afterLines="23" w:after="55"/>
      <w:jc w:val="right"/>
      <w:rPr>
        <w:b/>
        <w:sz w:val="22"/>
        <w:szCs w:val="20"/>
      </w:rPr>
    </w:pP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  <w:t xml:space="preserve">                  </w:t>
    </w:r>
    <w:r w:rsidRPr="0052347F">
      <w:rPr>
        <w:b/>
        <w:sz w:val="22"/>
        <w:szCs w:val="20"/>
      </w:rPr>
      <w:t>Załącznik nr</w:t>
    </w:r>
    <w:r w:rsidR="005D752E">
      <w:rPr>
        <w:b/>
        <w:sz w:val="22"/>
        <w:szCs w:val="20"/>
      </w:rPr>
      <w:t xml:space="preserve"> </w:t>
    </w:r>
    <w:r w:rsidR="004A31A8">
      <w:rPr>
        <w:b/>
        <w:sz w:val="22"/>
        <w:szCs w:val="20"/>
      </w:rPr>
      <w:t>3</w:t>
    </w:r>
    <w:r w:rsidRPr="0052347F">
      <w:rPr>
        <w:b/>
        <w:sz w:val="22"/>
        <w:szCs w:val="20"/>
      </w:rPr>
      <w:t xml:space="preserve"> do SWZ</w:t>
    </w:r>
  </w:p>
  <w:p w14:paraId="476D8177" w14:textId="77777777" w:rsidR="00DD24DE" w:rsidRDefault="00DD24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B0D86"/>
    <w:multiLevelType w:val="hybridMultilevel"/>
    <w:tmpl w:val="86A6395C"/>
    <w:lvl w:ilvl="0" w:tplc="52F03668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495518C1"/>
    <w:multiLevelType w:val="hybridMultilevel"/>
    <w:tmpl w:val="2F66D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035FE"/>
    <w:multiLevelType w:val="multilevel"/>
    <w:tmpl w:val="639E081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98F54A9"/>
    <w:multiLevelType w:val="hybridMultilevel"/>
    <w:tmpl w:val="3AECB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DE"/>
    <w:rsid w:val="00085F50"/>
    <w:rsid w:val="000F0D4A"/>
    <w:rsid w:val="00137180"/>
    <w:rsid w:val="00185A04"/>
    <w:rsid w:val="00346971"/>
    <w:rsid w:val="003736CE"/>
    <w:rsid w:val="004A31A8"/>
    <w:rsid w:val="005D752E"/>
    <w:rsid w:val="006A61A6"/>
    <w:rsid w:val="007752E8"/>
    <w:rsid w:val="007C5742"/>
    <w:rsid w:val="00803333"/>
    <w:rsid w:val="0093664E"/>
    <w:rsid w:val="00941433"/>
    <w:rsid w:val="009D33E3"/>
    <w:rsid w:val="00B23141"/>
    <w:rsid w:val="00B7506B"/>
    <w:rsid w:val="00B804C3"/>
    <w:rsid w:val="00D14786"/>
    <w:rsid w:val="00D66367"/>
    <w:rsid w:val="00DD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F632"/>
  <w15:chartTrackingRefBased/>
  <w15:docId w15:val="{DA4C7938-70C8-48CC-8B9E-95286B79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4DE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autoRedefine/>
    <w:qFormat/>
    <w:rsid w:val="00D14786"/>
    <w:pPr>
      <w:keepNext/>
      <w:numPr>
        <w:numId w:val="2"/>
      </w:numPr>
      <w:shd w:val="clear" w:color="auto" w:fill="A6A6A6"/>
      <w:tabs>
        <w:tab w:val="left" w:pos="567"/>
      </w:tabs>
      <w:ind w:left="567" w:hanging="567"/>
      <w:outlineLvl w:val="0"/>
    </w:pPr>
    <w:rPr>
      <w:rFonts w:ascii="Arial" w:eastAsia="Times New Roman" w:hAnsi="Arial" w:cs="Arial"/>
      <w:b/>
      <w:bCs/>
      <w:smallCaps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D14786"/>
    <w:pPr>
      <w:numPr>
        <w:ilvl w:val="1"/>
        <w:numId w:val="2"/>
      </w:numPr>
      <w:tabs>
        <w:tab w:val="left" w:pos="709"/>
      </w:tabs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D14786"/>
    <w:pPr>
      <w:numPr>
        <w:ilvl w:val="2"/>
        <w:numId w:val="2"/>
      </w:numPr>
      <w:tabs>
        <w:tab w:val="left" w:pos="1560"/>
      </w:tabs>
      <w:outlineLvl w:val="2"/>
    </w:pPr>
    <w:rPr>
      <w:rFonts w:eastAsia="Univers-PL"/>
      <w:bCs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D14786"/>
    <w:pPr>
      <w:numPr>
        <w:ilvl w:val="4"/>
        <w:numId w:val="2"/>
      </w:numPr>
      <w:tabs>
        <w:tab w:val="left" w:pos="3261"/>
      </w:tabs>
      <w:spacing w:after="60" w:line="240" w:lineRule="auto"/>
      <w:ind w:left="3261" w:hanging="1134"/>
      <w:jc w:val="left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D14786"/>
    <w:pPr>
      <w:numPr>
        <w:ilvl w:val="5"/>
        <w:numId w:val="2"/>
      </w:numPr>
      <w:spacing w:after="60" w:line="240" w:lineRule="auto"/>
      <w:jc w:val="left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14786"/>
    <w:pPr>
      <w:numPr>
        <w:ilvl w:val="6"/>
        <w:numId w:val="2"/>
      </w:numPr>
      <w:spacing w:after="60" w:line="240" w:lineRule="auto"/>
      <w:jc w:val="left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14786"/>
    <w:pPr>
      <w:numPr>
        <w:ilvl w:val="7"/>
        <w:numId w:val="2"/>
      </w:numPr>
      <w:spacing w:after="60" w:line="240" w:lineRule="auto"/>
      <w:jc w:val="left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14786"/>
    <w:pPr>
      <w:numPr>
        <w:ilvl w:val="8"/>
        <w:numId w:val="2"/>
      </w:numPr>
      <w:spacing w:after="60" w:line="240" w:lineRule="auto"/>
      <w:jc w:val="left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,sw tekst,Lista 1"/>
    <w:basedOn w:val="Normalny"/>
    <w:link w:val="AkapitzlistZnak"/>
    <w:uiPriority w:val="34"/>
    <w:qFormat/>
    <w:rsid w:val="00DD24D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24DE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24D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D24DE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24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D24DE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,sw tekst Znak,Lista 1 Znak"/>
    <w:link w:val="Akapitzlist"/>
    <w:uiPriority w:val="34"/>
    <w:qFormat/>
    <w:locked/>
    <w:rsid w:val="00DD24DE"/>
    <w:rPr>
      <w:rFonts w:ascii="Times New Roman" w:eastAsia="Calibri" w:hAnsi="Times New Roman" w:cs="Times New Roman"/>
      <w:sz w:val="24"/>
    </w:rPr>
  </w:style>
  <w:style w:type="paragraph" w:customStyle="1" w:styleId="paragraph">
    <w:name w:val="paragraph"/>
    <w:basedOn w:val="Normalny"/>
    <w:rsid w:val="00DD24DE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DD24DE"/>
  </w:style>
  <w:style w:type="character" w:customStyle="1" w:styleId="eop">
    <w:name w:val="eop"/>
    <w:basedOn w:val="Domylnaczcionkaakapitu"/>
    <w:rsid w:val="00DD24DE"/>
  </w:style>
  <w:style w:type="character" w:customStyle="1" w:styleId="scxw138937664">
    <w:name w:val="scxw138937664"/>
    <w:basedOn w:val="Domylnaczcionkaakapitu"/>
    <w:rsid w:val="00DD24DE"/>
  </w:style>
  <w:style w:type="character" w:customStyle="1" w:styleId="spellingerror">
    <w:name w:val="spellingerror"/>
    <w:basedOn w:val="Domylnaczcionkaakapitu"/>
    <w:rsid w:val="00DD24DE"/>
  </w:style>
  <w:style w:type="character" w:customStyle="1" w:styleId="contextualspellingandgrammarerror">
    <w:name w:val="contextualspellingandgrammarerror"/>
    <w:basedOn w:val="Domylnaczcionkaakapitu"/>
    <w:rsid w:val="00DD24DE"/>
  </w:style>
  <w:style w:type="paragraph" w:styleId="Nagwek">
    <w:name w:val="header"/>
    <w:basedOn w:val="Normalny"/>
    <w:link w:val="NagwekZnak"/>
    <w:uiPriority w:val="99"/>
    <w:unhideWhenUsed/>
    <w:rsid w:val="00DD24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4D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D24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4DE"/>
    <w:rPr>
      <w:rFonts w:ascii="Times New Roman" w:eastAsia="Calibri" w:hAnsi="Times New Roman" w:cs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D14786"/>
    <w:rPr>
      <w:rFonts w:ascii="Arial" w:eastAsia="Times New Roman" w:hAnsi="Arial" w:cs="Arial"/>
      <w:b/>
      <w:bCs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14786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14786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14786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D14786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147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D1478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14786"/>
    <w:rPr>
      <w:rFonts w:ascii="Arial" w:eastAsia="Times New Roman" w:hAnsi="Arial" w:cs="Times New Roman"/>
      <w:lang w:val="x-none" w:eastAsia="x-none"/>
    </w:rPr>
  </w:style>
  <w:style w:type="character" w:customStyle="1" w:styleId="Styl3">
    <w:name w:val="Styl3"/>
    <w:uiPriority w:val="1"/>
    <w:rsid w:val="00B2314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Piszczek (RZGW Kraków)</dc:creator>
  <cp:keywords/>
  <dc:description/>
  <cp:lastModifiedBy>Ewa Piszczek (RZGW Kraków)</cp:lastModifiedBy>
  <cp:revision>15</cp:revision>
  <dcterms:created xsi:type="dcterms:W3CDTF">2022-05-10T08:40:00Z</dcterms:created>
  <dcterms:modified xsi:type="dcterms:W3CDTF">2022-11-13T15:02:00Z</dcterms:modified>
</cp:coreProperties>
</file>