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7C03" w14:textId="5701F64A" w:rsidR="0055270F" w:rsidRPr="00816838" w:rsidRDefault="0055270F" w:rsidP="0055270F">
      <w:pPr>
        <w:keepNext/>
        <w:spacing w:after="0" w:line="240" w:lineRule="auto"/>
        <w:ind w:left="6372" w:firstLine="708"/>
        <w:jc w:val="right"/>
        <w:outlineLvl w:val="0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pl-PL"/>
        </w:rPr>
      </w:pPr>
      <w:r w:rsidRPr="00816838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  <w:t xml:space="preserve">Załącznik nr </w:t>
      </w:r>
      <w:r w:rsidR="00D61D78" w:rsidRPr="00816838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  <w:t>6</w:t>
      </w:r>
      <w:r w:rsidRPr="00816838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  <w:t xml:space="preserve"> do </w:t>
      </w:r>
      <w:r w:rsidR="00816838" w:rsidRPr="00816838">
        <w:rPr>
          <w:rFonts w:ascii="Calibri" w:eastAsia="Times New Roman" w:hAnsi="Calibri" w:cs="Calibri"/>
          <w:i/>
          <w:color w:val="000000" w:themeColor="text1"/>
          <w:sz w:val="20"/>
          <w:szCs w:val="20"/>
          <w:lang w:eastAsia="pl-PL"/>
        </w:rPr>
        <w:t>zaproszenia do negocjacji</w:t>
      </w:r>
    </w:p>
    <w:p w14:paraId="6A244C7D" w14:textId="6CCDDE95" w:rsidR="003F40B0" w:rsidRPr="00D438CF" w:rsidRDefault="003F40B0" w:rsidP="00D438CF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0D97499B" w14:textId="77777777" w:rsidR="003F40B0" w:rsidRPr="009F1886" w:rsidRDefault="003F40B0" w:rsidP="003F40B0">
      <w:pPr>
        <w:widowControl w:val="0"/>
        <w:suppressAutoHyphens/>
        <w:spacing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bookmarkStart w:id="0" w:name="_Hlk71526466"/>
      <w:r w:rsidRPr="009F1886">
        <w:rPr>
          <w:rFonts w:ascii="Arial" w:eastAsia="Calibri" w:hAnsi="Arial" w:cs="Arial"/>
          <w:b/>
          <w:sz w:val="20"/>
          <w:szCs w:val="20"/>
          <w:lang w:eastAsia="ar-SA"/>
        </w:rPr>
        <w:t>Wykonawca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250"/>
      </w:tblGrid>
      <w:tr w:rsidR="00D438CF" w:rsidRPr="009F1886" w14:paraId="003D03E7" w14:textId="77777777" w:rsidTr="00D438CF">
        <w:trPr>
          <w:trHeight w:val="295"/>
        </w:trPr>
        <w:tc>
          <w:tcPr>
            <w:tcW w:w="3186" w:type="dxa"/>
            <w:shd w:val="clear" w:color="auto" w:fill="D9D9D9"/>
            <w:vAlign w:val="center"/>
          </w:tcPr>
          <w:p w14:paraId="7FEF6BE3" w14:textId="77777777" w:rsidR="00D438CF" w:rsidRPr="009F1886" w:rsidRDefault="00D438CF" w:rsidP="00D55B8F">
            <w:pPr>
              <w:spacing w:line="240" w:lineRule="auto"/>
              <w:ind w:left="850" w:hanging="850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1F0AE697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F188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D438CF" w:rsidRPr="009F1886" w14:paraId="35CB787D" w14:textId="77777777" w:rsidTr="00D438CF">
        <w:trPr>
          <w:trHeight w:val="272"/>
        </w:trPr>
        <w:tc>
          <w:tcPr>
            <w:tcW w:w="3186" w:type="dxa"/>
            <w:shd w:val="clear" w:color="auto" w:fill="D9D9D9"/>
            <w:vAlign w:val="center"/>
          </w:tcPr>
          <w:p w14:paraId="3FCB6E9D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7A5F51A1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9F188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D438CF" w:rsidRPr="009F1886" w14:paraId="45732FF5" w14:textId="77777777" w:rsidTr="00D438CF">
        <w:trPr>
          <w:trHeight w:val="625"/>
        </w:trPr>
        <w:tc>
          <w:tcPr>
            <w:tcW w:w="3186" w:type="dxa"/>
            <w:shd w:val="clear" w:color="auto" w:fill="D9D9D9"/>
            <w:vAlign w:val="center"/>
          </w:tcPr>
          <w:p w14:paraId="59DA1592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E7A6ACB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595F9EAC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9F188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44571DC7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D1E2758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8D842D1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F1886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B8842B0" w14:textId="77777777" w:rsidR="00D438CF" w:rsidRPr="009F1886" w:rsidRDefault="00D438CF" w:rsidP="00D55B8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6F03918F" w14:textId="77777777" w:rsidR="003F40B0" w:rsidRPr="009F1886" w:rsidRDefault="003F40B0" w:rsidP="003F40B0">
      <w:pPr>
        <w:spacing w:after="60" w:line="240" w:lineRule="auto"/>
        <w:rPr>
          <w:sz w:val="20"/>
          <w:szCs w:val="20"/>
          <w:lang w:eastAsia="pl-PL"/>
        </w:rPr>
      </w:pPr>
    </w:p>
    <w:bookmarkEnd w:id="0"/>
    <w:p w14:paraId="76F406B1" w14:textId="77777777" w:rsidR="00DD5670" w:rsidRPr="003F40B0" w:rsidRDefault="0055270F" w:rsidP="003F40B0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</w:p>
    <w:p w14:paraId="0AB1BC4D" w14:textId="77777777" w:rsidR="003F40B0" w:rsidRPr="003F40B0" w:rsidRDefault="00DD5670" w:rsidP="00DD567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F40B0">
        <w:rPr>
          <w:rFonts w:cstheme="minorHAnsi"/>
          <w:b/>
          <w:bCs/>
          <w:sz w:val="28"/>
          <w:szCs w:val="28"/>
        </w:rPr>
        <w:t>OŚWIADCZENIE</w:t>
      </w:r>
    </w:p>
    <w:p w14:paraId="5F917D29" w14:textId="77777777" w:rsidR="001713AC" w:rsidRDefault="00DD5670" w:rsidP="003F40B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 WYKONAWCY</w:t>
      </w:r>
      <w:r w:rsidR="001713AC">
        <w:rPr>
          <w:rFonts w:cstheme="minorHAnsi"/>
          <w:b/>
          <w:bCs/>
          <w:sz w:val="20"/>
          <w:szCs w:val="20"/>
        </w:rPr>
        <w:t>/</w:t>
      </w:r>
      <w:r w:rsidR="001713AC" w:rsidRPr="00DD5670">
        <w:rPr>
          <w:rFonts w:cstheme="minorHAnsi"/>
          <w:b/>
          <w:bCs/>
          <w:sz w:val="20"/>
          <w:szCs w:val="20"/>
        </w:rPr>
        <w:t>PODMIOTU, NA KTÓREGO ZASOBY POWOŁUJE SIĘ WYKONAWCA</w:t>
      </w:r>
      <w:r w:rsidR="001713AC">
        <w:rPr>
          <w:rStyle w:val="Odwoanieprzypisudolnego"/>
          <w:rFonts w:cstheme="minorHAnsi"/>
          <w:b/>
          <w:bCs/>
          <w:sz w:val="20"/>
          <w:szCs w:val="20"/>
        </w:rPr>
        <w:t>1</w:t>
      </w:r>
    </w:p>
    <w:p w14:paraId="42E49B47" w14:textId="77777777" w:rsidR="001B5843" w:rsidRDefault="00DD5670" w:rsidP="003F40B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 aktualności informacji zawartych w oświadczeniu, o którym mowa w art. 125 ust. 1 ustawy</w:t>
      </w:r>
    </w:p>
    <w:p w14:paraId="0B8CD0D2" w14:textId="5F9942A1" w:rsidR="001B5843" w:rsidRDefault="00DD5670" w:rsidP="003F40B0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 dnia 11 września 2019 r. - Prawo zamówień publicznych </w:t>
      </w:r>
      <w:r w:rsidRPr="00CB36CD">
        <w:rPr>
          <w:rFonts w:ascii="Calibri" w:hAnsi="Calibri" w:cs="Calibri"/>
          <w:b/>
          <w:bCs/>
          <w:sz w:val="20"/>
          <w:szCs w:val="20"/>
        </w:rPr>
        <w:t>(Dz. U. z 20</w:t>
      </w:r>
      <w:r w:rsidR="009859F0">
        <w:rPr>
          <w:rFonts w:ascii="Calibri" w:hAnsi="Calibri" w:cs="Calibri"/>
          <w:b/>
          <w:bCs/>
          <w:sz w:val="20"/>
          <w:szCs w:val="20"/>
        </w:rPr>
        <w:t>2</w:t>
      </w:r>
      <w:r w:rsidR="000D65C8">
        <w:rPr>
          <w:rFonts w:ascii="Calibri" w:hAnsi="Calibri" w:cs="Calibri"/>
          <w:b/>
          <w:bCs/>
          <w:sz w:val="20"/>
          <w:szCs w:val="20"/>
        </w:rPr>
        <w:t>2</w:t>
      </w:r>
      <w:r w:rsidR="009859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r. poz. </w:t>
      </w:r>
      <w:r w:rsidR="009859F0">
        <w:rPr>
          <w:rFonts w:ascii="Calibri" w:hAnsi="Calibri" w:cs="Calibri"/>
          <w:b/>
          <w:bCs/>
          <w:sz w:val="20"/>
          <w:szCs w:val="20"/>
        </w:rPr>
        <w:t>1</w:t>
      </w:r>
      <w:r w:rsidR="000D65C8">
        <w:rPr>
          <w:rFonts w:ascii="Calibri" w:hAnsi="Calibri" w:cs="Calibri"/>
          <w:b/>
          <w:bCs/>
          <w:sz w:val="20"/>
          <w:szCs w:val="20"/>
        </w:rPr>
        <w:t>710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 z późn. zm.)</w:t>
      </w:r>
      <w:r w:rsidR="009859F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B7B67A8" w14:textId="1AA01D32" w:rsidR="00DD5670" w:rsidRPr="003F40B0" w:rsidRDefault="00DD5670" w:rsidP="003F40B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zwaną dalej "ustawą </w:t>
      </w:r>
      <w:proofErr w:type="spellStart"/>
      <w:r w:rsidRPr="00DD5670">
        <w:rPr>
          <w:rFonts w:cstheme="minorHAnsi"/>
          <w:b/>
          <w:bCs/>
          <w:sz w:val="20"/>
          <w:szCs w:val="20"/>
        </w:rPr>
        <w:t>Pzp</w:t>
      </w:r>
      <w:proofErr w:type="spellEnd"/>
      <w:r w:rsidRPr="00DD5670">
        <w:rPr>
          <w:rFonts w:cstheme="minorHAnsi"/>
          <w:b/>
          <w:bCs/>
          <w:sz w:val="20"/>
          <w:szCs w:val="20"/>
        </w:rPr>
        <w:t>"</w:t>
      </w:r>
    </w:p>
    <w:p w14:paraId="78448918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84C61AA" w14:textId="77777777" w:rsidR="00D438CF" w:rsidRPr="00D438CF" w:rsidRDefault="006559BB" w:rsidP="00D438C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związku z ubieganiem się o udzielenie zamówienia publicznego pod nazwą:</w:t>
      </w:r>
    </w:p>
    <w:p w14:paraId="6585DF8C" w14:textId="77777777" w:rsidR="000D65C8" w:rsidRDefault="000D65C8" w:rsidP="00DC401C">
      <w:pPr>
        <w:tabs>
          <w:tab w:val="right" w:pos="9072"/>
        </w:tabs>
        <w:spacing w:after="200"/>
        <w:rPr>
          <w:rFonts w:ascii="Verdana" w:eastAsia="Calibri" w:hAnsi="Verdana" w:cs="Times New Roman"/>
        </w:rPr>
      </w:pPr>
      <w:r w:rsidRPr="00F40CCD">
        <w:rPr>
          <w:rFonts w:cstheme="minorHAnsi"/>
          <w:b/>
          <w:bCs/>
        </w:rPr>
        <w:t>„</w:t>
      </w:r>
      <w:r w:rsidRPr="00F4753A">
        <w:rPr>
          <w:rFonts w:eastAsia="Calibri" w:cstheme="minorHAnsi"/>
          <w:b/>
          <w:bCs/>
          <w:sz w:val="20"/>
          <w:szCs w:val="20"/>
        </w:rPr>
        <w:t>Usuwanie skutków powodzi - udrożnienie cieków wodnych na terenie NW Jasło</w:t>
      </w:r>
      <w:r>
        <w:rPr>
          <w:rFonts w:ascii="Verdana" w:eastAsia="Calibri" w:hAnsi="Verdana" w:cs="Times New Roman"/>
        </w:rPr>
        <w:t>”</w:t>
      </w:r>
    </w:p>
    <w:p w14:paraId="63F915A6" w14:textId="6A269743" w:rsidR="00E34D5C" w:rsidRPr="00E34D5C" w:rsidRDefault="00DD5670" w:rsidP="00DC401C">
      <w:pPr>
        <w:tabs>
          <w:tab w:val="right" w:pos="9072"/>
        </w:tabs>
        <w:spacing w:after="200"/>
        <w:rPr>
          <w:rFonts w:cstheme="minorHAnsi"/>
          <w:b/>
          <w:iCs/>
        </w:rPr>
      </w:pPr>
      <w:r w:rsidRPr="003F40B0">
        <w:rPr>
          <w:rFonts w:cstheme="minorHAnsi"/>
          <w:b/>
          <w:bCs/>
          <w:sz w:val="20"/>
          <w:szCs w:val="20"/>
        </w:rPr>
        <w:t>Oświadczam(y),</w:t>
      </w:r>
      <w:r w:rsidRPr="00E34D5C">
        <w:rPr>
          <w:rFonts w:cstheme="minorHAnsi"/>
          <w:sz w:val="20"/>
          <w:szCs w:val="20"/>
        </w:rPr>
        <w:t xml:space="preserve"> że</w:t>
      </w:r>
      <w:r w:rsidR="00E34D5C">
        <w:rPr>
          <w:rFonts w:cstheme="minorHAnsi"/>
          <w:sz w:val="20"/>
          <w:szCs w:val="20"/>
          <w:vertAlign w:val="superscript"/>
        </w:rPr>
        <w:t>1</w:t>
      </w:r>
      <w:r w:rsidR="00E34D5C">
        <w:rPr>
          <w:rFonts w:cstheme="minorHAnsi"/>
          <w:sz w:val="20"/>
          <w:szCs w:val="20"/>
        </w:rPr>
        <w:t>:</w:t>
      </w:r>
      <w:r w:rsidR="00DC401C">
        <w:rPr>
          <w:rFonts w:cstheme="minorHAnsi"/>
          <w:sz w:val="20"/>
          <w:szCs w:val="20"/>
        </w:rPr>
        <w:tab/>
      </w:r>
    </w:p>
    <w:p w14:paraId="65C0651B" w14:textId="77777777" w:rsidR="00DD5670" w:rsidRPr="001713AC" w:rsidRDefault="00E34D5C" w:rsidP="001713AC">
      <w:pPr>
        <w:jc w:val="both"/>
        <w:rPr>
          <w:rFonts w:cstheme="minorHAnsi"/>
          <w:b/>
          <w:bCs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 w:rsidR="00DD5670" w:rsidRPr="00E34D5C">
        <w:rPr>
          <w:rFonts w:cstheme="minorHAnsi"/>
          <w:sz w:val="20"/>
          <w:szCs w:val="20"/>
        </w:rPr>
        <w:t xml:space="preserve"> informacje zawarte w oświadczeniu, o którym mowa w art. 125 ust. 1 ustawy </w:t>
      </w:r>
      <w:proofErr w:type="spellStart"/>
      <w:r w:rsidR="00DD5670" w:rsidRPr="00E34D5C">
        <w:rPr>
          <w:rFonts w:cstheme="minorHAnsi"/>
          <w:sz w:val="20"/>
          <w:szCs w:val="20"/>
        </w:rPr>
        <w:t>Pzp</w:t>
      </w:r>
      <w:proofErr w:type="spellEnd"/>
      <w:r w:rsidR="00E31E93" w:rsidRPr="00E34D5C">
        <w:rPr>
          <w:rFonts w:cstheme="minorHAnsi"/>
          <w:b/>
          <w:bCs/>
          <w:sz w:val="20"/>
          <w:szCs w:val="20"/>
        </w:rPr>
        <w:t xml:space="preserve">, </w:t>
      </w:r>
      <w:r w:rsidR="00DD5670" w:rsidRPr="00E34D5C">
        <w:rPr>
          <w:rFonts w:cstheme="minorHAnsi"/>
          <w:sz w:val="20"/>
          <w:szCs w:val="20"/>
        </w:rPr>
        <w:t>w zakresie podstaw wykluczenia z postępowania</w:t>
      </w:r>
      <w:r w:rsidR="003B4530" w:rsidRPr="00E34D5C">
        <w:rPr>
          <w:rFonts w:cstheme="minorHAnsi"/>
          <w:sz w:val="20"/>
          <w:szCs w:val="20"/>
        </w:rPr>
        <w:t xml:space="preserve"> wskazanych przez Zamawiającego, o których mowa w</w:t>
      </w:r>
      <w:r w:rsidR="00DD5670" w:rsidRPr="00E34D5C">
        <w:rPr>
          <w:rFonts w:cstheme="minorHAnsi"/>
          <w:sz w:val="20"/>
          <w:szCs w:val="20"/>
        </w:rPr>
        <w:t>:</w:t>
      </w:r>
    </w:p>
    <w:p w14:paraId="20F3BAEA" w14:textId="77777777" w:rsidR="001713AC" w:rsidRPr="004E3B4A" w:rsidRDefault="001713AC" w:rsidP="004E3B4A">
      <w:pPr>
        <w:spacing w:after="0"/>
        <w:rPr>
          <w:rFonts w:cstheme="minorHAnsi"/>
          <w:b/>
          <w:bCs/>
          <w:sz w:val="20"/>
          <w:szCs w:val="20"/>
        </w:rPr>
      </w:pPr>
      <w:r w:rsidRPr="004E3B4A">
        <w:rPr>
          <w:rFonts w:cstheme="minorHAnsi"/>
          <w:b/>
          <w:bCs/>
          <w:sz w:val="20"/>
          <w:szCs w:val="20"/>
        </w:rPr>
        <w:t xml:space="preserve">art. 108 ust. 1  ustawy </w:t>
      </w:r>
      <w:proofErr w:type="spellStart"/>
      <w:r w:rsidRPr="004E3B4A">
        <w:rPr>
          <w:rFonts w:cstheme="minorHAnsi"/>
          <w:b/>
          <w:bCs/>
          <w:sz w:val="20"/>
          <w:szCs w:val="20"/>
        </w:rPr>
        <w:t>Pzp</w:t>
      </w:r>
      <w:proofErr w:type="spellEnd"/>
      <w:r w:rsidRPr="004E3B4A">
        <w:rPr>
          <w:rFonts w:cstheme="minorHAnsi"/>
          <w:b/>
          <w:bCs/>
          <w:sz w:val="20"/>
          <w:szCs w:val="20"/>
        </w:rPr>
        <w:t>,</w:t>
      </w:r>
    </w:p>
    <w:p w14:paraId="41567162" w14:textId="77777777" w:rsidR="001713AC" w:rsidRPr="001713AC" w:rsidRDefault="001713AC" w:rsidP="001713AC">
      <w:pPr>
        <w:pStyle w:val="Akapitzlist"/>
        <w:spacing w:after="0"/>
        <w:ind w:left="644"/>
        <w:rPr>
          <w:rFonts w:cstheme="minorHAnsi"/>
          <w:b/>
          <w:bCs/>
          <w:sz w:val="20"/>
          <w:szCs w:val="20"/>
        </w:rPr>
      </w:pPr>
    </w:p>
    <w:p w14:paraId="2C48964B" w14:textId="77777777" w:rsidR="00E34D5C" w:rsidRDefault="00E34D5C" w:rsidP="00DD5670">
      <w:pPr>
        <w:spacing w:after="0"/>
        <w:ind w:firstLine="284"/>
        <w:rPr>
          <w:rFonts w:cstheme="minorHAnsi"/>
          <w:sz w:val="20"/>
          <w:szCs w:val="20"/>
        </w:rPr>
      </w:pPr>
    </w:p>
    <w:p w14:paraId="77BA7EFA" w14:textId="5725BCD2" w:rsidR="00DD5670" w:rsidRPr="000B7C88" w:rsidRDefault="000B7C88" w:rsidP="00DD5670">
      <w:pPr>
        <w:spacing w:after="0"/>
        <w:ind w:firstLine="284"/>
        <w:rPr>
          <w:rFonts w:cstheme="minorHAnsi"/>
          <w:b/>
          <w:bCs/>
          <w:sz w:val="20"/>
          <w:szCs w:val="20"/>
          <w:u w:val="single"/>
        </w:rPr>
      </w:pPr>
      <w:r w:rsidRPr="000B7C88">
        <w:rPr>
          <w:rFonts w:cstheme="minorHAnsi"/>
          <w:b/>
          <w:bCs/>
          <w:sz w:val="20"/>
          <w:szCs w:val="20"/>
          <w:u w:val="single"/>
        </w:rPr>
        <w:t>s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>ą</w:t>
      </w:r>
      <w:r w:rsidRPr="000B7C88">
        <w:rPr>
          <w:rFonts w:cstheme="minorHAnsi"/>
          <w:b/>
          <w:bCs/>
          <w:sz w:val="20"/>
          <w:szCs w:val="20"/>
          <w:u w:val="single"/>
        </w:rPr>
        <w:t xml:space="preserve"> nadal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 xml:space="preserve"> aktualne</w:t>
      </w:r>
    </w:p>
    <w:p w14:paraId="48A644D1" w14:textId="77777777" w:rsidR="00DD5670" w:rsidRPr="00DD5670" w:rsidRDefault="00DD5670" w:rsidP="00DD5670">
      <w:pPr>
        <w:rPr>
          <w:rFonts w:cstheme="minorHAnsi"/>
          <w:sz w:val="20"/>
          <w:szCs w:val="20"/>
        </w:rPr>
      </w:pPr>
    </w:p>
    <w:p w14:paraId="2DAAD37A" w14:textId="7783E4C2" w:rsidR="00DD5670" w:rsidRPr="00E34D5C" w:rsidRDefault="00E34D5C" w:rsidP="00E34D5C">
      <w:pPr>
        <w:jc w:val="both"/>
        <w:rPr>
          <w:rFonts w:cstheme="minorHAnsi"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 w:rsidR="00893E72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5670" w:rsidRPr="00E34D5C">
        <w:rPr>
          <w:rFonts w:cstheme="minorHAns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="00DD5670" w:rsidRPr="00E34D5C">
        <w:rPr>
          <w:rFonts w:cstheme="minorHAnsi"/>
          <w:sz w:val="20"/>
          <w:szCs w:val="20"/>
        </w:rPr>
        <w:t>Pzp</w:t>
      </w:r>
      <w:proofErr w:type="spellEnd"/>
      <w:r w:rsidR="00DD5670" w:rsidRPr="00E34D5C">
        <w:rPr>
          <w:rFonts w:cstheme="minorHAnsi"/>
          <w:sz w:val="20"/>
          <w:szCs w:val="20"/>
        </w:rPr>
        <w:t xml:space="preserve"> (podać mającą zastosowanie podstawę wykluczenia spośród wymienionych w art. 108 ust. 1 pkt</w:t>
      </w:r>
      <w:r w:rsidR="004E3B4A">
        <w:rPr>
          <w:rFonts w:cstheme="minorHAnsi"/>
          <w:sz w:val="20"/>
          <w:szCs w:val="20"/>
        </w:rPr>
        <w:t xml:space="preserve"> 1, 2 i</w:t>
      </w:r>
      <w:r w:rsidR="000D65C8">
        <w:rPr>
          <w:rFonts w:cstheme="minorHAnsi"/>
          <w:sz w:val="20"/>
          <w:szCs w:val="20"/>
        </w:rPr>
        <w:t xml:space="preserve"> </w:t>
      </w:r>
      <w:r w:rsidR="001713AC">
        <w:rPr>
          <w:rFonts w:cstheme="minorHAnsi"/>
          <w:sz w:val="20"/>
          <w:szCs w:val="20"/>
        </w:rPr>
        <w:t xml:space="preserve">5 </w:t>
      </w:r>
      <w:r w:rsidR="00DD5670" w:rsidRPr="00E34D5C">
        <w:rPr>
          <w:rFonts w:cstheme="minorHAnsi"/>
          <w:sz w:val="20"/>
          <w:szCs w:val="20"/>
        </w:rPr>
        <w:t xml:space="preserve"> ustawy </w:t>
      </w:r>
      <w:proofErr w:type="spellStart"/>
      <w:r w:rsidR="00DD5670" w:rsidRPr="00E34D5C">
        <w:rPr>
          <w:rFonts w:cstheme="minorHAnsi"/>
          <w:sz w:val="20"/>
          <w:szCs w:val="20"/>
        </w:rPr>
        <w:t>Pzp</w:t>
      </w:r>
      <w:proofErr w:type="spellEnd"/>
      <w:r w:rsidR="00DD5670" w:rsidRPr="00E34D5C">
        <w:rPr>
          <w:rFonts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DD5670" w:rsidRPr="00E34D5C">
        <w:rPr>
          <w:rFonts w:cstheme="minorHAnsi"/>
          <w:sz w:val="20"/>
          <w:szCs w:val="20"/>
        </w:rPr>
        <w:t>Pzp</w:t>
      </w:r>
      <w:proofErr w:type="spellEnd"/>
      <w:r w:rsidR="00DD5670" w:rsidRPr="00E34D5C">
        <w:rPr>
          <w:rFonts w:cstheme="minorHAnsi"/>
          <w:sz w:val="20"/>
          <w:szCs w:val="20"/>
        </w:rPr>
        <w:t xml:space="preserve"> podjąłem/podjęliśmy następujące środki naprawcze:</w:t>
      </w:r>
    </w:p>
    <w:p w14:paraId="0D7FC916" w14:textId="51AD8D0B" w:rsidR="00DD5670" w:rsidRPr="00DD5670" w:rsidRDefault="00E34D5C" w:rsidP="00E34D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  <w:r w:rsidR="00DD5670"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0D65C8">
        <w:rPr>
          <w:rFonts w:cstheme="minorHAnsi"/>
          <w:sz w:val="20"/>
          <w:szCs w:val="20"/>
        </w:rPr>
        <w:t>.....................</w:t>
      </w:r>
    </w:p>
    <w:p w14:paraId="7A521BB1" w14:textId="557379A8" w:rsidR="00DD5670" w:rsidRDefault="00DD5670" w:rsidP="00E34D5C">
      <w:pPr>
        <w:rPr>
          <w:rFonts w:cstheme="minorHAnsi"/>
          <w:sz w:val="20"/>
          <w:szCs w:val="20"/>
        </w:rPr>
      </w:pPr>
      <w:r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0D65C8">
        <w:rPr>
          <w:rFonts w:cstheme="minorHAnsi"/>
          <w:sz w:val="20"/>
          <w:szCs w:val="20"/>
        </w:rPr>
        <w:t>......................</w:t>
      </w:r>
    </w:p>
    <w:p w14:paraId="3AFD592D" w14:textId="77777777" w:rsidR="00407035" w:rsidRPr="00DD5670" w:rsidRDefault="00407035" w:rsidP="00DD5670">
      <w:pPr>
        <w:ind w:left="284"/>
        <w:rPr>
          <w:rFonts w:cstheme="minorHAnsi"/>
          <w:sz w:val="20"/>
          <w:szCs w:val="20"/>
        </w:rPr>
      </w:pPr>
    </w:p>
    <w:p w14:paraId="2452E133" w14:textId="77777777" w:rsidR="00E14383" w:rsidRPr="00CB36CD" w:rsidRDefault="00E14383" w:rsidP="00E14383">
      <w:pPr>
        <w:suppressAutoHyphens/>
        <w:autoSpaceDE w:val="0"/>
        <w:spacing w:line="276" w:lineRule="auto"/>
        <w:ind w:left="4248"/>
        <w:jc w:val="both"/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CB36CD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</w:t>
      </w:r>
    </w:p>
    <w:p w14:paraId="1A9630CE" w14:textId="5140E325" w:rsidR="00E14383" w:rsidRDefault="00E14383" w:rsidP="002C0CBE">
      <w:pPr>
        <w:tabs>
          <w:tab w:val="left" w:pos="3969"/>
        </w:tabs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CB36CD">
        <w:rPr>
          <w:rFonts w:ascii="Calibri" w:hAnsi="Calibri" w:cs="Calibri"/>
          <w:i/>
          <w:iCs/>
          <w:sz w:val="20"/>
          <w:szCs w:val="20"/>
          <w:lang w:eastAsia="zh-CN"/>
        </w:rPr>
        <w:tab/>
      </w:r>
      <w:r w:rsidRPr="00CB36CD">
        <w:rPr>
          <w:rFonts w:ascii="Calibri" w:hAnsi="Calibri" w:cs="Calibri"/>
          <w:i/>
          <w:iCs/>
          <w:sz w:val="20"/>
          <w:szCs w:val="20"/>
          <w:lang w:eastAsia="zh-CN"/>
        </w:rPr>
        <w:tab/>
        <w:t>(data i podpis Wykonawcy/osoby upoważnionej</w:t>
      </w:r>
      <w:r w:rsidRPr="00CB36CD">
        <w:rPr>
          <w:rFonts w:ascii="Calibri" w:hAnsi="Calibri" w:cs="Calibri"/>
          <w:sz w:val="20"/>
          <w:szCs w:val="20"/>
          <w:lang w:eastAsia="zh-CN"/>
        </w:rPr>
        <w:t>)</w:t>
      </w:r>
    </w:p>
    <w:p w14:paraId="4156F130" w14:textId="3F6F83BF" w:rsidR="000D65C8" w:rsidRDefault="000D65C8" w:rsidP="002C0CBE">
      <w:pPr>
        <w:tabs>
          <w:tab w:val="left" w:pos="3969"/>
        </w:tabs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341E10E7" w14:textId="77777777" w:rsidR="000D65C8" w:rsidRPr="002C0CBE" w:rsidRDefault="000D65C8" w:rsidP="002C0CBE">
      <w:pPr>
        <w:tabs>
          <w:tab w:val="left" w:pos="3969"/>
        </w:tabs>
        <w:suppressAutoHyphens/>
        <w:autoSpaceDE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  <w:lang w:eastAsia="zh-CN"/>
        </w:rPr>
      </w:pPr>
    </w:p>
    <w:p w14:paraId="0EDB090F" w14:textId="77777777" w:rsidR="009074D1" w:rsidRPr="005E759C" w:rsidRDefault="009074D1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5E759C">
        <w:rPr>
          <w:rFonts w:cstheme="minorHAnsi"/>
          <w:b/>
          <w:bCs/>
          <w:sz w:val="20"/>
          <w:szCs w:val="20"/>
        </w:rPr>
        <w:t xml:space="preserve">UWAGA! </w:t>
      </w:r>
    </w:p>
    <w:p w14:paraId="03F73D19" w14:textId="77777777" w:rsidR="009074D1" w:rsidRPr="005E759C" w:rsidRDefault="009074D1" w:rsidP="009074D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1. </w:t>
      </w:r>
      <w:r w:rsidRPr="0011666E">
        <w:rPr>
          <w:rFonts w:ascii="Calibri" w:hAnsi="Calibri" w:cs="Calibri"/>
          <w:b/>
          <w:sz w:val="20"/>
        </w:rPr>
        <w:t xml:space="preserve">Niniejszy Załącznik winien być sporządzony w postaci elektronicznej i opatrzony kwalifikowanym podpisem elektronicznym </w:t>
      </w:r>
      <w:r>
        <w:rPr>
          <w:rFonts w:ascii="Calibri" w:hAnsi="Calibri" w:cs="Calibri"/>
          <w:b/>
          <w:sz w:val="20"/>
        </w:rPr>
        <w:t xml:space="preserve">lub podpisem zaufanym lub osobistym </w:t>
      </w:r>
      <w:r w:rsidRPr="0011666E">
        <w:rPr>
          <w:rFonts w:ascii="Calibri" w:hAnsi="Calibri" w:cs="Calibri"/>
          <w:b/>
          <w:sz w:val="20"/>
        </w:rPr>
        <w:t>osoby upoważnionej.</w:t>
      </w:r>
    </w:p>
    <w:p w14:paraId="0B06F96A" w14:textId="77777777" w:rsidR="002338A4" w:rsidRPr="00DD5670" w:rsidRDefault="002338A4">
      <w:pPr>
        <w:rPr>
          <w:rFonts w:cstheme="minorHAnsi"/>
          <w:sz w:val="20"/>
          <w:szCs w:val="20"/>
        </w:rPr>
      </w:pPr>
    </w:p>
    <w:sectPr w:rsidR="002338A4" w:rsidRPr="00DD5670" w:rsidSect="009074D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59ED" w14:textId="77777777" w:rsidR="00FC44E9" w:rsidRDefault="00FC44E9" w:rsidP="00337C5B">
      <w:pPr>
        <w:spacing w:after="0" w:line="240" w:lineRule="auto"/>
      </w:pPr>
      <w:r>
        <w:separator/>
      </w:r>
    </w:p>
  </w:endnote>
  <w:endnote w:type="continuationSeparator" w:id="0">
    <w:p w14:paraId="4AA7CCFC" w14:textId="77777777" w:rsidR="00FC44E9" w:rsidRDefault="00FC44E9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C8FB" w14:textId="77777777" w:rsidR="00FC44E9" w:rsidRDefault="00FC44E9" w:rsidP="00337C5B">
      <w:pPr>
        <w:spacing w:after="0" w:line="240" w:lineRule="auto"/>
      </w:pPr>
      <w:r>
        <w:separator/>
      </w:r>
    </w:p>
  </w:footnote>
  <w:footnote w:type="continuationSeparator" w:id="0">
    <w:p w14:paraId="6157EE6F" w14:textId="77777777" w:rsidR="00FC44E9" w:rsidRDefault="00FC44E9" w:rsidP="0033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D6EF" w14:textId="61CF1E03" w:rsidR="00D438CF" w:rsidRPr="00D438CF" w:rsidRDefault="00D438CF">
    <w:pPr>
      <w:pStyle w:val="Nagwek"/>
      <w:rPr>
        <w:color w:val="FF0000"/>
      </w:rPr>
    </w:pPr>
    <w:r w:rsidRPr="005F76A6">
      <w:t>RZ.ROZ</w:t>
    </w:r>
    <w:r w:rsidR="005A4BAD" w:rsidRPr="005F76A6">
      <w:t>.2810</w:t>
    </w:r>
    <w:r w:rsidR="00DF778D">
      <w:t>.</w:t>
    </w:r>
    <w:r w:rsidR="000D65C8">
      <w:t>10</w:t>
    </w:r>
    <w:r w:rsidR="00ED145E">
      <w:t>1</w:t>
    </w:r>
    <w:r w:rsidR="00DF778D">
      <w:t>.</w:t>
    </w:r>
    <w:r w:rsidR="005A4BAD" w:rsidRPr="005F76A6">
      <w:t>202</w:t>
    </w:r>
    <w:r w:rsidR="009859F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62A6"/>
    <w:multiLevelType w:val="hybridMultilevel"/>
    <w:tmpl w:val="9FC84BA0"/>
    <w:lvl w:ilvl="0" w:tplc="DFAC7D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22831"/>
    <w:rsid w:val="00026E82"/>
    <w:rsid w:val="00056B67"/>
    <w:rsid w:val="00070B70"/>
    <w:rsid w:val="000B7C88"/>
    <w:rsid w:val="000D65C8"/>
    <w:rsid w:val="000D75A9"/>
    <w:rsid w:val="000E0EF9"/>
    <w:rsid w:val="00107CD5"/>
    <w:rsid w:val="0017027D"/>
    <w:rsid w:val="001713AC"/>
    <w:rsid w:val="00184E37"/>
    <w:rsid w:val="001854A8"/>
    <w:rsid w:val="001B5843"/>
    <w:rsid w:val="002338A4"/>
    <w:rsid w:val="00241729"/>
    <w:rsid w:val="002C0CBE"/>
    <w:rsid w:val="00337C5B"/>
    <w:rsid w:val="003B4530"/>
    <w:rsid w:val="003E11AD"/>
    <w:rsid w:val="003E3383"/>
    <w:rsid w:val="003F40B0"/>
    <w:rsid w:val="003F57EA"/>
    <w:rsid w:val="00407035"/>
    <w:rsid w:val="00437BC7"/>
    <w:rsid w:val="00447DD0"/>
    <w:rsid w:val="00492FD4"/>
    <w:rsid w:val="004E3B4A"/>
    <w:rsid w:val="00527BF4"/>
    <w:rsid w:val="0055270F"/>
    <w:rsid w:val="0056299C"/>
    <w:rsid w:val="00563184"/>
    <w:rsid w:val="00563A1B"/>
    <w:rsid w:val="00597B4F"/>
    <w:rsid w:val="005A4BAD"/>
    <w:rsid w:val="005F76A6"/>
    <w:rsid w:val="006559BB"/>
    <w:rsid w:val="00690C1C"/>
    <w:rsid w:val="006B580E"/>
    <w:rsid w:val="006B7891"/>
    <w:rsid w:val="006F3E54"/>
    <w:rsid w:val="00704AD7"/>
    <w:rsid w:val="00713337"/>
    <w:rsid w:val="00735AD6"/>
    <w:rsid w:val="00816838"/>
    <w:rsid w:val="00830D0F"/>
    <w:rsid w:val="008448CE"/>
    <w:rsid w:val="008721A6"/>
    <w:rsid w:val="00893E72"/>
    <w:rsid w:val="008C228A"/>
    <w:rsid w:val="008E3860"/>
    <w:rsid w:val="009074D1"/>
    <w:rsid w:val="009859F0"/>
    <w:rsid w:val="009A741D"/>
    <w:rsid w:val="00A17E44"/>
    <w:rsid w:val="00A563CC"/>
    <w:rsid w:val="00AE2E3A"/>
    <w:rsid w:val="00AF5363"/>
    <w:rsid w:val="00B667AD"/>
    <w:rsid w:val="00B9224E"/>
    <w:rsid w:val="00B94D65"/>
    <w:rsid w:val="00BB2108"/>
    <w:rsid w:val="00BC201C"/>
    <w:rsid w:val="00C3360B"/>
    <w:rsid w:val="00C427EF"/>
    <w:rsid w:val="00C60CC5"/>
    <w:rsid w:val="00CA7208"/>
    <w:rsid w:val="00D1456E"/>
    <w:rsid w:val="00D325F3"/>
    <w:rsid w:val="00D438CF"/>
    <w:rsid w:val="00D61D78"/>
    <w:rsid w:val="00D729B4"/>
    <w:rsid w:val="00DC401C"/>
    <w:rsid w:val="00DD5670"/>
    <w:rsid w:val="00DF1025"/>
    <w:rsid w:val="00DF778D"/>
    <w:rsid w:val="00E03F35"/>
    <w:rsid w:val="00E14383"/>
    <w:rsid w:val="00E17F6E"/>
    <w:rsid w:val="00E31E93"/>
    <w:rsid w:val="00E34D5C"/>
    <w:rsid w:val="00E75C8E"/>
    <w:rsid w:val="00EC364A"/>
    <w:rsid w:val="00ED145E"/>
    <w:rsid w:val="00FA1C73"/>
    <w:rsid w:val="00FB288F"/>
    <w:rsid w:val="00FC44E9"/>
    <w:rsid w:val="00FD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ED8"/>
  <w15:docId w15:val="{FEAFBC12-C404-48BF-BD84-4762847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3"/>
  </w:style>
  <w:style w:type="paragraph" w:styleId="Stopka">
    <w:name w:val="footer"/>
    <w:basedOn w:val="Normalny"/>
    <w:link w:val="StopkaZnak"/>
    <w:uiPriority w:val="99"/>
    <w:unhideWhenUsed/>
    <w:rsid w:val="00FA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C049-E1C5-41BB-A7C3-4754DB0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32</cp:revision>
  <dcterms:created xsi:type="dcterms:W3CDTF">2021-05-10T06:00:00Z</dcterms:created>
  <dcterms:modified xsi:type="dcterms:W3CDTF">2022-11-09T08:27:00Z</dcterms:modified>
</cp:coreProperties>
</file>