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73BC0AF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>202</w:t>
      </w:r>
      <w:r w:rsidR="00024053">
        <w:rPr>
          <w:rFonts w:cs="Calibri"/>
          <w:iCs/>
          <w:sz w:val="22"/>
          <w:lang w:eastAsia="zh-CN"/>
        </w:rPr>
        <w:t>2</w:t>
      </w:r>
      <w:r w:rsidR="005A753E" w:rsidRPr="005A753E">
        <w:rPr>
          <w:rFonts w:cs="Calibri"/>
          <w:iCs/>
          <w:sz w:val="22"/>
          <w:lang w:eastAsia="zh-CN"/>
        </w:rPr>
        <w:t>r. poz. 1</w:t>
      </w:r>
      <w:r w:rsidR="00024053">
        <w:rPr>
          <w:rFonts w:cs="Calibri"/>
          <w:iCs/>
          <w:sz w:val="22"/>
          <w:lang w:eastAsia="zh-CN"/>
        </w:rPr>
        <w:t>710</w:t>
      </w:r>
      <w:r w:rsidR="005A753E" w:rsidRPr="005A753E">
        <w:rPr>
          <w:rFonts w:cs="Calibri"/>
          <w:iCs/>
          <w:sz w:val="22"/>
          <w:lang w:eastAsia="zh-CN"/>
        </w:rPr>
        <w:t xml:space="preserve">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6C1AEEEC" w14:textId="7282D398" w:rsidR="000764A9" w:rsidRPr="00A55A26" w:rsidRDefault="00822128" w:rsidP="00E85366">
      <w:pPr>
        <w:spacing w:before="0" w:line="276" w:lineRule="auto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r w:rsidR="00A55A26" w:rsidRPr="00A55A26">
        <w:rPr>
          <w:rFonts w:asciiTheme="minorHAnsi" w:hAnsiTheme="minorHAnsi" w:cstheme="minorHAnsi"/>
          <w:b/>
          <w:bCs/>
          <w:iCs/>
          <w:sz w:val="22"/>
        </w:rPr>
        <w:t>„</w:t>
      </w:r>
      <w:bookmarkStart w:id="3" w:name="_Hlk103253190"/>
      <w:r w:rsidR="00A55A26" w:rsidRPr="00A55A26">
        <w:rPr>
          <w:rFonts w:asciiTheme="minorHAnsi" w:hAnsiTheme="minorHAnsi" w:cstheme="minorHAnsi"/>
          <w:b/>
          <w:bCs/>
          <w:iCs/>
          <w:sz w:val="22"/>
          <w:u w:val="single"/>
        </w:rPr>
        <w:t>Cykliczne dostawy artykułów biurowych dla RZGW Poznań oraz jednostek podległych”</w:t>
      </w:r>
      <w:bookmarkEnd w:id="3"/>
      <w:r w:rsidR="004958BB" w:rsidRPr="00CA4CA9">
        <w:rPr>
          <w:rFonts w:cs="Calibri"/>
          <w:b/>
          <w:sz w:val="22"/>
        </w:rPr>
        <w:t>- nr postępowania:</w:t>
      </w:r>
      <w:r w:rsidR="004958BB">
        <w:rPr>
          <w:rFonts w:cs="Calibri"/>
          <w:b/>
          <w:sz w:val="22"/>
        </w:rPr>
        <w:t xml:space="preserve"> </w:t>
      </w:r>
      <w:r w:rsidR="004958BB" w:rsidRPr="003820C1">
        <w:rPr>
          <w:rFonts w:cs="Calibri"/>
          <w:b/>
          <w:sz w:val="22"/>
        </w:rPr>
        <w:t>PO.ROZ.2810.</w:t>
      </w:r>
      <w:r w:rsidR="00A55A26">
        <w:rPr>
          <w:rFonts w:cs="Calibri"/>
          <w:b/>
          <w:sz w:val="22"/>
        </w:rPr>
        <w:t>82</w:t>
      </w:r>
      <w:r w:rsidR="004958BB" w:rsidRPr="003820C1">
        <w:rPr>
          <w:rFonts w:cs="Calibri"/>
          <w:b/>
          <w:sz w:val="22"/>
        </w:rPr>
        <w:t>.202</w:t>
      </w:r>
      <w:r w:rsidR="004958BB">
        <w:rPr>
          <w:rFonts w:cs="Calibri"/>
          <w:b/>
          <w:sz w:val="22"/>
        </w:rPr>
        <w:t>2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4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2CC6ABF6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A55A26">
      <w:rPr>
        <w:rFonts w:cs="Calibri"/>
        <w:b/>
        <w:bCs/>
        <w:smallCaps/>
        <w:szCs w:val="20"/>
      </w:rPr>
      <w:t>82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49259985">
    <w:abstractNumId w:val="1"/>
  </w:num>
  <w:num w:numId="2" w16cid:durableId="1361668511">
    <w:abstractNumId w:val="4"/>
  </w:num>
  <w:num w:numId="3" w16cid:durableId="2073429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2464">
    <w:abstractNumId w:val="2"/>
  </w:num>
  <w:num w:numId="5" w16cid:durableId="42422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053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958B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55A26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85366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8</cp:revision>
  <dcterms:created xsi:type="dcterms:W3CDTF">2022-02-14T13:20:00Z</dcterms:created>
  <dcterms:modified xsi:type="dcterms:W3CDTF">2022-12-12T09:16:00Z</dcterms:modified>
</cp:coreProperties>
</file>