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4B342" w14:textId="078A9B7F" w:rsidR="0003328F" w:rsidRDefault="0003328F" w:rsidP="00604C3A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i/>
          <w:iCs/>
          <w:smallCaps/>
          <w:sz w:val="20"/>
        </w:rPr>
        <w:t>WR.ROZ.2810.</w:t>
      </w:r>
      <w:r w:rsidR="00A13399">
        <w:rPr>
          <w:rFonts w:ascii="Arial" w:hAnsi="Arial" w:cs="Arial"/>
          <w:b/>
          <w:bCs/>
          <w:i/>
          <w:iCs/>
          <w:smallCaps/>
          <w:sz w:val="20"/>
        </w:rPr>
        <w:t>1</w:t>
      </w:r>
      <w:r w:rsidR="00091F58">
        <w:rPr>
          <w:rFonts w:ascii="Arial" w:hAnsi="Arial" w:cs="Arial"/>
          <w:b/>
          <w:bCs/>
          <w:i/>
          <w:iCs/>
          <w:smallCaps/>
          <w:sz w:val="20"/>
        </w:rPr>
        <w:t>43</w:t>
      </w:r>
      <w:r>
        <w:rPr>
          <w:rFonts w:ascii="Arial" w:hAnsi="Arial" w:cs="Arial"/>
          <w:b/>
          <w:bCs/>
          <w:i/>
          <w:iCs/>
          <w:smallCaps/>
          <w:sz w:val="20"/>
        </w:rPr>
        <w:t>.2022</w:t>
      </w:r>
      <w:r>
        <w:rPr>
          <w:rFonts w:ascii="Arial" w:hAnsi="Arial" w:cs="Arial"/>
          <w:b/>
          <w:bCs/>
          <w:i/>
          <w:iCs/>
          <w:smallCaps/>
          <w:sz w:val="20"/>
        </w:rPr>
        <w:tab/>
        <w:t xml:space="preserve">                            </w:t>
      </w:r>
      <w:r w:rsidR="008724E8">
        <w:rPr>
          <w:rFonts w:ascii="Arial" w:hAnsi="Arial" w:cs="Arial"/>
          <w:b/>
          <w:bCs/>
          <w:i/>
          <w:iCs/>
          <w:smallCaps/>
          <w:sz w:val="20"/>
        </w:rPr>
        <w:tab/>
      </w:r>
      <w:r w:rsidR="008724E8">
        <w:rPr>
          <w:rFonts w:ascii="Arial" w:hAnsi="Arial" w:cs="Arial"/>
          <w:b/>
          <w:bCs/>
          <w:i/>
          <w:iCs/>
          <w:smallCaps/>
          <w:sz w:val="20"/>
        </w:rPr>
        <w:tab/>
      </w:r>
      <w:r w:rsidR="008724E8">
        <w:rPr>
          <w:rFonts w:ascii="Arial" w:hAnsi="Arial" w:cs="Arial"/>
          <w:b/>
          <w:bCs/>
          <w:i/>
          <w:iCs/>
          <w:smallCaps/>
          <w:sz w:val="20"/>
        </w:rPr>
        <w:tab/>
      </w:r>
      <w:r w:rsidR="008724E8">
        <w:rPr>
          <w:rFonts w:ascii="Arial" w:hAnsi="Arial" w:cs="Arial"/>
          <w:b/>
          <w:bCs/>
          <w:i/>
          <w:iCs/>
          <w:smallCaps/>
          <w:sz w:val="20"/>
        </w:rPr>
        <w:tab/>
      </w:r>
      <w:r w:rsidR="008724E8">
        <w:rPr>
          <w:rFonts w:ascii="Arial" w:hAnsi="Arial" w:cs="Arial"/>
          <w:b/>
          <w:bCs/>
          <w:i/>
          <w:iCs/>
          <w:smallCaps/>
          <w:sz w:val="20"/>
        </w:rPr>
        <w:tab/>
      </w:r>
      <w:r w:rsidR="008724E8">
        <w:rPr>
          <w:rFonts w:ascii="Arial" w:hAnsi="Arial" w:cs="Arial"/>
          <w:b/>
          <w:bCs/>
          <w:i/>
          <w:iCs/>
          <w:smallCaps/>
          <w:sz w:val="20"/>
        </w:rPr>
        <w:tab/>
      </w:r>
      <w:r w:rsidR="008724E8">
        <w:rPr>
          <w:rFonts w:ascii="Arial" w:hAnsi="Arial" w:cs="Arial"/>
          <w:b/>
          <w:bCs/>
          <w:i/>
          <w:iCs/>
          <w:smallCaps/>
          <w:sz w:val="20"/>
        </w:rPr>
        <w:tab/>
      </w:r>
      <w:r>
        <w:rPr>
          <w:rFonts w:ascii="Arial" w:hAnsi="Arial" w:cs="Arial"/>
          <w:b/>
          <w:bCs/>
          <w:i/>
          <w:iCs/>
          <w:smallCaps/>
          <w:sz w:val="20"/>
        </w:rPr>
        <w:t xml:space="preserve">Załącznik nr </w:t>
      </w:r>
      <w:r w:rsidR="00091F58">
        <w:rPr>
          <w:rFonts w:ascii="Arial" w:hAnsi="Arial" w:cs="Arial"/>
          <w:b/>
          <w:bCs/>
          <w:i/>
          <w:iCs/>
          <w:smallCaps/>
          <w:sz w:val="20"/>
        </w:rPr>
        <w:t>2</w:t>
      </w:r>
      <w:r w:rsidR="00CA0B96">
        <w:rPr>
          <w:rFonts w:ascii="Arial" w:hAnsi="Arial" w:cs="Arial"/>
          <w:b/>
          <w:bCs/>
          <w:i/>
          <w:iCs/>
          <w:smallCaps/>
          <w:sz w:val="20"/>
        </w:rPr>
        <w:t>a</w:t>
      </w:r>
      <w:r>
        <w:rPr>
          <w:rFonts w:ascii="Arial" w:hAnsi="Arial" w:cs="Arial"/>
          <w:b/>
          <w:bCs/>
          <w:i/>
          <w:iCs/>
          <w:smallCaps/>
          <w:sz w:val="20"/>
        </w:rPr>
        <w:t xml:space="preserve"> </w:t>
      </w:r>
    </w:p>
    <w:p w14:paraId="26DDB130" w14:textId="77777777" w:rsidR="0003328F" w:rsidRDefault="0003328F" w:rsidP="0003328F">
      <w:pPr>
        <w:pBdr>
          <w:bottom w:val="single" w:sz="4" w:space="1" w:color="auto"/>
        </w:pBdr>
        <w:tabs>
          <w:tab w:val="center" w:pos="4536"/>
          <w:tab w:val="right" w:pos="9072"/>
        </w:tabs>
        <w:jc w:val="center"/>
        <w:rPr>
          <w:rFonts w:ascii="Arial" w:hAnsi="Arial" w:cs="Arial"/>
          <w:b/>
          <w:bCs/>
          <w:i/>
          <w:iCs/>
          <w:smallCaps/>
          <w:sz w:val="20"/>
        </w:rPr>
      </w:pPr>
    </w:p>
    <w:p w14:paraId="21E3397C" w14:textId="77777777" w:rsidR="00ED6A50" w:rsidRDefault="00ED6A50"/>
    <w:p w14:paraId="2521029F" w14:textId="77777777" w:rsidR="00400E10" w:rsidRDefault="00400E10" w:rsidP="00400E1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7E6E468E" w14:textId="77777777" w:rsidR="00400E10" w:rsidRDefault="00400E10" w:rsidP="00400E1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795A9A6" w14:textId="77777777" w:rsidR="00400E10" w:rsidRDefault="00400E10" w:rsidP="00400E1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739A2D14" w14:textId="77777777" w:rsidR="00400E10" w:rsidRDefault="00400E10" w:rsidP="00400E10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CC0480E" w14:textId="77777777" w:rsidR="00400E10" w:rsidRDefault="00400E10" w:rsidP="00400E1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7994196" w14:textId="77777777" w:rsidR="00400E10" w:rsidRDefault="00400E10" w:rsidP="00400E1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D76051D" w14:textId="77777777" w:rsidR="00400E10" w:rsidRDefault="00400E10" w:rsidP="00400E10">
      <w:pPr>
        <w:rPr>
          <w:rFonts w:ascii="Arial" w:hAnsi="Arial" w:cs="Arial"/>
        </w:rPr>
      </w:pPr>
    </w:p>
    <w:p w14:paraId="43AEF97C" w14:textId="77777777" w:rsidR="00400E10" w:rsidRDefault="00400E10" w:rsidP="00400E10">
      <w:pPr>
        <w:spacing w:after="0"/>
        <w:rPr>
          <w:rFonts w:ascii="Arial" w:hAnsi="Arial" w:cs="Arial"/>
          <w:b/>
          <w:sz w:val="20"/>
          <w:szCs w:val="20"/>
        </w:rPr>
      </w:pPr>
    </w:p>
    <w:p w14:paraId="2AA5DC9F" w14:textId="77777777" w:rsidR="00400E10" w:rsidRDefault="00400E10" w:rsidP="00400E1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380D79AF" w14:textId="77777777" w:rsidR="00400E10" w:rsidRPr="00710B9D" w:rsidRDefault="00400E10" w:rsidP="00400E10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801F1B5" w14:textId="77777777" w:rsidR="00400E10" w:rsidRDefault="00400E10" w:rsidP="00400E10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7DA2A35D" w14:textId="506FEFD2" w:rsidR="00400E10" w:rsidRDefault="00400E10" w:rsidP="00400E10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091F58" w:rsidRPr="00091F58">
        <w:rPr>
          <w:rFonts w:ascii="Arial" w:hAnsi="Arial" w:cs="Arial"/>
          <w:b/>
          <w:bCs/>
          <w:i/>
          <w:iCs/>
          <w:sz w:val="21"/>
          <w:szCs w:val="21"/>
        </w:rPr>
        <w:t>Usługi łączności internetowej na obiektach hydrotechnicznych – Zbiornik Sosnówka, teren RZGW we Wrocławiu</w:t>
      </w:r>
      <w:r w:rsidRPr="00604C3A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604C3A" w:rsidRPr="00604C3A">
        <w:rPr>
          <w:rFonts w:ascii="Arial" w:hAnsi="Arial" w:cs="Arial"/>
          <w:b/>
          <w:bCs/>
          <w:sz w:val="21"/>
          <w:szCs w:val="21"/>
        </w:rPr>
        <w:t>RZGW we Wrocławiu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6362154D" w14:textId="77777777" w:rsidR="00400E10" w:rsidRDefault="00400E10" w:rsidP="00400E10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14:paraId="44D8282E" w14:textId="77777777" w:rsidR="00400E10" w:rsidRPr="0084509A" w:rsidRDefault="00400E10" w:rsidP="00400E10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</w:t>
      </w:r>
      <w:r w:rsidRPr="00604C3A">
        <w:rPr>
          <w:rFonts w:ascii="Arial" w:hAnsi="Arial" w:cs="Arial"/>
          <w:b/>
          <w:bCs/>
          <w:sz w:val="21"/>
          <w:szCs w:val="21"/>
        </w:rPr>
        <w:t>art. 5k</w:t>
      </w:r>
      <w:r w:rsidRPr="0084509A">
        <w:rPr>
          <w:rFonts w:ascii="Arial" w:hAnsi="Arial" w:cs="Arial"/>
          <w:sz w:val="21"/>
          <w:szCs w:val="21"/>
        </w:rPr>
        <w:t xml:space="preserve">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338A3432" w14:textId="77777777" w:rsidR="00400E10" w:rsidRPr="007F3CFE" w:rsidRDefault="00400E10" w:rsidP="00400E10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</w:t>
      </w:r>
      <w:r w:rsidRPr="00604C3A">
        <w:rPr>
          <w:rFonts w:ascii="Arial" w:hAnsi="Arial" w:cs="Arial"/>
          <w:b/>
          <w:bCs/>
          <w:sz w:val="21"/>
          <w:szCs w:val="21"/>
        </w:rPr>
        <w:t xml:space="preserve">art. </w:t>
      </w:r>
      <w:r w:rsidRPr="00604C3A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7 ust.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58012094" w14:textId="77777777" w:rsidR="00400E10" w:rsidRDefault="00400E10" w:rsidP="00400E1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E4BB35E" w14:textId="77777777" w:rsidR="00400E10" w:rsidRDefault="00400E10" w:rsidP="00400E1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ECC8568" w14:textId="77777777" w:rsidR="00400E10" w:rsidRDefault="00400E10" w:rsidP="00400E1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726C99D" w14:textId="77777777" w:rsidR="00400E10" w:rsidRDefault="00400E10" w:rsidP="00400E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61155EA" w14:textId="77777777" w:rsidR="00400E10" w:rsidRPr="00E44F37" w:rsidRDefault="00400E10" w:rsidP="00400E1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219CF98" w14:textId="77777777" w:rsidR="00400E10" w:rsidRPr="00AA336E" w:rsidRDefault="00400E10" w:rsidP="00400E10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533DCF09" w14:textId="77777777" w:rsidR="00400E10" w:rsidRDefault="00400E10" w:rsidP="00400E1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53C7DCA" w14:textId="77777777" w:rsidR="00400E10" w:rsidRPr="00AA336E" w:rsidRDefault="00400E10" w:rsidP="00400E1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CB268F9" w14:textId="77777777" w:rsidR="00400E10" w:rsidRPr="00A22DCF" w:rsidRDefault="00400E10" w:rsidP="00400E1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63721A4E" w14:textId="77777777" w:rsidR="00400E10" w:rsidRPr="00AA336E" w:rsidRDefault="00400E10" w:rsidP="00400E1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B681A4C" w14:textId="77777777" w:rsidR="00400E10" w:rsidRPr="00AA336E" w:rsidRDefault="00400E10" w:rsidP="00400E1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3C5A808" w14:textId="77777777" w:rsidR="00400E10" w:rsidRDefault="00400E10" w:rsidP="00400E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60CC0D40" w14:textId="77777777" w:rsidR="00400E10" w:rsidRPr="00A345E9" w:rsidRDefault="00400E10" w:rsidP="00400E1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F2541FF" w14:textId="77777777" w:rsidR="00400E10" w:rsidRDefault="00400E10"/>
    <w:sectPr w:rsidR="00400E10" w:rsidSect="008724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F0F52" w14:textId="77777777" w:rsidR="00400E10" w:rsidRDefault="00400E10" w:rsidP="00400E10">
      <w:pPr>
        <w:spacing w:after="0" w:line="240" w:lineRule="auto"/>
      </w:pPr>
      <w:r>
        <w:separator/>
      </w:r>
    </w:p>
  </w:endnote>
  <w:endnote w:type="continuationSeparator" w:id="0">
    <w:p w14:paraId="564E84F7" w14:textId="77777777" w:rsidR="00400E10" w:rsidRDefault="00400E10" w:rsidP="00400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92828" w14:textId="77777777" w:rsidR="00D84D7B" w:rsidRDefault="00D84D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7E5CC" w14:textId="77777777" w:rsidR="00D84D7B" w:rsidRDefault="00D84D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68F2F" w14:textId="77777777" w:rsidR="00D84D7B" w:rsidRDefault="00D84D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17CC6" w14:textId="77777777" w:rsidR="00400E10" w:rsidRDefault="00400E10" w:rsidP="00400E10">
      <w:pPr>
        <w:spacing w:after="0" w:line="240" w:lineRule="auto"/>
      </w:pPr>
      <w:r>
        <w:separator/>
      </w:r>
    </w:p>
  </w:footnote>
  <w:footnote w:type="continuationSeparator" w:id="0">
    <w:p w14:paraId="0BD5F6BC" w14:textId="77777777" w:rsidR="00400E10" w:rsidRDefault="00400E10" w:rsidP="00400E10">
      <w:pPr>
        <w:spacing w:after="0" w:line="240" w:lineRule="auto"/>
      </w:pPr>
      <w:r>
        <w:continuationSeparator/>
      </w:r>
    </w:p>
  </w:footnote>
  <w:footnote w:id="1">
    <w:p w14:paraId="41F37E29" w14:textId="77777777" w:rsidR="00400E10" w:rsidRPr="00B929A1" w:rsidRDefault="00400E10" w:rsidP="00400E1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53BC7A8" w14:textId="77777777" w:rsidR="00400E10" w:rsidRDefault="00400E10" w:rsidP="00400E10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1674CED" w14:textId="77777777" w:rsidR="00400E10" w:rsidRDefault="00400E10" w:rsidP="00400E10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2FEF239" w14:textId="77777777" w:rsidR="00400E10" w:rsidRPr="00B929A1" w:rsidRDefault="00400E10" w:rsidP="00400E10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99F2B2F" w14:textId="77777777" w:rsidR="00400E10" w:rsidRPr="004E3F67" w:rsidRDefault="00400E10" w:rsidP="00400E1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A485F93" w14:textId="77777777" w:rsidR="00400E10" w:rsidRPr="00A82964" w:rsidRDefault="00400E10" w:rsidP="00400E1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5876F66" w14:textId="77777777" w:rsidR="00400E10" w:rsidRPr="00A82964" w:rsidRDefault="00400E10" w:rsidP="00400E1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7C960EA" w14:textId="77777777" w:rsidR="00400E10" w:rsidRPr="00A82964" w:rsidRDefault="00400E10" w:rsidP="00400E1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97C813" w14:textId="77777777" w:rsidR="00400E10" w:rsidRPr="00896587" w:rsidRDefault="00400E10" w:rsidP="00400E1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9879" w14:textId="77777777" w:rsidR="00D84D7B" w:rsidRDefault="00D84D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DEECF" w14:textId="77777777" w:rsidR="00D84D7B" w:rsidRDefault="00D84D7B">
    <w:pPr>
      <w:pStyle w:val="Nagwek"/>
    </w:pPr>
    <w:r>
      <w:rPr>
        <w:noProof/>
        <w:lang w:eastAsia="pl-PL"/>
      </w:rPr>
      <w:drawing>
        <wp:inline distT="0" distB="0" distL="0" distR="0" wp14:anchorId="5CEA8B1A" wp14:editId="2CE756A3">
          <wp:extent cx="1706880" cy="42037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A3F418E" w14:textId="77777777" w:rsidR="00D84D7B" w:rsidRDefault="00D84D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59E45" w14:textId="77777777" w:rsidR="00D84D7B" w:rsidRDefault="00D84D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1297440">
    <w:abstractNumId w:val="1"/>
  </w:num>
  <w:num w:numId="2" w16cid:durableId="1401712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1FB"/>
    <w:rsid w:val="000242EC"/>
    <w:rsid w:val="0003328F"/>
    <w:rsid w:val="00091F58"/>
    <w:rsid w:val="00117C08"/>
    <w:rsid w:val="00142B91"/>
    <w:rsid w:val="00400E10"/>
    <w:rsid w:val="00604C3A"/>
    <w:rsid w:val="007F21FB"/>
    <w:rsid w:val="008724E8"/>
    <w:rsid w:val="00A13399"/>
    <w:rsid w:val="00CA0B96"/>
    <w:rsid w:val="00D84D7B"/>
    <w:rsid w:val="00E0554C"/>
    <w:rsid w:val="00ED6A50"/>
    <w:rsid w:val="00FB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1712257"/>
  <w15:chartTrackingRefBased/>
  <w15:docId w15:val="{1B4395F6-88D0-4F7D-A052-8EA8662D1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E10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0E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E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0E10"/>
    <w:rPr>
      <w:vertAlign w:val="superscript"/>
    </w:rPr>
  </w:style>
  <w:style w:type="paragraph" w:styleId="Akapitzlist">
    <w:name w:val="List Paragraph"/>
    <w:basedOn w:val="Normalny"/>
    <w:uiPriority w:val="34"/>
    <w:qFormat/>
    <w:rsid w:val="00400E1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00E10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3328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03328F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84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8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431</Words>
  <Characters>2586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Rohecka</dc:creator>
  <cp:keywords/>
  <dc:description/>
  <cp:lastModifiedBy>Mariusz Łuczkiewicz (RZGW Wrocław)</cp:lastModifiedBy>
  <cp:revision>14</cp:revision>
  <dcterms:created xsi:type="dcterms:W3CDTF">2022-05-10T08:24:00Z</dcterms:created>
  <dcterms:modified xsi:type="dcterms:W3CDTF">2022-12-20T13:15:00Z</dcterms:modified>
</cp:coreProperties>
</file>