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4FD" w14:textId="67E7B551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51991E3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66A71F44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  <w:r w:rsidR="00E6051E">
        <w:rPr>
          <w:rFonts w:ascii="Arial" w:hAnsi="Arial" w:cs="Arial"/>
          <w:iCs/>
          <w:sz w:val="22"/>
          <w:szCs w:val="22"/>
        </w:rPr>
        <w:t>………………………………….</w:t>
      </w:r>
    </w:p>
    <w:p w14:paraId="0AA31BC9" w14:textId="098B7424" w:rsidR="005F4353" w:rsidRPr="00CF5086" w:rsidRDefault="005F4353" w:rsidP="00E6051E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  <w:r w:rsidR="00E6051E">
        <w:rPr>
          <w:rFonts w:ascii="Arial" w:hAnsi="Arial" w:cs="Arial"/>
          <w:sz w:val="16"/>
          <w:szCs w:val="16"/>
        </w:rPr>
        <w:t>/Wykonawca wspólnie/</w:t>
      </w:r>
      <w:r w:rsidR="00D10AF5">
        <w:rPr>
          <w:rFonts w:ascii="Arial" w:hAnsi="Arial" w:cs="Arial"/>
          <w:sz w:val="16"/>
          <w:szCs w:val="16"/>
        </w:rPr>
        <w:t>P</w:t>
      </w:r>
      <w:r w:rsidR="00E6051E">
        <w:rPr>
          <w:rFonts w:ascii="Arial" w:hAnsi="Arial" w:cs="Arial"/>
          <w:sz w:val="16"/>
          <w:szCs w:val="16"/>
        </w:rPr>
        <w:t>odmiotu udostępniającego zasoby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0225708D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wykonawcy/wykonawcy ubiegającego się o zamówienie wspólnie z innymi wykonawcami/podmiotu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1FFA54F3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1115">
        <w:rPr>
          <w:rFonts w:ascii="Arial" w:hAnsi="Arial" w:cs="Arial"/>
          <w:sz w:val="22"/>
          <w:szCs w:val="22"/>
        </w:rPr>
        <w:t xml:space="preserve">Na potrzeby postępowania </w:t>
      </w:r>
      <w:r w:rsidR="00E81115" w:rsidRPr="00E81115">
        <w:rPr>
          <w:rFonts w:ascii="Arial" w:hAnsi="Arial" w:cs="Arial"/>
          <w:sz w:val="22"/>
          <w:szCs w:val="22"/>
        </w:rPr>
        <w:t>w sprawie</w:t>
      </w:r>
      <w:r w:rsidRPr="00E81115">
        <w:rPr>
          <w:rFonts w:ascii="Arial" w:hAnsi="Arial" w:cs="Arial"/>
          <w:sz w:val="22"/>
          <w:szCs w:val="22"/>
        </w:rPr>
        <w:t xml:space="preserve"> udzielenie zamówienia publicznego na wykonanie </w:t>
      </w:r>
      <w:r w:rsidR="000B1A3C" w:rsidRPr="00E81115">
        <w:rPr>
          <w:rFonts w:ascii="Arial" w:hAnsi="Arial" w:cs="Arial"/>
          <w:sz w:val="22"/>
          <w:szCs w:val="22"/>
        </w:rPr>
        <w:t>usługi</w:t>
      </w:r>
      <w:r w:rsidRPr="00E81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E81115">
        <w:rPr>
          <w:rFonts w:ascii="Arial" w:hAnsi="Arial" w:cs="Arial"/>
          <w:sz w:val="22"/>
          <w:szCs w:val="22"/>
          <w:lang w:eastAsia="pl-PL"/>
        </w:rPr>
        <w:br/>
      </w:r>
      <w:r w:rsidRPr="00E81115">
        <w:rPr>
          <w:rFonts w:ascii="Arial" w:hAnsi="Arial" w:cs="Arial"/>
          <w:sz w:val="22"/>
          <w:szCs w:val="22"/>
        </w:rPr>
        <w:t>pn</w:t>
      </w:r>
      <w:r w:rsidRPr="00E81115">
        <w:rPr>
          <w:rFonts w:ascii="Arial" w:hAnsi="Arial" w:cs="Arial"/>
          <w:color w:val="070BB9"/>
          <w:sz w:val="22"/>
          <w:szCs w:val="22"/>
        </w:rPr>
        <w:t xml:space="preserve">.: </w:t>
      </w:r>
      <w:r w:rsidR="009F2439" w:rsidRPr="009F2439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Usługi łączności internetowej na obiektach hydrotechnicznych – Zbiornik Sosnówka, teren RZGW we Wrocławiu </w:t>
      </w:r>
      <w:r w:rsidRPr="00E81115">
        <w:rPr>
          <w:rFonts w:ascii="Arial" w:hAnsi="Arial" w:cs="Arial"/>
          <w:sz w:val="22"/>
          <w:szCs w:val="22"/>
        </w:rPr>
        <w:t>oświadczam</w:t>
      </w:r>
      <w:r w:rsidRPr="005C67C8">
        <w:rPr>
          <w:rFonts w:ascii="Arial" w:hAnsi="Arial" w:cs="Arial"/>
          <w:sz w:val="22"/>
          <w:szCs w:val="22"/>
        </w:rPr>
        <w:t>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</w:t>
      </w:r>
      <w:r w:rsidR="0087690A">
        <w:rPr>
          <w:rFonts w:ascii="Arial" w:hAnsi="Arial" w:cs="Arial"/>
          <w:bCs/>
          <w:sz w:val="22"/>
          <w:szCs w:val="22"/>
        </w:rPr>
        <w:t xml:space="preserve">i 2 </w:t>
      </w:r>
      <w:r w:rsidRPr="005C67C8">
        <w:rPr>
          <w:rFonts w:ascii="Arial" w:hAnsi="Arial" w:cs="Arial"/>
          <w:bCs/>
          <w:sz w:val="22"/>
          <w:szCs w:val="22"/>
        </w:rPr>
        <w:t>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2E80B67" w14:textId="00C6EF8F" w:rsidR="00D54247" w:rsidRDefault="00D54247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108 ustawy Pzp</w:t>
      </w:r>
    </w:p>
    <w:p w14:paraId="0B775DC5" w14:textId="6FC5BC3B" w:rsidR="00866E48" w:rsidRDefault="008D6907" w:rsidP="00866E48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109 ust. 1 pkt 7 ustawy Pzp</w:t>
      </w:r>
    </w:p>
    <w:p w14:paraId="0C97FB6C" w14:textId="21055151" w:rsidR="00866E48" w:rsidRPr="009F6DCA" w:rsidRDefault="00866E48" w:rsidP="00866E48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66E48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 dotyczącego środków ograniczających w związku z działaniami Rosji destabilizującymi sytuację na Ukrainie.</w:t>
      </w:r>
    </w:p>
    <w:p w14:paraId="6E234D5E" w14:textId="77777777" w:rsidR="009F6DCA" w:rsidRPr="009F6DCA" w:rsidRDefault="009F6DCA" w:rsidP="009F6DCA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  <w:r w:rsidRPr="009F6DC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640D5283" w14:textId="77777777" w:rsidR="009F6DCA" w:rsidRPr="00866E48" w:rsidRDefault="009F6DCA" w:rsidP="009F6DCA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4A33620D" w14:textId="1ADB2986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0D2C8CB" w14:textId="11682275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2FEA051" w14:textId="5D593E02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3ACB2DC" w14:textId="77777777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352D216" w14:textId="77777777" w:rsidR="002D1D2E" w:rsidRDefault="002D1D2E" w:rsidP="002D1D2E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E37EF7">
        <w:rPr>
          <w:rFonts w:ascii="Arial" w:eastAsia="Calibri" w:hAnsi="Arial" w:cs="Arial"/>
          <w:sz w:val="22"/>
          <w:szCs w:val="22"/>
          <w:lang w:eastAsia="pl-PL"/>
        </w:rPr>
        <w:t>_________________________</w:t>
      </w:r>
    </w:p>
    <w:p w14:paraId="7B5276A5" w14:textId="77777777" w:rsidR="002D1D2E" w:rsidRPr="00374D18" w:rsidRDefault="002D1D2E" w:rsidP="002D1D2E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259EA449" w14:textId="77777777" w:rsidR="002D1D2E" w:rsidRPr="005F1486" w:rsidRDefault="002D1D2E" w:rsidP="002D1D2E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15015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5F4353" w:rsidSect="00150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4B9F" w14:textId="77777777" w:rsidR="00D2509B" w:rsidRDefault="00D250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B5E3" w14:textId="77777777" w:rsidR="00D2509B" w:rsidRDefault="00D25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A952" w14:textId="77777777" w:rsidR="00D2509B" w:rsidRDefault="00D250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642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2940F688" w14:textId="4921EA68" w:rsidR="0015015D" w:rsidRDefault="0015015D" w:rsidP="0015015D">
    <w:pPr>
      <w:pStyle w:val="Nagwek"/>
    </w:pPr>
    <w:r>
      <w:rPr>
        <w:noProof/>
      </w:rPr>
      <w:drawing>
        <wp:inline distT="0" distB="0" distL="0" distR="0" wp14:anchorId="082908BD" wp14:editId="6970C2AE">
          <wp:extent cx="170497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49F88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6992C669" w14:textId="62FD7C08" w:rsidR="00724F31" w:rsidRPr="00351CF4" w:rsidRDefault="006C6925" w:rsidP="0015015D">
    <w:pPr>
      <w:pBdr>
        <w:bottom w:val="single" w:sz="6" w:space="1" w:color="auto"/>
      </w:pBdr>
      <w:tabs>
        <w:tab w:val="left" w:pos="990"/>
      </w:tabs>
      <w:spacing w:line="276" w:lineRule="auto"/>
      <w:jc w:val="center"/>
      <w:rPr>
        <w:rFonts w:ascii="Arial" w:hAnsi="Arial" w:cs="Arial"/>
        <w:bCs/>
        <w:i/>
        <w:iCs/>
        <w:smallCaps/>
        <w:sz w:val="22"/>
        <w:szCs w:val="22"/>
      </w:rPr>
    </w:pPr>
    <w:r>
      <w:rPr>
        <w:rFonts w:ascii="Arial" w:hAnsi="Arial" w:cs="Arial"/>
        <w:bCs/>
        <w:i/>
        <w:iCs/>
        <w:smallCaps/>
        <w:sz w:val="22"/>
        <w:szCs w:val="22"/>
      </w:rPr>
      <w:t>WR.ROZ.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2810.</w:t>
    </w:r>
    <w:r w:rsidR="009F2439">
      <w:rPr>
        <w:rFonts w:ascii="Arial" w:hAnsi="Arial" w:cs="Arial"/>
        <w:bCs/>
        <w:i/>
        <w:iCs/>
        <w:smallCaps/>
        <w:sz w:val="22"/>
        <w:szCs w:val="22"/>
      </w:rPr>
      <w:t>143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.202</w:t>
    </w:r>
    <w:r w:rsidR="00F15627">
      <w:rPr>
        <w:rFonts w:ascii="Arial" w:hAnsi="Arial" w:cs="Arial"/>
        <w:bCs/>
        <w:i/>
        <w:iCs/>
        <w:smallCaps/>
        <w:sz w:val="22"/>
        <w:szCs w:val="22"/>
      </w:rPr>
      <w:t>2</w:t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 xml:space="preserve">Załącznik nr </w:t>
    </w:r>
    <w:r w:rsidR="00D2509B">
      <w:rPr>
        <w:rFonts w:ascii="Arial" w:hAnsi="Arial" w:cs="Arial"/>
        <w:bCs/>
        <w:i/>
        <w:iCs/>
        <w:smallCaps/>
        <w:sz w:val="22"/>
        <w:szCs w:val="22"/>
      </w:rPr>
      <w:t>6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 xml:space="preserve"> do SWZ</w:t>
    </w:r>
  </w:p>
  <w:p w14:paraId="119160F0" w14:textId="77777777" w:rsidR="00351CF4" w:rsidRPr="00351CF4" w:rsidRDefault="00351CF4" w:rsidP="0015015D">
    <w:pPr>
      <w:tabs>
        <w:tab w:val="left" w:pos="990"/>
      </w:tabs>
      <w:spacing w:line="276" w:lineRule="auto"/>
      <w:jc w:val="center"/>
      <w:rPr>
        <w:rFonts w:ascii="Arial" w:hAnsi="Arial" w:cs="Arial"/>
        <w:b/>
        <w:i/>
        <w:iCs/>
        <w:smallCaps/>
        <w:sz w:val="20"/>
      </w:rPr>
    </w:pP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433F" w14:textId="77777777" w:rsidR="00D2509B" w:rsidRDefault="00D25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8B31B9C"/>
    <w:multiLevelType w:val="hybridMultilevel"/>
    <w:tmpl w:val="DA7A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8458">
    <w:abstractNumId w:val="0"/>
  </w:num>
  <w:num w:numId="2" w16cid:durableId="340592767">
    <w:abstractNumId w:val="7"/>
  </w:num>
  <w:num w:numId="3" w16cid:durableId="1221134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8663850">
    <w:abstractNumId w:val="26"/>
  </w:num>
  <w:num w:numId="5" w16cid:durableId="681124029">
    <w:abstractNumId w:val="25"/>
  </w:num>
  <w:num w:numId="6" w16cid:durableId="1943418246">
    <w:abstractNumId w:val="20"/>
  </w:num>
  <w:num w:numId="7" w16cid:durableId="8678904">
    <w:abstractNumId w:val="28"/>
  </w:num>
  <w:num w:numId="8" w16cid:durableId="1044795963">
    <w:abstractNumId w:val="23"/>
  </w:num>
  <w:num w:numId="9" w16cid:durableId="1707290555">
    <w:abstractNumId w:val="24"/>
  </w:num>
  <w:num w:numId="10" w16cid:durableId="637733979">
    <w:abstractNumId w:val="19"/>
  </w:num>
  <w:num w:numId="11" w16cid:durableId="1195576658">
    <w:abstractNumId w:val="21"/>
  </w:num>
  <w:num w:numId="12" w16cid:durableId="2015305840">
    <w:abstractNumId w:val="31"/>
  </w:num>
  <w:num w:numId="13" w16cid:durableId="775439641">
    <w:abstractNumId w:val="29"/>
  </w:num>
  <w:num w:numId="14" w16cid:durableId="1304312524">
    <w:abstractNumId w:val="30"/>
  </w:num>
  <w:num w:numId="15" w16cid:durableId="1148130193">
    <w:abstractNumId w:val="22"/>
  </w:num>
  <w:num w:numId="16" w16cid:durableId="958223142">
    <w:abstractNumId w:val="18"/>
  </w:num>
  <w:num w:numId="17" w16cid:durableId="145131464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056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24FC1"/>
    <w:rsid w:val="00130275"/>
    <w:rsid w:val="001378FA"/>
    <w:rsid w:val="00141ED8"/>
    <w:rsid w:val="00142B71"/>
    <w:rsid w:val="00145FBD"/>
    <w:rsid w:val="00146067"/>
    <w:rsid w:val="0015015D"/>
    <w:rsid w:val="00160570"/>
    <w:rsid w:val="001611E9"/>
    <w:rsid w:val="00163F2C"/>
    <w:rsid w:val="00164397"/>
    <w:rsid w:val="00170786"/>
    <w:rsid w:val="00176E9C"/>
    <w:rsid w:val="001821FF"/>
    <w:rsid w:val="0018590E"/>
    <w:rsid w:val="00186942"/>
    <w:rsid w:val="00194546"/>
    <w:rsid w:val="001A219A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2AF"/>
    <w:rsid w:val="001F16F6"/>
    <w:rsid w:val="001F7EC9"/>
    <w:rsid w:val="00212F46"/>
    <w:rsid w:val="002148F2"/>
    <w:rsid w:val="00214BCD"/>
    <w:rsid w:val="002174E6"/>
    <w:rsid w:val="002212E7"/>
    <w:rsid w:val="00222C15"/>
    <w:rsid w:val="00232621"/>
    <w:rsid w:val="00240A1C"/>
    <w:rsid w:val="002437A8"/>
    <w:rsid w:val="00246E59"/>
    <w:rsid w:val="00253FC8"/>
    <w:rsid w:val="00261F0D"/>
    <w:rsid w:val="00262140"/>
    <w:rsid w:val="00262835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1D2E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57A9"/>
    <w:rsid w:val="003179AB"/>
    <w:rsid w:val="003226E5"/>
    <w:rsid w:val="00330C55"/>
    <w:rsid w:val="00332EB1"/>
    <w:rsid w:val="00334A51"/>
    <w:rsid w:val="00347280"/>
    <w:rsid w:val="003502EF"/>
    <w:rsid w:val="00351CF4"/>
    <w:rsid w:val="00351E63"/>
    <w:rsid w:val="003711D2"/>
    <w:rsid w:val="003713DA"/>
    <w:rsid w:val="003716A7"/>
    <w:rsid w:val="003A571B"/>
    <w:rsid w:val="003B503E"/>
    <w:rsid w:val="003B678F"/>
    <w:rsid w:val="003C0B17"/>
    <w:rsid w:val="003C3300"/>
    <w:rsid w:val="003C4F4F"/>
    <w:rsid w:val="003C7AEA"/>
    <w:rsid w:val="003D0443"/>
    <w:rsid w:val="003D1351"/>
    <w:rsid w:val="003D6EC4"/>
    <w:rsid w:val="003D7C24"/>
    <w:rsid w:val="003E678E"/>
    <w:rsid w:val="003F125E"/>
    <w:rsid w:val="003F1504"/>
    <w:rsid w:val="003F302E"/>
    <w:rsid w:val="003F3DEF"/>
    <w:rsid w:val="004000F6"/>
    <w:rsid w:val="0040613D"/>
    <w:rsid w:val="00413906"/>
    <w:rsid w:val="00417608"/>
    <w:rsid w:val="004177C0"/>
    <w:rsid w:val="00423C1E"/>
    <w:rsid w:val="00437441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393B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C6925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4F31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3D1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48"/>
    <w:rsid w:val="00866ED0"/>
    <w:rsid w:val="00871ADE"/>
    <w:rsid w:val="00873690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C66E4"/>
    <w:rsid w:val="008D0CB0"/>
    <w:rsid w:val="008D3313"/>
    <w:rsid w:val="008D3337"/>
    <w:rsid w:val="008D3EE4"/>
    <w:rsid w:val="008D56FB"/>
    <w:rsid w:val="008D6907"/>
    <w:rsid w:val="008E2D74"/>
    <w:rsid w:val="008E7E6C"/>
    <w:rsid w:val="008F1570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665D4"/>
    <w:rsid w:val="00970903"/>
    <w:rsid w:val="009729A5"/>
    <w:rsid w:val="00974631"/>
    <w:rsid w:val="00975AA1"/>
    <w:rsid w:val="00976B52"/>
    <w:rsid w:val="00977E5A"/>
    <w:rsid w:val="0098660A"/>
    <w:rsid w:val="00987BBA"/>
    <w:rsid w:val="00995030"/>
    <w:rsid w:val="009A3388"/>
    <w:rsid w:val="009A3E54"/>
    <w:rsid w:val="009A451A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2439"/>
    <w:rsid w:val="009F6DCA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E67B9"/>
    <w:rsid w:val="00AE6D27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3EE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0AF5"/>
    <w:rsid w:val="00D11BFF"/>
    <w:rsid w:val="00D142FD"/>
    <w:rsid w:val="00D14574"/>
    <w:rsid w:val="00D161F5"/>
    <w:rsid w:val="00D2509B"/>
    <w:rsid w:val="00D33BE6"/>
    <w:rsid w:val="00D34B2C"/>
    <w:rsid w:val="00D35C05"/>
    <w:rsid w:val="00D3679A"/>
    <w:rsid w:val="00D47575"/>
    <w:rsid w:val="00D514E8"/>
    <w:rsid w:val="00D54247"/>
    <w:rsid w:val="00D62614"/>
    <w:rsid w:val="00D718DD"/>
    <w:rsid w:val="00D7262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6051E"/>
    <w:rsid w:val="00E66C5A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15627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184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29</cp:revision>
  <cp:lastPrinted>2021-02-09T11:18:00Z</cp:lastPrinted>
  <dcterms:created xsi:type="dcterms:W3CDTF">2021-09-29T12:38:00Z</dcterms:created>
  <dcterms:modified xsi:type="dcterms:W3CDTF">2022-12-22T11:34:00Z</dcterms:modified>
</cp:coreProperties>
</file>