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EC2A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EC2A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EC2A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EC2A81">
              <w:rPr>
                <w:rFonts w:ascii="Arial" w:hAnsi="Arial" w:cs="Arial"/>
                <w:b/>
                <w:sz w:val="22"/>
              </w:rPr>
              <w:br/>
            </w:r>
            <w:r w:rsidRPr="00EC2A8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EC2A8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EC2A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EC2A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EC2A8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4553CBB7" w:rsidR="00892BD9" w:rsidRPr="00EC2A81" w:rsidRDefault="00A60D1E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A60D1E">
              <w:rPr>
                <w:rFonts w:ascii="Arial" w:hAnsi="Arial" w:cs="Arial"/>
                <w:b/>
                <w:bCs/>
                <w:sz w:val="22"/>
              </w:rPr>
              <w:t>KZGW/KLS/4/2023</w:t>
            </w:r>
          </w:p>
        </w:tc>
      </w:tr>
    </w:tbl>
    <w:p w14:paraId="7E54DAAD" w14:textId="77777777" w:rsidR="00892BD9" w:rsidRPr="00EC2A81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43E187CC" w14:textId="77777777" w:rsidR="009477C8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574B180A" w14:textId="66040931" w:rsidR="0010759D" w:rsidRPr="0010759D" w:rsidRDefault="00A37DE2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74A7B0C2" w:rsidR="00A37DE2" w:rsidRPr="00EC2A81" w:rsidRDefault="00300C14" w:rsidP="00A02F4A">
      <w:pPr>
        <w:suppressAutoHyphens/>
        <w:rPr>
          <w:rFonts w:ascii="Arial" w:hAnsi="Arial" w:cs="Arial"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9E5867" w:rsidRPr="009E5867">
        <w:rPr>
          <w:rFonts w:ascii="Arial" w:hAnsi="Arial" w:cs="Arial"/>
          <w:b/>
          <w:bCs/>
          <w:sz w:val="22"/>
        </w:rPr>
        <w:t>Świadczenie usługi dostępu do obiektów i zajęć sportowo-rekreacyjnych dla pracowników Państwowego Gospodarstwa Wodnego Wody Polskie</w:t>
      </w:r>
      <w:r w:rsidR="008C7D2D" w:rsidRPr="00EC2A81">
        <w:rPr>
          <w:rFonts w:ascii="Arial" w:hAnsi="Arial" w:cs="Arial"/>
          <w:b/>
          <w:bCs/>
          <w:sz w:val="22"/>
        </w:rPr>
        <w:t>”</w:t>
      </w:r>
      <w:r w:rsidRPr="00EC2A81">
        <w:rPr>
          <w:rFonts w:ascii="Arial" w:hAnsi="Arial" w:cs="Arial"/>
          <w:sz w:val="22"/>
          <w:lang w:eastAsia="ar-SA"/>
        </w:rPr>
        <w:t xml:space="preserve">, </w:t>
      </w:r>
      <w:r w:rsidR="00447372" w:rsidRPr="00EC2A81">
        <w:rPr>
          <w:rFonts w:ascii="Arial" w:hAnsi="Arial" w:cs="Arial"/>
          <w:sz w:val="22"/>
          <w:lang w:eastAsia="ar-SA"/>
        </w:rPr>
        <w:t>oświadcz</w:t>
      </w:r>
      <w:r w:rsidR="0080108A" w:rsidRPr="00EC2A81">
        <w:rPr>
          <w:rFonts w:ascii="Arial" w:hAnsi="Arial" w:cs="Arial"/>
          <w:sz w:val="22"/>
          <w:lang w:eastAsia="ar-SA"/>
        </w:rPr>
        <w:t>am</w:t>
      </w:r>
      <w:r w:rsidR="00A02F4A" w:rsidRPr="00EC2A81">
        <w:rPr>
          <w:rFonts w:ascii="Arial" w:hAnsi="Arial" w:cs="Arial"/>
          <w:sz w:val="22"/>
          <w:lang w:eastAsia="ar-SA"/>
        </w:rPr>
        <w:t>(y)</w:t>
      </w:r>
      <w:r w:rsidR="00D74EC7" w:rsidRPr="00EC2A81">
        <w:rPr>
          <w:rFonts w:ascii="Arial" w:hAnsi="Arial" w:cs="Arial"/>
          <w:sz w:val="22"/>
          <w:lang w:eastAsia="ar-SA"/>
        </w:rPr>
        <w:t>,</w:t>
      </w:r>
      <w:r w:rsidR="0080108A" w:rsidRPr="00EC2A81">
        <w:rPr>
          <w:rFonts w:ascii="Arial" w:hAnsi="Arial" w:cs="Arial"/>
          <w:sz w:val="22"/>
          <w:lang w:eastAsia="ar-SA"/>
        </w:rPr>
        <w:t xml:space="preserve"> </w:t>
      </w:r>
      <w:r w:rsidR="00D74EC7" w:rsidRPr="00EC2A81">
        <w:rPr>
          <w:rFonts w:ascii="Arial" w:hAnsi="Arial" w:cs="Arial"/>
          <w:sz w:val="22"/>
          <w:lang w:eastAsia="ar-SA"/>
        </w:rPr>
        <w:t>że</w:t>
      </w:r>
      <w:r w:rsidR="00A02F4A" w:rsidRPr="00EC2A81">
        <w:rPr>
          <w:rFonts w:ascii="Arial" w:hAnsi="Arial" w:cs="Arial"/>
          <w:sz w:val="22"/>
          <w:lang w:eastAsia="ar-SA"/>
        </w:rPr>
        <w:t>:</w:t>
      </w:r>
      <w:r w:rsidR="00D74EC7" w:rsidRPr="00EC2A81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1C5B5582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CD5005">
        <w:rPr>
          <w:rFonts w:ascii="Arial" w:hAnsi="Arial" w:cs="Arial"/>
          <w:sz w:val="22"/>
          <w:lang w:eastAsia="ar-SA"/>
        </w:rPr>
        <w:t xml:space="preserve"> </w:t>
      </w:r>
      <w:r w:rsidR="00CD5005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2A4874">
        <w:rPr>
          <w:rFonts w:ascii="Arial" w:hAnsi="Arial" w:cs="Arial"/>
          <w:sz w:val="22"/>
          <w:lang w:eastAsia="ar-SA"/>
        </w:rPr>
        <w:t>Pzp</w:t>
      </w:r>
      <w:proofErr w:type="spellEnd"/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273B0B65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>art. 108 ust.1 pkt 1</w:t>
      </w:r>
      <w:r w:rsidR="0073201C">
        <w:rPr>
          <w:rFonts w:ascii="Arial" w:hAnsi="Arial" w:cs="Arial"/>
          <w:sz w:val="22"/>
          <w:lang w:eastAsia="ar-SA"/>
        </w:rPr>
        <w:t>)</w:t>
      </w:r>
      <w:r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81C61">
        <w:rPr>
          <w:rFonts w:ascii="Arial" w:hAnsi="Arial" w:cs="Arial"/>
          <w:b/>
          <w:sz w:val="22"/>
          <w:lang w:eastAsia="pl-PL"/>
        </w:rPr>
      </w:r>
      <w:r w:rsidR="00481C61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74C42EF" w14:textId="53B0ACC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BE05177" w14:textId="27A204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9518D3" w14:textId="2BE5FF5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17849" w14:textId="4EF04D8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DB190B" w14:textId="375CB58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ABEF1A" w14:textId="31009F19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FE45639" w14:textId="75CCC83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C2A85A1" w14:textId="1655579E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30F11FA" w14:textId="54318BE5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BD0B57F" w14:textId="60CF92CA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BFEC" w14:textId="77777777" w:rsidR="00AE45A8" w:rsidRDefault="00AE45A8" w:rsidP="00881513">
      <w:pPr>
        <w:spacing w:line="240" w:lineRule="auto"/>
      </w:pPr>
      <w:r>
        <w:separator/>
      </w:r>
    </w:p>
  </w:endnote>
  <w:endnote w:type="continuationSeparator" w:id="0">
    <w:p w14:paraId="451AFBC2" w14:textId="77777777" w:rsidR="00AE45A8" w:rsidRDefault="00AE45A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11CB" w14:textId="77777777" w:rsidR="00AE45A8" w:rsidRDefault="00AE45A8" w:rsidP="00881513">
      <w:pPr>
        <w:spacing w:line="240" w:lineRule="auto"/>
      </w:pPr>
      <w:r>
        <w:separator/>
      </w:r>
    </w:p>
  </w:footnote>
  <w:footnote w:type="continuationSeparator" w:id="0">
    <w:p w14:paraId="6A2B8EAD" w14:textId="77777777" w:rsidR="00AE45A8" w:rsidRDefault="00AE45A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979D" w14:textId="0680BBD2" w:rsidR="00C35ECD" w:rsidRPr="008C7D2D" w:rsidRDefault="00A60D1E" w:rsidP="00C35ECD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6"/>
        <w:szCs w:val="16"/>
      </w:rPr>
    </w:pPr>
    <w:r w:rsidRPr="004D3E7E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4D3E7E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r w:rsidRPr="004D3E7E">
      <w:rPr>
        <w:rFonts w:ascii="Arial" w:eastAsia="Calibri" w:hAnsi="Arial" w:cs="Arial"/>
        <w:b/>
        <w:bCs/>
        <w:smallCaps/>
        <w:color w:val="0000FF"/>
        <w:sz w:val="18"/>
        <w:szCs w:val="18"/>
      </w:rPr>
      <w:t>KZGW/KLS/4/2023</w:t>
    </w:r>
    <w:r w:rsidR="00C35ECD"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  <w:r w:rsidR="00C35ECD" w:rsidRPr="008C7D2D">
      <w:rPr>
        <w:rFonts w:ascii="Arial" w:eastAsia="Calibri" w:hAnsi="Arial" w:cs="Arial"/>
        <w:b/>
        <w:bCs/>
        <w:smallCaps/>
        <w:color w:val="0000FF"/>
        <w:sz w:val="16"/>
        <w:szCs w:val="16"/>
      </w:rPr>
      <w:tab/>
    </w:r>
  </w:p>
  <w:p w14:paraId="2E3975CF" w14:textId="736FC81B" w:rsidR="00AA56A6" w:rsidRPr="00C35ECD" w:rsidRDefault="00AA56A6" w:rsidP="00C35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742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3D4C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0140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1C61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43E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01C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705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D2D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77C8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867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0D1E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45A8"/>
    <w:rsid w:val="00AE77F7"/>
    <w:rsid w:val="00AF0BC0"/>
    <w:rsid w:val="00AF4CA9"/>
    <w:rsid w:val="00B035DC"/>
    <w:rsid w:val="00B0415D"/>
    <w:rsid w:val="00B14F3B"/>
    <w:rsid w:val="00B15133"/>
    <w:rsid w:val="00B2450A"/>
    <w:rsid w:val="00B25CB7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1C68"/>
    <w:rsid w:val="00BC72F5"/>
    <w:rsid w:val="00BC7D8C"/>
    <w:rsid w:val="00BD152D"/>
    <w:rsid w:val="00BD7187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ECD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87193"/>
    <w:rsid w:val="00C93C4E"/>
    <w:rsid w:val="00C96B79"/>
    <w:rsid w:val="00CA0144"/>
    <w:rsid w:val="00CA1778"/>
    <w:rsid w:val="00CA534E"/>
    <w:rsid w:val="00CB1435"/>
    <w:rsid w:val="00CB4119"/>
    <w:rsid w:val="00CD500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C2A81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13</cp:revision>
  <cp:lastPrinted>2019-04-08T08:48:00Z</cp:lastPrinted>
  <dcterms:created xsi:type="dcterms:W3CDTF">2022-09-14T08:03:00Z</dcterms:created>
  <dcterms:modified xsi:type="dcterms:W3CDTF">2023-01-04T12:45:00Z</dcterms:modified>
</cp:coreProperties>
</file>