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4EAA" w14:textId="77777777" w:rsidR="006B0859" w:rsidRDefault="006B0859" w:rsidP="000575B2">
      <w:pPr>
        <w:rPr>
          <w:rFonts w:cstheme="minorHAnsi"/>
          <w:sz w:val="20"/>
          <w:szCs w:val="20"/>
        </w:rPr>
      </w:pPr>
      <w:bookmarkStart w:id="0" w:name="_Hlk102984039"/>
    </w:p>
    <w:p w14:paraId="6C7F52EC" w14:textId="314CE252" w:rsidR="006B0859" w:rsidRDefault="006B0859" w:rsidP="000575B2">
      <w:pPr>
        <w:rPr>
          <w:rFonts w:cstheme="minorHAnsi"/>
          <w:sz w:val="20"/>
          <w:szCs w:val="20"/>
        </w:rPr>
      </w:pPr>
    </w:p>
    <w:p w14:paraId="6D933E4D" w14:textId="44C9F9FF" w:rsidR="006B0859" w:rsidRDefault="006B0859" w:rsidP="000575B2">
      <w:pPr>
        <w:rPr>
          <w:rFonts w:cstheme="minorHAnsi"/>
          <w:sz w:val="20"/>
          <w:szCs w:val="20"/>
        </w:rPr>
      </w:pPr>
    </w:p>
    <w:p w14:paraId="13888661" w14:textId="77777777" w:rsidR="006B0859" w:rsidRDefault="006B0859" w:rsidP="000575B2">
      <w:pPr>
        <w:rPr>
          <w:rFonts w:cstheme="minorHAnsi"/>
          <w:sz w:val="20"/>
          <w:szCs w:val="20"/>
        </w:rPr>
      </w:pPr>
    </w:p>
    <w:p w14:paraId="35EB2309" w14:textId="79C69A82" w:rsidR="000575B2" w:rsidRDefault="000575B2" w:rsidP="000575B2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Formularz kalkulacji ofertowej</w:t>
      </w:r>
    </w:p>
    <w:p w14:paraId="32FA887D" w14:textId="77777777" w:rsidR="000575B2" w:rsidRDefault="000575B2" w:rsidP="000575B2">
      <w:pPr>
        <w:rPr>
          <w:b/>
          <w:bCs/>
          <w:sz w:val="20"/>
          <w:szCs w:val="20"/>
          <w:u w:val="single"/>
        </w:rPr>
      </w:pPr>
    </w:p>
    <w:bookmarkEnd w:id="0"/>
    <w:p w14:paraId="35A2C7A3" w14:textId="77777777" w:rsidR="00DA62C9" w:rsidRDefault="00DA62C9" w:rsidP="00DA62C9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A87152">
        <w:rPr>
          <w:rFonts w:cstheme="minorHAnsi"/>
          <w:b/>
          <w:bCs/>
          <w:sz w:val="20"/>
          <w:szCs w:val="20"/>
        </w:rPr>
        <w:t xml:space="preserve">Wykonanie dokumentacji dla remontu </w:t>
      </w:r>
      <w:r>
        <w:rPr>
          <w:rFonts w:cstheme="minorHAnsi"/>
          <w:b/>
          <w:bCs/>
          <w:sz w:val="20"/>
          <w:szCs w:val="20"/>
        </w:rPr>
        <w:t xml:space="preserve">budowli piętrzących </w:t>
      </w:r>
      <w:r w:rsidRPr="00A87152">
        <w:rPr>
          <w:rFonts w:cstheme="minorHAnsi"/>
          <w:b/>
          <w:bCs/>
          <w:sz w:val="20"/>
          <w:szCs w:val="20"/>
        </w:rPr>
        <w:t xml:space="preserve"> (kosztorys, przedmiar, STWOIR, projekt budowlany) wynikającej z decyzji nakazowej </w:t>
      </w:r>
    </w:p>
    <w:p w14:paraId="40D18E28" w14:textId="77777777" w:rsidR="00DA62C9" w:rsidRDefault="00DA62C9" w:rsidP="00DA62C9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42477B7C" w14:textId="77777777" w:rsidR="00DA62C9" w:rsidRPr="006B0859" w:rsidRDefault="00DA62C9" w:rsidP="00DA62C9">
      <w:pPr>
        <w:spacing w:line="276" w:lineRule="auto"/>
        <w:rPr>
          <w:rFonts w:cstheme="minorHAnsi"/>
          <w:b/>
          <w:sz w:val="20"/>
          <w:szCs w:val="20"/>
        </w:rPr>
      </w:pPr>
      <w:r w:rsidRPr="006B0859">
        <w:rPr>
          <w:rFonts w:cstheme="minorHAnsi"/>
          <w:b/>
          <w:bCs/>
          <w:sz w:val="20"/>
          <w:szCs w:val="20"/>
        </w:rPr>
        <w:t xml:space="preserve">część </w:t>
      </w:r>
      <w:r>
        <w:rPr>
          <w:rFonts w:cstheme="minorHAnsi"/>
          <w:b/>
          <w:bCs/>
          <w:sz w:val="20"/>
          <w:szCs w:val="20"/>
        </w:rPr>
        <w:t xml:space="preserve">1 </w:t>
      </w:r>
      <w:r w:rsidRPr="006B0859">
        <w:rPr>
          <w:rFonts w:cstheme="minorHAnsi"/>
          <w:b/>
          <w:bCs/>
          <w:sz w:val="20"/>
          <w:szCs w:val="20"/>
        </w:rPr>
        <w:t xml:space="preserve"> –</w:t>
      </w:r>
      <w:r>
        <w:rPr>
          <w:rFonts w:cstheme="minorHAnsi"/>
          <w:b/>
          <w:bCs/>
          <w:sz w:val="20"/>
          <w:szCs w:val="20"/>
        </w:rPr>
        <w:t xml:space="preserve"> JAZ KRUPKA - </w:t>
      </w:r>
      <w:r w:rsidRPr="006B0859">
        <w:rPr>
          <w:rFonts w:cstheme="minorHAnsi"/>
          <w:b/>
          <w:bCs/>
          <w:sz w:val="20"/>
          <w:szCs w:val="20"/>
        </w:rPr>
        <w:t xml:space="preserve"> NW Kępno </w:t>
      </w:r>
    </w:p>
    <w:p w14:paraId="10F4AF91" w14:textId="16001AA1" w:rsidR="006B0859" w:rsidRDefault="006B0859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b/>
          <w:sz w:val="20"/>
          <w:szCs w:val="20"/>
        </w:rPr>
      </w:pPr>
    </w:p>
    <w:p w14:paraId="1D0A5ADF" w14:textId="77777777" w:rsidR="006B0859" w:rsidRPr="000575B2" w:rsidRDefault="006B0859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color w:val="FF0000"/>
          <w:sz w:val="20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0575B2" w:rsidRDefault="000A766D" w:rsidP="000C6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Wartość zł</w:t>
            </w:r>
            <w:r w:rsidR="000C63CE" w:rsidRPr="000575B2">
              <w:rPr>
                <w:rFonts w:cstheme="minorHAnsi"/>
                <w:sz w:val="20"/>
                <w:szCs w:val="20"/>
              </w:rPr>
              <w:t xml:space="preserve"> </w:t>
            </w:r>
            <w:r w:rsidRPr="000575B2">
              <w:rPr>
                <w:rFonts w:cstheme="minorHAnsi"/>
                <w:sz w:val="20"/>
                <w:szCs w:val="20"/>
              </w:rPr>
              <w:t xml:space="preserve">netto </w:t>
            </w:r>
          </w:p>
        </w:tc>
      </w:tr>
      <w:tr w:rsidR="00DA62C9" w:rsidRPr="00127D52" w14:paraId="7FFC3A90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B56" w14:textId="10892CD0" w:rsidR="00DA62C9" w:rsidRPr="000575B2" w:rsidRDefault="00DA62C9" w:rsidP="00DA62C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2B98" w14:textId="4F75DD95" w:rsidR="00DA62C9" w:rsidRPr="000575B2" w:rsidRDefault="00DA62C9" w:rsidP="00DA62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JAZ KRUPKA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5FC0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0771195D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3BF0" w14:textId="7AD95412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2CD8" w14:textId="5976D72E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Materiały pobrane niezbędne d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0575B2">
              <w:rPr>
                <w:rFonts w:cstheme="minorHAnsi"/>
                <w:sz w:val="20"/>
                <w:szCs w:val="20"/>
              </w:rPr>
              <w:t xml:space="preserve"> potrzeb realizacji zadania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F53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62F7D16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BFD5" w14:textId="46C7A2A6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6F3" w14:textId="6505DDC0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Wykonanie pomiarów terenowych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7771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1169312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AAA" w14:textId="30BF2D99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496" w14:textId="3FA412D4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Opracowanie 4 egzemplarzy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60653">
              <w:rPr>
                <w:rFonts w:cstheme="minorHAnsi"/>
                <w:sz w:val="20"/>
                <w:szCs w:val="20"/>
              </w:rPr>
              <w:t>Projekt robót budowlanych obejmujących rozwiązanie naprawy  stwierdzonych nieprawidłowości (kompletny, część graficzna i opisowa)</w:t>
            </w:r>
            <w:r w:rsidRPr="000575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; nazwa zadania „ Remont Jazu Krupka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664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40FC9315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D825" w14:textId="1DCE4F72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C169" w14:textId="0961671B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Opracowanie 4 egzemplarzy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D60653">
              <w:rPr>
                <w:rFonts w:cstheme="minorHAnsi"/>
                <w:sz w:val="20"/>
                <w:szCs w:val="20"/>
              </w:rPr>
              <w:t xml:space="preserve">Specyfikacja techniczna wykonania i odbioru robót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STWiOR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0653">
              <w:rPr>
                <w:rFonts w:cstheme="minorHAnsi"/>
                <w:sz w:val="20"/>
                <w:szCs w:val="20"/>
              </w:rPr>
              <w:t>(kompletna)</w:t>
            </w:r>
            <w:r>
              <w:rPr>
                <w:rFonts w:cstheme="minorHAnsi"/>
                <w:sz w:val="20"/>
                <w:szCs w:val="20"/>
              </w:rPr>
              <w:t>; nazwa zadania „ Remont Jazu Krupka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4F0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630E1924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995" w14:textId="0DFA6DF3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182" w14:textId="785EB9A4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Opracowanie 4 egzemplarzy 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D60653">
              <w:rPr>
                <w:rFonts w:cstheme="minorHAnsi"/>
                <w:sz w:val="20"/>
                <w:szCs w:val="20"/>
              </w:rPr>
              <w:t>Przedmiar robót, kosztorys ślepy (zerowy), kosztorys inwestorski. Wraz z szczegółowym wykazem ilości i wartości poszczególnych elementów R,M,S</w:t>
            </w:r>
            <w:r>
              <w:rPr>
                <w:rFonts w:cstheme="minorHAnsi"/>
                <w:sz w:val="20"/>
                <w:szCs w:val="20"/>
              </w:rPr>
              <w:t>; nazwa zadania „ Remont Jazu Krupka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E7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14:paraId="0C248F3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B13" w14:textId="01754AFB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0575B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738B" w14:textId="649C4ADF" w:rsidR="00DA62C9" w:rsidRPr="000575B2" w:rsidRDefault="00DA62C9" w:rsidP="00DA62C9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Wersja elektroniczna w 3 egzemplarzach: dokumentacji remontowej, </w:t>
            </w:r>
            <w:r>
              <w:rPr>
                <w:rFonts w:cstheme="minorHAnsi"/>
                <w:sz w:val="20"/>
                <w:szCs w:val="20"/>
              </w:rPr>
              <w:t>arkusze kalkulacyjne, dokumentacja graficzna, mapy, kosztorys inwestorski: „ Remont Jazu Krupka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8BD0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127D52" w14:paraId="7EF64F5E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FED87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85AFD" w14:textId="72A1216A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77AFF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0575B2" w14:paraId="7BB11A1B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EAEA4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B70D" w14:textId="51DBA8D5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VAT (23%)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12FBD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62C9" w:rsidRPr="000575B2" w14:paraId="674A564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4C67F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FF4EB" w14:textId="66C55E25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z podatkiem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39BBD" w14:textId="77777777" w:rsidR="00DA62C9" w:rsidRPr="000575B2" w:rsidRDefault="00DA62C9" w:rsidP="00DA62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22F8D102" w:rsidR="009C6647" w:rsidRDefault="009C6647" w:rsidP="009C6647">
      <w:pPr>
        <w:rPr>
          <w:rFonts w:cs="Calibri"/>
        </w:rPr>
      </w:pPr>
    </w:p>
    <w:p w14:paraId="3E770182" w14:textId="7681B283" w:rsidR="00FE3696" w:rsidRDefault="00FE3696" w:rsidP="009C6647">
      <w:pPr>
        <w:rPr>
          <w:rFonts w:cs="Calibri"/>
        </w:rPr>
      </w:pPr>
    </w:p>
    <w:p w14:paraId="68AA4712" w14:textId="67756490" w:rsidR="00FE3696" w:rsidRDefault="00FE3696" w:rsidP="009C6647">
      <w:pPr>
        <w:rPr>
          <w:rFonts w:cs="Calibri"/>
        </w:rPr>
      </w:pPr>
    </w:p>
    <w:p w14:paraId="1D9FDF27" w14:textId="194091CB" w:rsidR="00FE3696" w:rsidRDefault="00FE3696" w:rsidP="009C6647">
      <w:pPr>
        <w:rPr>
          <w:rFonts w:cs="Calibri"/>
        </w:rPr>
      </w:pPr>
    </w:p>
    <w:p w14:paraId="5D25DC2E" w14:textId="107CBCD6" w:rsidR="00FE3696" w:rsidRDefault="00FE3696" w:rsidP="009C6647">
      <w:pPr>
        <w:rPr>
          <w:rFonts w:cs="Calibri"/>
        </w:rPr>
      </w:pPr>
    </w:p>
    <w:p w14:paraId="1C651557" w14:textId="6CF07BE6" w:rsidR="00FE3696" w:rsidRDefault="00FE3696" w:rsidP="009C6647">
      <w:pPr>
        <w:rPr>
          <w:rFonts w:cs="Calibri"/>
        </w:rPr>
      </w:pPr>
    </w:p>
    <w:p w14:paraId="60CE29D4" w14:textId="60278CD8" w:rsidR="00FE3696" w:rsidRDefault="00FE3696" w:rsidP="009C6647">
      <w:pPr>
        <w:rPr>
          <w:rFonts w:cs="Calibri"/>
        </w:rPr>
      </w:pPr>
    </w:p>
    <w:p w14:paraId="68532AB6" w14:textId="599A65B4" w:rsidR="00FE3696" w:rsidRDefault="00FE3696" w:rsidP="009C6647">
      <w:pPr>
        <w:rPr>
          <w:rFonts w:cs="Calibri"/>
        </w:rPr>
      </w:pPr>
    </w:p>
    <w:p w14:paraId="133C7F36" w14:textId="12E905C6" w:rsidR="00FE3696" w:rsidRDefault="00FE3696" w:rsidP="009C6647">
      <w:pPr>
        <w:rPr>
          <w:rFonts w:cs="Calibri"/>
        </w:rPr>
      </w:pPr>
    </w:p>
    <w:p w14:paraId="108F3787" w14:textId="6151EB2A" w:rsidR="00FE3696" w:rsidRDefault="00FE3696" w:rsidP="009C6647">
      <w:pPr>
        <w:rPr>
          <w:rFonts w:cs="Calibri"/>
        </w:rPr>
      </w:pPr>
    </w:p>
    <w:p w14:paraId="1EB7A225" w14:textId="05D430E6" w:rsidR="00FE3696" w:rsidRDefault="00FE3696" w:rsidP="009C6647">
      <w:pPr>
        <w:rPr>
          <w:rFonts w:cs="Calibri"/>
        </w:rPr>
      </w:pPr>
    </w:p>
    <w:p w14:paraId="386497A9" w14:textId="061AF967" w:rsidR="00FE3696" w:rsidRDefault="00FE3696" w:rsidP="009C6647">
      <w:pPr>
        <w:rPr>
          <w:rFonts w:cs="Calibri"/>
        </w:rPr>
      </w:pPr>
    </w:p>
    <w:p w14:paraId="53DE9113" w14:textId="77777777" w:rsidR="00FE3696" w:rsidRPr="00127D52" w:rsidRDefault="00FE3696" w:rsidP="009C6647">
      <w:pPr>
        <w:rPr>
          <w:rFonts w:cs="Calibri"/>
        </w:rPr>
      </w:pPr>
    </w:p>
    <w:p w14:paraId="2888933E" w14:textId="77777777" w:rsidR="00FE3696" w:rsidRPr="00940052" w:rsidRDefault="00FE3696" w:rsidP="00FE3696">
      <w:pPr>
        <w:suppressAutoHyphens/>
        <w:spacing w:before="240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</w:t>
      </w:r>
      <w:r w:rsidRPr="00940052">
        <w:rPr>
          <w:rFonts w:cstheme="minorHAnsi"/>
          <w:bCs/>
          <w:iCs/>
        </w:rPr>
        <w:t>……………………………………………</w:t>
      </w:r>
    </w:p>
    <w:p w14:paraId="059794AA" w14:textId="208C1408" w:rsidR="00D10DDD" w:rsidRPr="00D60653" w:rsidRDefault="00DA62C9" w:rsidP="00DA62C9">
      <w:pPr>
        <w:tabs>
          <w:tab w:val="left" w:pos="8235"/>
        </w:tabs>
        <w:spacing w:before="2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data, podpis</w:t>
      </w:r>
    </w:p>
    <w:sectPr w:rsidR="00D10DDD" w:rsidRPr="00D60653" w:rsidSect="000575B2">
      <w:footerReference w:type="default" r:id="rId7"/>
      <w:pgSz w:w="11907" w:h="16840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575B2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1C69B5"/>
    <w:rsid w:val="001F2108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32091"/>
    <w:rsid w:val="00656469"/>
    <w:rsid w:val="006615D2"/>
    <w:rsid w:val="0067297D"/>
    <w:rsid w:val="00677EA2"/>
    <w:rsid w:val="00687C9A"/>
    <w:rsid w:val="00690027"/>
    <w:rsid w:val="006A3F54"/>
    <w:rsid w:val="006A6E4D"/>
    <w:rsid w:val="006B0859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361B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0653"/>
    <w:rsid w:val="00D6529A"/>
    <w:rsid w:val="00D82B05"/>
    <w:rsid w:val="00D8696B"/>
    <w:rsid w:val="00D90501"/>
    <w:rsid w:val="00D926EE"/>
    <w:rsid w:val="00D953E9"/>
    <w:rsid w:val="00D96D84"/>
    <w:rsid w:val="00DA62C9"/>
    <w:rsid w:val="00DB3838"/>
    <w:rsid w:val="00DE04C3"/>
    <w:rsid w:val="00DF6946"/>
    <w:rsid w:val="00E03D74"/>
    <w:rsid w:val="00E0654A"/>
    <w:rsid w:val="00E1715E"/>
    <w:rsid w:val="00E4183F"/>
    <w:rsid w:val="00E41FB6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E369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Magdalena Galik (RZGW Poznań)</cp:lastModifiedBy>
  <cp:revision>8</cp:revision>
  <cp:lastPrinted>2021-04-15T12:07:00Z</cp:lastPrinted>
  <dcterms:created xsi:type="dcterms:W3CDTF">2022-06-09T09:50:00Z</dcterms:created>
  <dcterms:modified xsi:type="dcterms:W3CDTF">2023-01-18T08:55:00Z</dcterms:modified>
</cp:coreProperties>
</file>