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584B364D" w:rsidR="005C4A49" w:rsidRPr="008737F1" w:rsidRDefault="00267595" w:rsidP="00267595">
      <w:pPr>
        <w:spacing w:after="0" w:line="257" w:lineRule="auto"/>
        <w:ind w:firstLine="6521"/>
        <w:rPr>
          <w:rFonts w:ascii="Arial" w:hAnsi="Arial" w:cs="Arial"/>
          <w:b/>
        </w:rPr>
      </w:pPr>
      <w:bookmarkStart w:id="0" w:name="_Hlk114667696"/>
      <w:r w:rsidRPr="008737F1">
        <w:rPr>
          <w:rFonts w:ascii="Arial" w:hAnsi="Arial" w:cs="Arial"/>
          <w:b/>
        </w:rPr>
        <w:t>Załącznik Nr </w:t>
      </w:r>
      <w:r w:rsidR="005B2B7D">
        <w:rPr>
          <w:rFonts w:ascii="Arial" w:hAnsi="Arial" w:cs="Arial"/>
          <w:b/>
        </w:rPr>
        <w:t>4</w:t>
      </w:r>
      <w:r w:rsidRPr="008737F1">
        <w:rPr>
          <w:rFonts w:ascii="Arial" w:hAnsi="Arial" w:cs="Arial"/>
          <w:b/>
        </w:rPr>
        <w:t xml:space="preserve"> do SWZ</w:t>
      </w:r>
    </w:p>
    <w:p w14:paraId="3205F65F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67595" w:rsidRPr="00267595" w14:paraId="4CA37C40" w14:textId="77777777" w:rsidTr="00351F0D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C966A4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E736A09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267595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1CB7A78D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267595" w:rsidRPr="00267595" w14:paraId="5DD0699F" w14:textId="77777777" w:rsidTr="00351F0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29E1DC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ECA9C07" w14:textId="3AB51131" w:rsidR="00267595" w:rsidRPr="00267595" w:rsidRDefault="005B2B7D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B7D">
              <w:rPr>
                <w:rFonts w:ascii="Arial" w:hAnsi="Arial" w:cs="Arial"/>
                <w:b/>
                <w:iCs/>
                <w:sz w:val="20"/>
                <w:szCs w:val="20"/>
              </w:rPr>
              <w:t>KZGW/KOR/33/2023</w:t>
            </w:r>
            <w:r w:rsidR="00267595" w:rsidRPr="0026759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1F70D1A1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</w:p>
    <w:p w14:paraId="4626D14C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252"/>
      </w:tblGrid>
      <w:tr w:rsidR="00267595" w:rsidRPr="00267595" w14:paraId="6A4144A0" w14:textId="77777777" w:rsidTr="00896D91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5A383935" w14:textId="77777777" w:rsidR="00267595" w:rsidRPr="00267595" w:rsidRDefault="00267595" w:rsidP="00937DA8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39F795F9" w14:textId="77777777" w:rsidR="00267595" w:rsidRPr="00267595" w:rsidRDefault="00267595" w:rsidP="00937DA8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267595" w:rsidRPr="00267595" w14:paraId="66633209" w14:textId="77777777" w:rsidTr="00896D91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64F29FCA" w14:textId="77777777" w:rsidR="00267595" w:rsidRPr="00267595" w:rsidRDefault="00267595" w:rsidP="00937DA8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4AE8F747" w14:textId="77777777" w:rsidR="00267595" w:rsidRPr="00267595" w:rsidRDefault="00267595" w:rsidP="00937DA8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bookmarkEnd w:id="0"/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5721ABE" w:rsidR="00EF45B6" w:rsidRPr="00267595" w:rsidRDefault="00267595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267595">
        <w:rPr>
          <w:rFonts w:ascii="Arial" w:hAnsi="Arial" w:cs="Arial"/>
          <w:b/>
        </w:rPr>
        <w:t>OŚWIADCZENI</w:t>
      </w:r>
      <w:r w:rsidR="00481EF6">
        <w:rPr>
          <w:rFonts w:ascii="Arial" w:hAnsi="Arial" w:cs="Arial"/>
          <w:b/>
        </w:rPr>
        <w:t>E</w:t>
      </w:r>
      <w:r w:rsidRPr="00267595">
        <w:rPr>
          <w:rFonts w:ascii="Arial" w:hAnsi="Arial" w:cs="Arial"/>
          <w:b/>
        </w:rPr>
        <w:t xml:space="preserve"> WYKONAWCY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>/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 xml:space="preserve">WYKONAWCY WSPÓLNIE UBIEGAJĄCEGO SIĘ </w:t>
      </w:r>
      <w:r>
        <w:rPr>
          <w:rFonts w:ascii="Arial" w:hAnsi="Arial" w:cs="Arial"/>
          <w:b/>
        </w:rPr>
        <w:br/>
      </w:r>
      <w:r w:rsidRPr="00267595">
        <w:rPr>
          <w:rFonts w:ascii="Arial" w:hAnsi="Arial" w:cs="Arial"/>
          <w:b/>
        </w:rPr>
        <w:t xml:space="preserve">O UDZIELENIE ZAMÓWIENIA </w:t>
      </w:r>
    </w:p>
    <w:p w14:paraId="01960931" w14:textId="3BA1C7D4" w:rsidR="00EF45B6" w:rsidRPr="00832F4C" w:rsidRDefault="00832F4C" w:rsidP="00832F4C">
      <w:pPr>
        <w:spacing w:after="0" w:line="360" w:lineRule="auto"/>
        <w:jc w:val="center"/>
        <w:rPr>
          <w:rFonts w:ascii="Arial" w:hAnsi="Arial" w:cs="Arial"/>
          <w:b/>
          <w:caps/>
        </w:rPr>
      </w:pPr>
      <w:bookmarkStart w:id="1" w:name="_Hlk126318495"/>
      <w:r w:rsidRPr="00832F4C">
        <w:rPr>
          <w:rFonts w:ascii="Arial" w:hAnsi="Arial" w:cs="Arial"/>
          <w:b/>
        </w:rPr>
        <w:t xml:space="preserve">dotyczące przesłanek wykluczenia z art. 5k rozporządzenia 833/2014 </w:t>
      </w:r>
      <w:r w:rsidRPr="00832F4C">
        <w:rPr>
          <w:rFonts w:ascii="Arial" w:hAnsi="Arial" w:cs="Arial"/>
          <w:b/>
        </w:rPr>
        <w:br/>
        <w:t xml:space="preserve">oraz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32F4C">
        <w:rPr>
          <w:rFonts w:ascii="Arial" w:hAnsi="Arial" w:cs="Arial"/>
          <w:b/>
        </w:rPr>
        <w:t>krainę oraz służących ochronie bezpieczeństwa narodowego</w:t>
      </w:r>
    </w:p>
    <w:p w14:paraId="73EB470F" w14:textId="77777777" w:rsidR="00EF45B6" w:rsidRPr="00832F4C" w:rsidRDefault="00EF45B6" w:rsidP="00832F4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832F4C">
        <w:rPr>
          <w:rFonts w:ascii="Arial" w:hAnsi="Arial" w:cs="Arial"/>
          <w:b/>
        </w:rPr>
        <w:t>składane na podstawie art. 125 ust. 1 ustawy Pzp</w:t>
      </w:r>
      <w:bookmarkEnd w:id="1"/>
    </w:p>
    <w:p w14:paraId="2411F560" w14:textId="37F8F52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5B2B7D" w:rsidRPr="005B2B7D">
        <w:rPr>
          <w:rFonts w:ascii="Arial" w:hAnsi="Arial" w:cs="Arial"/>
          <w:b/>
          <w:i/>
          <w:iCs/>
          <w:sz w:val="21"/>
          <w:szCs w:val="21"/>
        </w:rPr>
        <w:t>„Dostawy artykułów spożywczych na potrzeby Krajowego Zarządu Gospodarki Wodnej</w:t>
      </w:r>
      <w:r w:rsidR="006434AA" w:rsidRPr="006434AA">
        <w:rPr>
          <w:rFonts w:ascii="Arial" w:hAnsi="Arial" w:cs="Arial"/>
          <w:b/>
          <w:i/>
          <w:i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DF32B9F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772320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615A9599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</w:t>
      </w:r>
      <w:r w:rsidR="009F08DB">
        <w:rPr>
          <w:rFonts w:ascii="Arial" w:hAnsi="Arial" w:cs="Arial"/>
          <w:color w:val="222222"/>
          <w:sz w:val="21"/>
          <w:szCs w:val="21"/>
        </w:rPr>
        <w:t xml:space="preserve"> </w:t>
      </w:r>
      <w:r w:rsidR="004525B4">
        <w:rPr>
          <w:rFonts w:ascii="Arial" w:hAnsi="Arial" w:cs="Arial"/>
          <w:color w:val="222222"/>
          <w:sz w:val="21"/>
          <w:szCs w:val="21"/>
        </w:rPr>
        <w:t>z</w:t>
      </w:r>
      <w:r w:rsidR="009F08DB">
        <w:rPr>
          <w:rFonts w:ascii="Arial" w:hAnsi="Arial" w:cs="Arial"/>
          <w:color w:val="222222"/>
          <w:sz w:val="21"/>
          <w:szCs w:val="21"/>
        </w:rPr>
        <w:t xml:space="preserve"> 2023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 poz. </w:t>
      </w:r>
      <w:r w:rsidR="009F08DB">
        <w:rPr>
          <w:rFonts w:ascii="Arial" w:hAnsi="Arial" w:cs="Arial"/>
          <w:color w:val="222222"/>
          <w:sz w:val="21"/>
          <w:szCs w:val="21"/>
        </w:rPr>
        <w:t>129</w:t>
      </w:r>
      <w:r w:rsidR="005E641A">
        <w:rPr>
          <w:rFonts w:ascii="Arial" w:hAnsi="Arial" w:cs="Arial"/>
          <w:color w:val="222222"/>
          <w:sz w:val="21"/>
          <w:szCs w:val="21"/>
        </w:rPr>
        <w:t xml:space="preserve"> z późn.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32F4C" w:rsidRDefault="00830BFB" w:rsidP="00830BFB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32F4C">
        <w:rPr>
          <w:rFonts w:ascii="Arial" w:hAnsi="Arial" w:cs="Arial"/>
          <w:color w:val="FF0000"/>
          <w:sz w:val="16"/>
          <w:szCs w:val="16"/>
        </w:rPr>
        <w:t>[UWAGA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: wypełnić tylko w przypadku </w:t>
      </w:r>
      <w:r w:rsidR="009A138B" w:rsidRPr="00832F4C">
        <w:rPr>
          <w:rFonts w:ascii="Arial" w:hAnsi="Arial" w:cs="Arial"/>
          <w:i/>
          <w:color w:val="FF0000"/>
          <w:sz w:val="16"/>
          <w:szCs w:val="16"/>
        </w:rPr>
        <w:t>podwykonawcy</w:t>
      </w:r>
      <w:r w:rsidR="00C7597C" w:rsidRPr="00832F4C">
        <w:rPr>
          <w:rFonts w:ascii="Arial" w:hAnsi="Arial" w:cs="Arial"/>
          <w:i/>
          <w:color w:val="FF0000"/>
          <w:sz w:val="16"/>
          <w:szCs w:val="16"/>
        </w:rPr>
        <w:t xml:space="preserve"> (</w:t>
      </w:r>
      <w:r w:rsidR="00C7597C" w:rsidRPr="00F65214">
        <w:rPr>
          <w:rFonts w:ascii="Arial" w:hAnsi="Arial" w:cs="Arial"/>
          <w:b/>
          <w:bCs/>
          <w:i/>
          <w:color w:val="FF0000"/>
          <w:sz w:val="16"/>
          <w:szCs w:val="16"/>
        </w:rPr>
        <w:t>niebędącego podmiotem udostępniającym zasoby</w:t>
      </w:r>
      <w:r w:rsidR="00C7597C" w:rsidRPr="00832F4C">
        <w:rPr>
          <w:rFonts w:ascii="Arial" w:hAnsi="Arial" w:cs="Arial"/>
          <w:i/>
          <w:color w:val="FF0000"/>
          <w:sz w:val="16"/>
          <w:szCs w:val="16"/>
        </w:rPr>
        <w:t>)</w:t>
      </w:r>
      <w:r w:rsidR="009A138B" w:rsidRPr="00832F4C">
        <w:rPr>
          <w:rFonts w:ascii="Arial" w:hAnsi="Arial" w:cs="Arial"/>
          <w:i/>
          <w:color w:val="FF0000"/>
          <w:sz w:val="16"/>
          <w:szCs w:val="16"/>
        </w:rPr>
        <w:t>, na którego przypada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>podwykonawcy</w:t>
      </w:r>
      <w:r w:rsidRPr="00832F4C">
        <w:rPr>
          <w:rFonts w:ascii="Arial" w:hAnsi="Arial" w:cs="Arial"/>
          <w:i/>
          <w:color w:val="FF0000"/>
          <w:sz w:val="16"/>
          <w:szCs w:val="16"/>
        </w:rPr>
        <w:t>, na którego zdolnościach lub sytuacji wykonawca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 xml:space="preserve"> nie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polega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>, a na którego przypada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832F4C">
        <w:rPr>
          <w:rFonts w:ascii="Arial" w:hAnsi="Arial" w:cs="Arial"/>
          <w:color w:val="FF0000"/>
          <w:sz w:val="16"/>
          <w:szCs w:val="16"/>
        </w:rPr>
        <w:t>]</w:t>
      </w:r>
    </w:p>
    <w:p w14:paraId="65CDFC45" w14:textId="2E503D13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481EF6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9A9C27A" w14:textId="77777777" w:rsidR="00F65214" w:rsidRPr="00B15FD3" w:rsidRDefault="00F65214" w:rsidP="00F6521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096A0F4" w14:textId="6880B699" w:rsidR="00F65214" w:rsidRPr="00F65214" w:rsidRDefault="00F65214" w:rsidP="00F65214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3" w:name="_Hlk99016800"/>
      <w:r w:rsidRPr="00F65214">
        <w:rPr>
          <w:rFonts w:ascii="Arial" w:hAnsi="Arial" w:cs="Arial"/>
          <w:color w:val="FF0000"/>
          <w:sz w:val="16"/>
          <w:szCs w:val="16"/>
        </w:rPr>
        <w:t>[UWAGA</w:t>
      </w:r>
      <w:r w:rsidRPr="00F65214">
        <w:rPr>
          <w:rFonts w:ascii="Arial" w:hAnsi="Arial" w:cs="Arial"/>
          <w:i/>
          <w:color w:val="FF0000"/>
          <w:sz w:val="16"/>
          <w:szCs w:val="16"/>
        </w:rPr>
        <w:t xml:space="preserve">: </w:t>
      </w:r>
      <w:r w:rsidRPr="00F65214">
        <w:rPr>
          <w:rFonts w:ascii="Arial" w:hAnsi="Arial" w:cs="Arial"/>
          <w:b/>
          <w:bCs/>
          <w:i/>
          <w:color w:val="FF0000"/>
          <w:sz w:val="16"/>
          <w:szCs w:val="16"/>
        </w:rPr>
        <w:t>wypełnić tylko w przypadku podmiotu udostępniającego zasoby</w:t>
      </w:r>
      <w:r w:rsidRPr="00F65214">
        <w:rPr>
          <w:rFonts w:ascii="Arial" w:hAnsi="Arial" w:cs="Arial"/>
          <w:i/>
          <w:color w:val="FF0000"/>
          <w:sz w:val="16"/>
          <w:szCs w:val="16"/>
        </w:rPr>
        <w:t xml:space="preserve">, na którego zdolnościach lub sytuacji wykonawca polega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w celu spełnienia warunków udziału w postępowaniu, </w:t>
      </w:r>
      <w:r w:rsidRPr="00F65214">
        <w:rPr>
          <w:rFonts w:ascii="Arial" w:hAnsi="Arial" w:cs="Arial"/>
          <w:i/>
          <w:color w:val="FF0000"/>
          <w:sz w:val="16"/>
          <w:szCs w:val="16"/>
        </w:rPr>
        <w:t xml:space="preserve">w zakresie odpowiadającym ponad 10% wartości zamówienia. </w:t>
      </w:r>
      <w:r>
        <w:rPr>
          <w:rFonts w:ascii="Arial" w:hAnsi="Arial" w:cs="Arial"/>
          <w:i/>
          <w:color w:val="FF0000"/>
          <w:sz w:val="16"/>
          <w:szCs w:val="16"/>
        </w:rPr>
        <w:br/>
      </w:r>
      <w:r w:rsidRPr="00F65214">
        <w:rPr>
          <w:rFonts w:ascii="Arial" w:hAnsi="Arial" w:cs="Arial"/>
          <w:i/>
          <w:color w:val="FF0000"/>
          <w:sz w:val="16"/>
          <w:szCs w:val="16"/>
        </w:rPr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65214">
        <w:rPr>
          <w:rFonts w:ascii="Arial" w:hAnsi="Arial" w:cs="Arial"/>
          <w:color w:val="FF0000"/>
          <w:sz w:val="16"/>
          <w:szCs w:val="16"/>
        </w:rPr>
        <w:t>]</w:t>
      </w:r>
      <w:bookmarkEnd w:id="3"/>
    </w:p>
    <w:p w14:paraId="0DA99A4B" w14:textId="0AE929C8" w:rsidR="00F65214" w:rsidRPr="008919C1" w:rsidRDefault="00F65214" w:rsidP="00F65214">
      <w:pPr>
        <w:spacing w:after="120" w:line="360" w:lineRule="auto"/>
        <w:jc w:val="both"/>
        <w:rPr>
          <w:rFonts w:ascii="Arial" w:hAnsi="Arial" w:cs="Arial"/>
        </w:rPr>
      </w:pPr>
      <w:r w:rsidRPr="008919C1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Pr="00D20DC5">
        <w:rPr>
          <w:rFonts w:ascii="Arial" w:hAnsi="Arial" w:cs="Arial"/>
        </w:rPr>
        <w:t>pkt 7.</w:t>
      </w:r>
      <w:r w:rsidR="003C0A27" w:rsidRPr="00D20DC5">
        <w:rPr>
          <w:rFonts w:ascii="Arial" w:hAnsi="Arial" w:cs="Arial"/>
        </w:rPr>
        <w:t>7</w:t>
      </w:r>
      <w:r w:rsidRPr="00D20DC5">
        <w:rPr>
          <w:rFonts w:ascii="Arial" w:hAnsi="Arial" w:cs="Arial"/>
        </w:rPr>
        <w:t xml:space="preserve"> SWZ</w:t>
      </w:r>
      <w:r w:rsidRPr="00D20DC5">
        <w:rPr>
          <w:rFonts w:ascii="Arial" w:hAnsi="Arial" w:cs="Arial"/>
          <w:i/>
        </w:rPr>
        <w:t>,</w:t>
      </w:r>
      <w:r w:rsidRPr="00D20DC5">
        <w:rPr>
          <w:rFonts w:ascii="Arial" w:hAnsi="Arial" w:cs="Arial"/>
        </w:rPr>
        <w:t xml:space="preserve"> polegam</w:t>
      </w:r>
      <w:r w:rsidRPr="008919C1">
        <w:rPr>
          <w:rFonts w:ascii="Arial" w:hAnsi="Arial" w:cs="Arial"/>
        </w:rPr>
        <w:t xml:space="preserve"> na zdolnościach lub sytuacji następującego podmiotu udostępniającego zasoby: </w:t>
      </w:r>
      <w:bookmarkStart w:id="4" w:name="_Hlk99014455"/>
      <w:r w:rsidRPr="008919C1">
        <w:rPr>
          <w:rFonts w:ascii="Arial" w:hAnsi="Arial" w:cs="Arial"/>
        </w:rPr>
        <w:t>…………………………………………………………………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8919C1">
        <w:rPr>
          <w:rFonts w:ascii="Arial" w:hAnsi="Arial" w:cs="Arial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8919C1">
        <w:rPr>
          <w:rFonts w:ascii="Arial" w:hAnsi="Arial" w:cs="Arial"/>
        </w:rPr>
        <w:t xml:space="preserve">co odpowiada ponad 10% wartości przedmiotowego zamówienia. 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32F4C">
        <w:rPr>
          <w:rFonts w:ascii="Arial" w:hAnsi="Arial" w:cs="Arial"/>
          <w:color w:val="FF0000"/>
          <w:sz w:val="16"/>
          <w:szCs w:val="16"/>
        </w:rPr>
        <w:t>[UWAGA</w:t>
      </w:r>
      <w:r w:rsidRPr="00832F4C">
        <w:rPr>
          <w:rFonts w:ascii="Arial" w:hAnsi="Arial" w:cs="Arial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32F4C">
        <w:rPr>
          <w:rFonts w:ascii="Arial" w:hAnsi="Arial" w:cs="Arial"/>
          <w:color w:val="FF0000"/>
          <w:sz w:val="16"/>
          <w:szCs w:val="16"/>
        </w:rPr>
        <w:t>]</w:t>
      </w:r>
    </w:p>
    <w:p w14:paraId="7E3C794A" w14:textId="74F1EE94" w:rsidR="00EF45B6" w:rsidRPr="00267595" w:rsidRDefault="00EF45B6" w:rsidP="002675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481EF6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60F0DC1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8F9CD9" w14:textId="77777777" w:rsidR="00114ED4" w:rsidRPr="00AA336E" w:rsidRDefault="00114ED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9C2591" w14:textId="45D0CB2B" w:rsidR="00114ED4" w:rsidRPr="00114ED4" w:rsidRDefault="00114ED4" w:rsidP="00114ED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47D8E0A0" w14:textId="77777777" w:rsidR="009E430F" w:rsidRDefault="009E430F" w:rsidP="00F65214">
      <w:pPr>
        <w:spacing w:before="480" w:after="0" w:line="257" w:lineRule="auto"/>
        <w:ind w:left="5245"/>
        <w:rPr>
          <w:rFonts w:ascii="Arial" w:eastAsia="Calibri" w:hAnsi="Arial" w:cs="Arial"/>
          <w:b/>
          <w:sz w:val="20"/>
          <w:szCs w:val="20"/>
          <w:u w:val="single"/>
        </w:rPr>
        <w:sectPr w:rsidR="009E430F" w:rsidSect="00267595">
          <w:head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48D8CD3C" w14:textId="77777777" w:rsidR="00F65214" w:rsidRPr="00267595" w:rsidRDefault="00F65214" w:rsidP="00F65214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lastRenderedPageBreak/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F65214" w:rsidRPr="00267595" w14:paraId="49E491B2" w14:textId="77777777" w:rsidTr="004921BD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4648D8" w14:textId="77777777" w:rsidR="00F65214" w:rsidRPr="00267595" w:rsidRDefault="00F65214" w:rsidP="00492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3655C56" w14:textId="77777777" w:rsidR="00F65214" w:rsidRPr="00267595" w:rsidRDefault="00F65214" w:rsidP="00492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267595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42942F3A" w14:textId="77777777" w:rsidR="00F65214" w:rsidRPr="00267595" w:rsidRDefault="00F65214" w:rsidP="00492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F65214" w:rsidRPr="00267595" w14:paraId="5C764819" w14:textId="77777777" w:rsidTr="004921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B63A65" w14:textId="77777777" w:rsidR="00F65214" w:rsidRPr="00267595" w:rsidRDefault="00F65214" w:rsidP="00492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9EB21A3" w14:textId="6DB06087" w:rsidR="00F65214" w:rsidRPr="00267595" w:rsidRDefault="005B2B7D" w:rsidP="00492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B7D">
              <w:rPr>
                <w:rFonts w:ascii="Arial" w:hAnsi="Arial" w:cs="Arial"/>
                <w:b/>
                <w:iCs/>
                <w:sz w:val="20"/>
                <w:szCs w:val="20"/>
              </w:rPr>
              <w:t>KZGW/KOR/33/2023</w:t>
            </w:r>
            <w:r w:rsidR="00F65214" w:rsidRPr="0026759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40B8D7C6" w14:textId="77777777" w:rsidR="00F65214" w:rsidRPr="00267595" w:rsidRDefault="00F65214" w:rsidP="00F65214">
      <w:pPr>
        <w:rPr>
          <w:rFonts w:ascii="Arial" w:hAnsi="Arial" w:cs="Arial"/>
          <w:b/>
          <w:sz w:val="20"/>
          <w:szCs w:val="20"/>
        </w:rPr>
      </w:pPr>
    </w:p>
    <w:p w14:paraId="0E3AA7F7" w14:textId="78051DE8" w:rsidR="00F65214" w:rsidRPr="00267595" w:rsidRDefault="00F65214" w:rsidP="00F65214">
      <w:pPr>
        <w:rPr>
          <w:rFonts w:ascii="Arial" w:hAnsi="Arial" w:cs="Arial"/>
          <w:b/>
          <w:sz w:val="20"/>
          <w:szCs w:val="20"/>
        </w:rPr>
      </w:pPr>
      <w:r w:rsidRPr="00F65214">
        <w:rPr>
          <w:rFonts w:ascii="Arial" w:hAnsi="Arial" w:cs="Arial"/>
          <w:b/>
          <w:sz w:val="20"/>
          <w:szCs w:val="20"/>
        </w:rPr>
        <w:t>Podmiot udostępniający zasoby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F65214" w:rsidRPr="00267595" w14:paraId="65E95AFC" w14:textId="77777777" w:rsidTr="009E430F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B4A6AD2" w14:textId="77777777" w:rsidR="00F65214" w:rsidRPr="009E430F" w:rsidRDefault="00F65214" w:rsidP="009E430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E430F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0F0EE0D" w14:textId="77777777" w:rsidR="00F65214" w:rsidRPr="00267595" w:rsidRDefault="00F65214" w:rsidP="009E430F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F65214" w:rsidRPr="00267595" w14:paraId="4DE09468" w14:textId="77777777" w:rsidTr="009E430F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5475E6" w14:textId="594E2D15" w:rsidR="00F65214" w:rsidRPr="009E430F" w:rsidRDefault="00F65214" w:rsidP="009E430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E430F">
              <w:rPr>
                <w:rFonts w:ascii="Arial" w:hAnsi="Arial" w:cs="Arial"/>
                <w:b/>
                <w:sz w:val="20"/>
                <w:szCs w:val="20"/>
              </w:rPr>
              <w:t>Adres pocztowy:</w:t>
            </w:r>
          </w:p>
        </w:tc>
        <w:tc>
          <w:tcPr>
            <w:tcW w:w="4252" w:type="dxa"/>
            <w:vAlign w:val="bottom"/>
          </w:tcPr>
          <w:p w14:paraId="773BD829" w14:textId="77777777" w:rsidR="00F65214" w:rsidRPr="00267595" w:rsidRDefault="00F65214" w:rsidP="009E430F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F65214" w:rsidRPr="00267595" w14:paraId="30F16E30" w14:textId="77777777" w:rsidTr="009E430F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118A8931" w14:textId="2D56F4AC" w:rsidR="00F65214" w:rsidRPr="009E430F" w:rsidRDefault="00F65214" w:rsidP="009E430F">
            <w:pPr>
              <w:spacing w:after="0" w:line="257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E430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W zależności od podmiotu: NIP/PESEL, KRS/CEiDG:</w:t>
            </w:r>
          </w:p>
        </w:tc>
        <w:tc>
          <w:tcPr>
            <w:tcW w:w="4252" w:type="dxa"/>
            <w:vAlign w:val="bottom"/>
          </w:tcPr>
          <w:p w14:paraId="0ABDDDC4" w14:textId="660843A5" w:rsidR="00F65214" w:rsidRPr="00267595" w:rsidRDefault="00F65214" w:rsidP="009E430F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9E430F" w:rsidRPr="00267595" w14:paraId="102D3954" w14:textId="77777777" w:rsidTr="009E430F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5BC3444" w14:textId="4776B8C8" w:rsidR="009E430F" w:rsidRPr="009E430F" w:rsidRDefault="009E430F" w:rsidP="009E430F">
            <w:pPr>
              <w:spacing w:after="0" w:line="257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E430F">
              <w:rPr>
                <w:rFonts w:ascii="Arial" w:hAnsi="Arial" w:cs="Arial"/>
                <w:b/>
                <w:bCs/>
                <w:sz w:val="20"/>
                <w:szCs w:val="20"/>
              </w:rPr>
              <w:t>Reprezentowany przez (imię, nazwisko, stanowisko/podstawa do reprezentacji):</w:t>
            </w:r>
          </w:p>
        </w:tc>
        <w:tc>
          <w:tcPr>
            <w:tcW w:w="4252" w:type="dxa"/>
            <w:vAlign w:val="bottom"/>
          </w:tcPr>
          <w:p w14:paraId="502E02C6" w14:textId="6E51AAA7" w:rsidR="009E430F" w:rsidRPr="00267595" w:rsidRDefault="009E430F" w:rsidP="009E430F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</w:tbl>
    <w:p w14:paraId="3BAA28D5" w14:textId="77777777" w:rsidR="00F65214" w:rsidRDefault="00F65214" w:rsidP="00F65214">
      <w:pPr>
        <w:rPr>
          <w:rFonts w:ascii="Arial" w:hAnsi="Arial" w:cs="Arial"/>
        </w:rPr>
      </w:pPr>
    </w:p>
    <w:p w14:paraId="719C67A9" w14:textId="77777777" w:rsidR="00F65214" w:rsidRPr="00824592" w:rsidRDefault="00F65214" w:rsidP="00F6521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1841A4F9" w14:textId="52153D6A" w:rsidR="00F65214" w:rsidRPr="00894C1E" w:rsidRDefault="00894C1E" w:rsidP="00F65214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894C1E">
        <w:rPr>
          <w:rFonts w:ascii="Arial" w:eastAsia="Calibri" w:hAnsi="Arial" w:cs="Arial"/>
          <w:b/>
        </w:rPr>
        <w:t>OŚWIADCZENIE</w:t>
      </w:r>
      <w:r w:rsidR="00B306AF">
        <w:rPr>
          <w:rFonts w:ascii="Arial" w:eastAsia="Calibri" w:hAnsi="Arial" w:cs="Arial"/>
          <w:b/>
        </w:rPr>
        <w:t xml:space="preserve"> </w:t>
      </w:r>
      <w:r w:rsidRPr="00894C1E">
        <w:rPr>
          <w:rFonts w:ascii="Arial" w:eastAsia="Calibri" w:hAnsi="Arial" w:cs="Arial"/>
          <w:b/>
        </w:rPr>
        <w:t>PODMIOTU UDOSTĘPNIAJĄCEGO ZASOBY</w:t>
      </w:r>
      <w:r w:rsidR="00F65214" w:rsidRPr="00894C1E">
        <w:rPr>
          <w:rFonts w:ascii="Arial" w:eastAsia="Calibri" w:hAnsi="Arial" w:cs="Arial"/>
          <w:b/>
        </w:rPr>
        <w:t xml:space="preserve"> </w:t>
      </w:r>
    </w:p>
    <w:p w14:paraId="4C84E2A5" w14:textId="77777777" w:rsidR="00B51445" w:rsidRPr="00832F4C" w:rsidRDefault="00B51445" w:rsidP="00B51445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32F4C">
        <w:rPr>
          <w:rFonts w:ascii="Arial" w:hAnsi="Arial" w:cs="Arial"/>
          <w:b/>
        </w:rPr>
        <w:t xml:space="preserve">dotyczące przesłanek wykluczenia z art. 5k rozporządzenia 833/2014 </w:t>
      </w:r>
      <w:r w:rsidRPr="00832F4C">
        <w:rPr>
          <w:rFonts w:ascii="Arial" w:hAnsi="Arial" w:cs="Arial"/>
          <w:b/>
        </w:rPr>
        <w:br/>
        <w:t xml:space="preserve">oraz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32F4C">
        <w:rPr>
          <w:rFonts w:ascii="Arial" w:hAnsi="Arial" w:cs="Arial"/>
          <w:b/>
        </w:rPr>
        <w:t>krainę oraz służących ochronie bezpieczeństwa narodowego</w:t>
      </w:r>
    </w:p>
    <w:p w14:paraId="4A429144" w14:textId="77777777" w:rsidR="00F65214" w:rsidRPr="00824592" w:rsidRDefault="00F65214" w:rsidP="00F65214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824592"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76CBC121" w14:textId="66D23448" w:rsidR="00F65214" w:rsidRPr="00824592" w:rsidRDefault="00F65214" w:rsidP="00F65214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  <w:r w:rsidR="00D20DC5" w:rsidRPr="00D20DC5">
        <w:rPr>
          <w:rFonts w:ascii="Arial" w:eastAsia="Calibri" w:hAnsi="Arial" w:cs="Arial"/>
          <w:b/>
          <w:bCs/>
          <w:i/>
          <w:iCs/>
          <w:sz w:val="20"/>
          <w:szCs w:val="20"/>
        </w:rPr>
        <w:t>„</w:t>
      </w:r>
      <w:r w:rsidR="005B2B7D" w:rsidRPr="005B2B7D">
        <w:rPr>
          <w:rFonts w:ascii="Arial" w:eastAsia="Calibri" w:hAnsi="Arial" w:cs="Arial"/>
          <w:b/>
          <w:bCs/>
          <w:i/>
          <w:iCs/>
          <w:sz w:val="20"/>
          <w:szCs w:val="20"/>
        </w:rPr>
        <w:t>Dostawy artykułów spożywczych na potrzeby Krajowego Zarządu Gospodarki Wodnej</w:t>
      </w:r>
      <w:r w:rsidR="00EA6A20">
        <w:rPr>
          <w:rFonts w:ascii="Arial" w:eastAsia="Calibri" w:hAnsi="Arial" w:cs="Arial"/>
          <w:b/>
          <w:bCs/>
          <w:i/>
          <w:iCs/>
          <w:sz w:val="20"/>
          <w:szCs w:val="20"/>
        </w:rPr>
        <w:t>”</w:t>
      </w:r>
      <w:r w:rsidRPr="00824592">
        <w:rPr>
          <w:rFonts w:ascii="Arial" w:eastAsia="Calibri" w:hAnsi="Arial" w:cs="Arial"/>
          <w:sz w:val="20"/>
          <w:szCs w:val="20"/>
        </w:rPr>
        <w:t>,</w:t>
      </w:r>
      <w:r w:rsidRPr="0082459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824592">
        <w:rPr>
          <w:rFonts w:ascii="Arial" w:eastAsia="Calibri" w:hAnsi="Arial" w:cs="Arial"/>
          <w:sz w:val="20"/>
          <w:szCs w:val="20"/>
        </w:rPr>
        <w:t>oświadczam, co następuje:</w:t>
      </w:r>
    </w:p>
    <w:p w14:paraId="01BD109E" w14:textId="77777777" w:rsidR="00F65214" w:rsidRPr="00AE3B44" w:rsidRDefault="00F65214" w:rsidP="00F65214">
      <w:pPr>
        <w:shd w:val="clear" w:color="auto" w:fill="BFBFBF"/>
        <w:spacing w:before="360" w:after="0" w:line="276" w:lineRule="auto"/>
        <w:rPr>
          <w:rFonts w:ascii="Arial" w:eastAsia="Calibri" w:hAnsi="Arial" w:cs="Arial"/>
          <w:b/>
        </w:rPr>
      </w:pPr>
      <w:r w:rsidRPr="00AE3B44">
        <w:rPr>
          <w:rFonts w:ascii="Arial" w:eastAsia="Calibri" w:hAnsi="Arial" w:cs="Arial"/>
          <w:b/>
        </w:rPr>
        <w:t>OŚWIADCZENIA DOTYCZĄCE PODMIOTU UDOSTEPNIAJĄCEGO ZASOBY:</w:t>
      </w:r>
    </w:p>
    <w:p w14:paraId="4D333A2A" w14:textId="77777777" w:rsidR="00F65214" w:rsidRPr="00AE3B44" w:rsidRDefault="00F65214" w:rsidP="00F65214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/>
          <w:bCs/>
        </w:rPr>
      </w:pPr>
      <w:r w:rsidRPr="00AE3B44">
        <w:rPr>
          <w:rFonts w:ascii="Arial" w:eastAsia="Calibri" w:hAnsi="Arial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3B44">
        <w:rPr>
          <w:rFonts w:ascii="Arial" w:eastAsia="Calibri" w:hAnsi="Arial" w:cs="Arial"/>
          <w:vertAlign w:val="superscript"/>
        </w:rPr>
        <w:footnoteReference w:id="3"/>
      </w:r>
    </w:p>
    <w:p w14:paraId="414B4303" w14:textId="51605E4F" w:rsidR="00F65214" w:rsidRPr="00AE3B44" w:rsidRDefault="00F65214" w:rsidP="00F65214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Calibri" w:hAnsi="Arial" w:cs="Arial"/>
          <w:b/>
          <w:bCs/>
        </w:rPr>
      </w:pPr>
      <w:r w:rsidRPr="00AE3B44">
        <w:rPr>
          <w:rFonts w:ascii="Arial" w:eastAsia="Calibri" w:hAnsi="Arial" w:cs="Arial"/>
        </w:rPr>
        <w:lastRenderedPageBreak/>
        <w:t xml:space="preserve">Oświadczam, że nie zachodzą w stosunku do mnie przesłanki wykluczenia z postępowania na podstawie art. </w:t>
      </w:r>
      <w:r w:rsidRPr="00AE3B44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E3B44">
        <w:rPr>
          <w:rFonts w:ascii="Arial" w:eastAsia="Calibri" w:hAnsi="Arial" w:cs="Arial"/>
          <w:color w:val="222222"/>
        </w:rPr>
        <w:t>z dnia 13 kwietnia 2022 r.</w:t>
      </w:r>
      <w:r w:rsidRPr="00AE3B44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E3B44">
        <w:rPr>
          <w:rFonts w:ascii="Arial" w:eastAsia="Calibri" w:hAnsi="Arial" w:cs="Arial"/>
          <w:color w:val="222222"/>
        </w:rPr>
        <w:t>(</w:t>
      </w:r>
      <w:r w:rsidR="004525B4" w:rsidRPr="004525B4">
        <w:rPr>
          <w:rFonts w:ascii="Arial" w:eastAsia="Calibri" w:hAnsi="Arial" w:cs="Arial"/>
          <w:color w:val="222222"/>
        </w:rPr>
        <w:t>Dz. U. z 2023 poz. 129</w:t>
      </w:r>
      <w:r w:rsidR="005E641A" w:rsidRPr="005E641A">
        <w:t xml:space="preserve"> </w:t>
      </w:r>
      <w:r w:rsidR="005E641A" w:rsidRPr="005E641A">
        <w:rPr>
          <w:rFonts w:ascii="Arial" w:eastAsia="Calibri" w:hAnsi="Arial" w:cs="Arial"/>
          <w:color w:val="222222"/>
        </w:rPr>
        <w:t>z późn. zm.</w:t>
      </w:r>
      <w:r w:rsidRPr="00AE3B44">
        <w:rPr>
          <w:rFonts w:ascii="Arial" w:eastAsia="Calibri" w:hAnsi="Arial" w:cs="Arial"/>
          <w:color w:val="222222"/>
        </w:rPr>
        <w:t>)</w:t>
      </w:r>
      <w:r w:rsidRPr="00AE3B44">
        <w:rPr>
          <w:rFonts w:ascii="Arial" w:eastAsia="Calibri" w:hAnsi="Arial" w:cs="Arial"/>
          <w:i/>
          <w:iCs/>
          <w:color w:val="222222"/>
        </w:rPr>
        <w:t>.</w:t>
      </w:r>
      <w:r w:rsidRPr="00AE3B44">
        <w:rPr>
          <w:rFonts w:ascii="Arial" w:eastAsia="Calibri" w:hAnsi="Arial" w:cs="Arial"/>
          <w:color w:val="222222"/>
          <w:vertAlign w:val="superscript"/>
        </w:rPr>
        <w:footnoteReference w:id="4"/>
      </w:r>
    </w:p>
    <w:p w14:paraId="7F56AE31" w14:textId="77777777" w:rsidR="00F65214" w:rsidRPr="00824592" w:rsidRDefault="00F65214" w:rsidP="00F652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14:paraId="3B65816A" w14:textId="77777777" w:rsidR="00F65214" w:rsidRPr="00AE3B44" w:rsidRDefault="00F65214" w:rsidP="00F652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AE3B44">
        <w:rPr>
          <w:rFonts w:ascii="Arial" w:eastAsia="Calibri" w:hAnsi="Arial" w:cs="Arial"/>
          <w:b/>
        </w:rPr>
        <w:t>OŚWIADCZENIE DOTYCZĄCE PODANYCH INFORMACJI:</w:t>
      </w:r>
    </w:p>
    <w:p w14:paraId="4022A3D6" w14:textId="77777777" w:rsidR="00F65214" w:rsidRPr="00AE3B44" w:rsidRDefault="00F65214" w:rsidP="00F65214">
      <w:pPr>
        <w:spacing w:after="0" w:line="276" w:lineRule="auto"/>
        <w:jc w:val="both"/>
        <w:rPr>
          <w:rFonts w:ascii="Arial" w:eastAsia="Calibri" w:hAnsi="Arial" w:cs="Arial"/>
        </w:rPr>
      </w:pPr>
      <w:r w:rsidRPr="00AE3B44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AE3B44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BF42AE7" w14:textId="77777777" w:rsidR="00F65214" w:rsidRPr="00824592" w:rsidRDefault="00F65214" w:rsidP="00F6521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11E9172" w14:textId="77777777" w:rsidR="00F65214" w:rsidRPr="00824592" w:rsidRDefault="00F65214" w:rsidP="00F6521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24592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BE9EB9" w14:textId="77777777" w:rsidR="00F65214" w:rsidRPr="00AE3B44" w:rsidRDefault="00F65214" w:rsidP="00F65214">
      <w:pPr>
        <w:spacing w:after="120" w:line="276" w:lineRule="auto"/>
        <w:jc w:val="both"/>
        <w:rPr>
          <w:rFonts w:ascii="Arial" w:eastAsia="Calibri" w:hAnsi="Arial" w:cs="Arial"/>
        </w:rPr>
      </w:pPr>
      <w:r w:rsidRPr="00AE3B44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AE3B44">
        <w:rPr>
          <w:rFonts w:ascii="Calibri" w:eastAsia="Calibri" w:hAnsi="Calibri" w:cs="Times New Roman"/>
        </w:rPr>
        <w:t xml:space="preserve"> </w:t>
      </w:r>
      <w:r w:rsidRPr="00AE3B44">
        <w:rPr>
          <w:rFonts w:ascii="Arial" w:eastAsia="Calibri" w:hAnsi="Arial" w:cs="Arial"/>
        </w:rPr>
        <w:t>dane umożliwiające dostęp do tych środków:</w:t>
      </w:r>
    </w:p>
    <w:p w14:paraId="37DC1705" w14:textId="77777777" w:rsidR="00F65214" w:rsidRPr="00824592" w:rsidRDefault="00F65214" w:rsidP="00F6521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16BDF61" w14:textId="77777777" w:rsidR="00F65214" w:rsidRPr="00824592" w:rsidRDefault="00F65214" w:rsidP="00F65214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24592">
        <w:rPr>
          <w:rFonts w:ascii="Arial" w:eastAsia="Calibri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265476E" w14:textId="77777777" w:rsidR="00F65214" w:rsidRPr="00824592" w:rsidRDefault="00F65214" w:rsidP="00F6521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7233D5" w14:textId="77777777" w:rsidR="00F65214" w:rsidRPr="00824592" w:rsidRDefault="00F65214" w:rsidP="00F65214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24592">
        <w:rPr>
          <w:rFonts w:ascii="Arial" w:eastAsia="Calibri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23B495E" w14:textId="77777777" w:rsidR="00F65214" w:rsidRPr="00824592" w:rsidRDefault="00F65214" w:rsidP="00F6521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7A96EF" w14:textId="77777777" w:rsidR="00F65214" w:rsidRDefault="00F65214" w:rsidP="00F6521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4FD04FF" w14:textId="77777777" w:rsidR="00F65214" w:rsidRPr="00AA336E" w:rsidRDefault="00F65214" w:rsidP="00F652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</w:p>
    <w:p w14:paraId="09B590FE" w14:textId="425D9879" w:rsidR="00F65214" w:rsidRDefault="00F65214" w:rsidP="00F65214">
      <w:pPr>
        <w:spacing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211CB668" w14:textId="77777777" w:rsidR="00F65214" w:rsidRPr="00824592" w:rsidRDefault="00F65214" w:rsidP="00F6521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58E73D8" w14:textId="77777777" w:rsidR="00F65214" w:rsidRPr="00AA336E" w:rsidRDefault="00F65214" w:rsidP="00F65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265A1540" w:rsidR="0072465F" w:rsidRPr="00AA336E" w:rsidRDefault="0072465F" w:rsidP="00114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2675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6FC8" w14:textId="77777777" w:rsidR="00B2540E" w:rsidRDefault="00B2540E" w:rsidP="00EF45B6">
      <w:pPr>
        <w:spacing w:after="0" w:line="240" w:lineRule="auto"/>
      </w:pPr>
      <w:r>
        <w:separator/>
      </w:r>
    </w:p>
  </w:endnote>
  <w:endnote w:type="continuationSeparator" w:id="0">
    <w:p w14:paraId="6CC5A2EB" w14:textId="77777777" w:rsidR="00B2540E" w:rsidRDefault="00B2540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9207" w14:textId="77777777" w:rsidR="00B2540E" w:rsidRDefault="00B2540E" w:rsidP="00EF45B6">
      <w:pPr>
        <w:spacing w:after="0" w:line="240" w:lineRule="auto"/>
      </w:pPr>
      <w:r>
        <w:separator/>
      </w:r>
    </w:p>
  </w:footnote>
  <w:footnote w:type="continuationSeparator" w:id="0">
    <w:p w14:paraId="1ECD7B6B" w14:textId="77777777" w:rsidR="00B2540E" w:rsidRDefault="00B2540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4D227D3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="009F08DB" w:rsidRPr="009F08D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9F08D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14:paraId="0BA18A5E" w14:textId="7E25693C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</w:t>
      </w:r>
      <w:r w:rsidR="009F08DB" w:rsidRPr="009F08D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9F08D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  <w:footnote w:id="3">
    <w:p w14:paraId="24FF0AEC" w14:textId="77777777" w:rsidR="00F65214" w:rsidRPr="00B929A1" w:rsidRDefault="00F65214" w:rsidP="00F652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752D753" w14:textId="77777777" w:rsidR="00F65214" w:rsidRDefault="00F65214" w:rsidP="00F65214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01B71F4" w14:textId="77777777" w:rsidR="00F65214" w:rsidRDefault="00F65214" w:rsidP="00F65214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7EF7F92" w14:textId="77777777" w:rsidR="00F65214" w:rsidRPr="00B929A1" w:rsidRDefault="00F65214" w:rsidP="00F65214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FDED76" w14:textId="77777777" w:rsidR="00F65214" w:rsidRPr="004E3F67" w:rsidRDefault="00F65214" w:rsidP="00F652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38F28CC" w14:textId="77777777" w:rsidR="004525B4" w:rsidRPr="004525B4" w:rsidRDefault="00F65214" w:rsidP="004525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4525B4" w:rsidRPr="004525B4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661CFA04" w14:textId="77777777" w:rsidR="004525B4" w:rsidRPr="004525B4" w:rsidRDefault="004525B4" w:rsidP="004525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4525B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B0587A" w14:textId="77777777" w:rsidR="004525B4" w:rsidRPr="004525B4" w:rsidRDefault="004525B4" w:rsidP="004525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4525B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2AF723" w14:textId="083EFED0" w:rsidR="00F65214" w:rsidRPr="00896587" w:rsidRDefault="004525B4" w:rsidP="004525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525B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6521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ACBB" w14:textId="3348C6EC" w:rsidR="00267595" w:rsidRPr="00584E4A" w:rsidRDefault="00143637" w:rsidP="0026759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3441D2">
      <w:rPr>
        <w:rFonts w:ascii="Arial" w:eastAsia="Calibri" w:hAnsi="Arial" w:cs="Arial"/>
        <w:b/>
        <w:smallCaps/>
        <w:color w:val="1F3864" w:themeColor="accent1" w:themeShade="80"/>
        <w:sz w:val="16"/>
        <w:szCs w:val="16"/>
      </w:rPr>
      <w:t>Oznaczenie sprawy</w:t>
    </w:r>
    <w:r w:rsidRPr="003441D2">
      <w:rPr>
        <w:rFonts w:ascii="Arial" w:eastAsia="Calibri" w:hAnsi="Arial" w:cs="Arial"/>
        <w:b/>
        <w:color w:val="1F3864" w:themeColor="accent1" w:themeShade="80"/>
        <w:sz w:val="16"/>
        <w:szCs w:val="16"/>
      </w:rPr>
      <w:t>:</w:t>
    </w:r>
    <w:r w:rsidRPr="003441D2">
      <w:rPr>
        <w:rFonts w:ascii="Arial" w:eastAsia="Calibri" w:hAnsi="Arial" w:cs="Arial"/>
        <w:b/>
        <w:color w:val="1F3864" w:themeColor="accent1" w:themeShade="80"/>
      </w:rPr>
      <w:t xml:space="preserve"> </w:t>
    </w:r>
    <w:r w:rsidR="005B2B7D" w:rsidRPr="005B2B7D">
      <w:rPr>
        <w:rFonts w:ascii="Arial" w:eastAsia="Calibri" w:hAnsi="Arial" w:cs="Arial"/>
        <w:b/>
        <w:color w:val="1F3864" w:themeColor="accent1" w:themeShade="80"/>
        <w:sz w:val="16"/>
        <w:szCs w:val="16"/>
      </w:rPr>
      <w:t>KZGW/KOR/33/2023</w:t>
    </w:r>
    <w:r w:rsidR="00267595" w:rsidRPr="00584E4A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="00267595" w:rsidRPr="00584E4A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</w:p>
  <w:p w14:paraId="2FED331A" w14:textId="77777777" w:rsidR="00267595" w:rsidRDefault="00267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17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34E93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562852">
    <w:abstractNumId w:val="3"/>
  </w:num>
  <w:num w:numId="2" w16cid:durableId="24445662">
    <w:abstractNumId w:val="2"/>
  </w:num>
  <w:num w:numId="3" w16cid:durableId="385179687">
    <w:abstractNumId w:val="0"/>
  </w:num>
  <w:num w:numId="4" w16cid:durableId="305205060">
    <w:abstractNumId w:val="1"/>
  </w:num>
  <w:num w:numId="5" w16cid:durableId="1542741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87BED"/>
    <w:rsid w:val="000B07BD"/>
    <w:rsid w:val="000B1DB3"/>
    <w:rsid w:val="000D6FC3"/>
    <w:rsid w:val="000F1021"/>
    <w:rsid w:val="000F23ED"/>
    <w:rsid w:val="00101E83"/>
    <w:rsid w:val="00114ED4"/>
    <w:rsid w:val="00143637"/>
    <w:rsid w:val="00163825"/>
    <w:rsid w:val="00164039"/>
    <w:rsid w:val="00164500"/>
    <w:rsid w:val="001878D7"/>
    <w:rsid w:val="001A0D70"/>
    <w:rsid w:val="001A1B12"/>
    <w:rsid w:val="001C7622"/>
    <w:rsid w:val="001D4BE2"/>
    <w:rsid w:val="00205F16"/>
    <w:rsid w:val="0021086B"/>
    <w:rsid w:val="00244D67"/>
    <w:rsid w:val="00252230"/>
    <w:rsid w:val="00267595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73DB"/>
    <w:rsid w:val="00363404"/>
    <w:rsid w:val="003964F0"/>
    <w:rsid w:val="003A0825"/>
    <w:rsid w:val="003A1B2A"/>
    <w:rsid w:val="003B20E0"/>
    <w:rsid w:val="003B41EA"/>
    <w:rsid w:val="003C0A27"/>
    <w:rsid w:val="003F554E"/>
    <w:rsid w:val="00401083"/>
    <w:rsid w:val="004337E3"/>
    <w:rsid w:val="0044633B"/>
    <w:rsid w:val="0045071B"/>
    <w:rsid w:val="004511DC"/>
    <w:rsid w:val="004525B4"/>
    <w:rsid w:val="00462D74"/>
    <w:rsid w:val="004709E7"/>
    <w:rsid w:val="00473DE0"/>
    <w:rsid w:val="00481EF6"/>
    <w:rsid w:val="004E30CE"/>
    <w:rsid w:val="004E4476"/>
    <w:rsid w:val="00515797"/>
    <w:rsid w:val="00520931"/>
    <w:rsid w:val="0053177A"/>
    <w:rsid w:val="00575189"/>
    <w:rsid w:val="005773E6"/>
    <w:rsid w:val="00584E4A"/>
    <w:rsid w:val="0058563A"/>
    <w:rsid w:val="00595A93"/>
    <w:rsid w:val="005B2B7D"/>
    <w:rsid w:val="005B775F"/>
    <w:rsid w:val="005C4A49"/>
    <w:rsid w:val="005D53C6"/>
    <w:rsid w:val="005D6FD6"/>
    <w:rsid w:val="005E5605"/>
    <w:rsid w:val="005E641A"/>
    <w:rsid w:val="005F269B"/>
    <w:rsid w:val="00631C0A"/>
    <w:rsid w:val="006434AA"/>
    <w:rsid w:val="00661308"/>
    <w:rsid w:val="00671064"/>
    <w:rsid w:val="00675CEE"/>
    <w:rsid w:val="00680D2D"/>
    <w:rsid w:val="00695A1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320"/>
    <w:rsid w:val="00793E8E"/>
    <w:rsid w:val="007A3CD9"/>
    <w:rsid w:val="007B483A"/>
    <w:rsid w:val="007C686D"/>
    <w:rsid w:val="007F3CFE"/>
    <w:rsid w:val="007F4003"/>
    <w:rsid w:val="00800D0D"/>
    <w:rsid w:val="00830142"/>
    <w:rsid w:val="00830BFB"/>
    <w:rsid w:val="00832F4C"/>
    <w:rsid w:val="00834047"/>
    <w:rsid w:val="00835AA4"/>
    <w:rsid w:val="0084509A"/>
    <w:rsid w:val="00865841"/>
    <w:rsid w:val="0087106E"/>
    <w:rsid w:val="008737F1"/>
    <w:rsid w:val="00894C1E"/>
    <w:rsid w:val="00896D91"/>
    <w:rsid w:val="008A3178"/>
    <w:rsid w:val="008D0E7E"/>
    <w:rsid w:val="008F60AE"/>
    <w:rsid w:val="009067DC"/>
    <w:rsid w:val="009101A1"/>
    <w:rsid w:val="0091611E"/>
    <w:rsid w:val="00935C15"/>
    <w:rsid w:val="00937CA0"/>
    <w:rsid w:val="00937DA8"/>
    <w:rsid w:val="00940217"/>
    <w:rsid w:val="009561D0"/>
    <w:rsid w:val="009A0A1A"/>
    <w:rsid w:val="009A110B"/>
    <w:rsid w:val="009A138B"/>
    <w:rsid w:val="009D26F2"/>
    <w:rsid w:val="009E430F"/>
    <w:rsid w:val="009F08DB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540E"/>
    <w:rsid w:val="00B306AF"/>
    <w:rsid w:val="00B406D1"/>
    <w:rsid w:val="00B51445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5FBC"/>
    <w:rsid w:val="00D20DC5"/>
    <w:rsid w:val="00D37BC3"/>
    <w:rsid w:val="00D40F05"/>
    <w:rsid w:val="00D556E3"/>
    <w:rsid w:val="00D6317D"/>
    <w:rsid w:val="00D75C2A"/>
    <w:rsid w:val="00D91691"/>
    <w:rsid w:val="00D92243"/>
    <w:rsid w:val="00D9619E"/>
    <w:rsid w:val="00DD39BE"/>
    <w:rsid w:val="00DF4767"/>
    <w:rsid w:val="00E02BE3"/>
    <w:rsid w:val="00E10B15"/>
    <w:rsid w:val="00E22985"/>
    <w:rsid w:val="00E34D47"/>
    <w:rsid w:val="00E50B19"/>
    <w:rsid w:val="00EA6A20"/>
    <w:rsid w:val="00EC5C90"/>
    <w:rsid w:val="00EF45B6"/>
    <w:rsid w:val="00EF7F7F"/>
    <w:rsid w:val="00F02922"/>
    <w:rsid w:val="00F14423"/>
    <w:rsid w:val="00F3511F"/>
    <w:rsid w:val="00F65214"/>
    <w:rsid w:val="00F6589D"/>
    <w:rsid w:val="00F90528"/>
    <w:rsid w:val="00FA22ED"/>
    <w:rsid w:val="00FB3729"/>
    <w:rsid w:val="00FC2303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2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95"/>
  </w:style>
  <w:style w:type="paragraph" w:styleId="Stopka">
    <w:name w:val="footer"/>
    <w:basedOn w:val="Normalny"/>
    <w:link w:val="Stopka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Wioletta Cieślińska (KZGW)</cp:lastModifiedBy>
  <cp:revision>26</cp:revision>
  <dcterms:created xsi:type="dcterms:W3CDTF">2022-06-08T07:39:00Z</dcterms:created>
  <dcterms:modified xsi:type="dcterms:W3CDTF">2023-03-08T12:13:00Z</dcterms:modified>
</cp:coreProperties>
</file>