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B855" w14:textId="77777777" w:rsidR="004A30C6" w:rsidRDefault="004A30C6" w:rsidP="00C36A2D">
      <w:pPr>
        <w:rPr>
          <w:b/>
          <w:bCs/>
        </w:rPr>
      </w:pPr>
    </w:p>
    <w:p w14:paraId="7115E1C7" w14:textId="0FA9D2CD" w:rsidR="00891086" w:rsidRPr="008E52B3" w:rsidRDefault="00042492" w:rsidP="00C36A2D">
      <w:pPr>
        <w:rPr>
          <w:b/>
          <w:bCs/>
        </w:rPr>
      </w:pPr>
      <w:r w:rsidRPr="008E52B3">
        <w:rPr>
          <w:b/>
          <w:bCs/>
        </w:rPr>
        <w:t>Podmiot udostępniający zasoby</w:t>
      </w:r>
      <w:r w:rsidR="00C36A2D" w:rsidRPr="008E52B3">
        <w:rPr>
          <w:b/>
          <w:bCs/>
        </w:rPr>
        <w:t>:</w:t>
      </w:r>
    </w:p>
    <w:p w14:paraId="19303E7D" w14:textId="77777777" w:rsidR="00042492" w:rsidRPr="00042492" w:rsidRDefault="00042492" w:rsidP="00042492">
      <w:pPr>
        <w:spacing w:after="0" w:line="480" w:lineRule="auto"/>
        <w:ind w:right="5954"/>
        <w:rPr>
          <w:rFonts w:ascii="Calibri" w:eastAsia="Calibri" w:hAnsi="Calibri" w:cs="Calibri"/>
          <w:sz w:val="20"/>
          <w:szCs w:val="20"/>
        </w:rPr>
      </w:pPr>
      <w:r w:rsidRPr="00042492">
        <w:rPr>
          <w:rFonts w:ascii="Calibri" w:eastAsia="Calibri" w:hAnsi="Calibri" w:cs="Calibri"/>
          <w:sz w:val="20"/>
          <w:szCs w:val="20"/>
        </w:rPr>
        <w:t>…………………………………………………………</w:t>
      </w:r>
    </w:p>
    <w:p w14:paraId="6ADA0511" w14:textId="77777777" w:rsidR="00042492" w:rsidRPr="00042492" w:rsidRDefault="00042492" w:rsidP="00042492">
      <w:pPr>
        <w:spacing w:line="254" w:lineRule="auto"/>
        <w:ind w:right="5953"/>
        <w:rPr>
          <w:rFonts w:ascii="Calibri" w:eastAsia="Calibri" w:hAnsi="Calibri" w:cs="Calibri"/>
          <w:i/>
          <w:sz w:val="16"/>
          <w:szCs w:val="16"/>
        </w:rPr>
      </w:pPr>
      <w:r w:rsidRPr="00042492">
        <w:rPr>
          <w:rFonts w:ascii="Calibri" w:eastAsia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042492"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 w:rsidRPr="00042492">
        <w:rPr>
          <w:rFonts w:ascii="Calibri" w:eastAsia="Calibri" w:hAnsi="Calibri" w:cs="Calibri"/>
          <w:i/>
          <w:sz w:val="16"/>
          <w:szCs w:val="16"/>
        </w:rPr>
        <w:t>)</w:t>
      </w:r>
    </w:p>
    <w:p w14:paraId="49015E34" w14:textId="77777777" w:rsidR="00042492" w:rsidRPr="00042492" w:rsidRDefault="00042492" w:rsidP="00042492">
      <w:pPr>
        <w:spacing w:after="0" w:line="254" w:lineRule="auto"/>
        <w:rPr>
          <w:rFonts w:ascii="Calibri" w:eastAsia="Calibri" w:hAnsi="Calibri" w:cs="Calibri"/>
          <w:sz w:val="20"/>
          <w:szCs w:val="20"/>
          <w:u w:val="single"/>
        </w:rPr>
      </w:pPr>
      <w:r w:rsidRPr="00042492">
        <w:rPr>
          <w:rFonts w:ascii="Calibri" w:eastAsia="Calibri" w:hAnsi="Calibri" w:cs="Calibri"/>
          <w:sz w:val="20"/>
          <w:szCs w:val="20"/>
          <w:u w:val="single"/>
        </w:rPr>
        <w:t>reprezentowany przez:</w:t>
      </w:r>
    </w:p>
    <w:p w14:paraId="5487C2A3" w14:textId="77777777" w:rsidR="00042492" w:rsidRPr="00042492" w:rsidRDefault="00042492" w:rsidP="00042492">
      <w:pPr>
        <w:spacing w:before="120"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042492">
        <w:rPr>
          <w:rFonts w:ascii="Calibri" w:eastAsia="Calibri" w:hAnsi="Calibri" w:cs="Calibri"/>
          <w:sz w:val="20"/>
          <w:szCs w:val="20"/>
        </w:rPr>
        <w:t>…………………………………………………………</w:t>
      </w:r>
    </w:p>
    <w:p w14:paraId="7742C792" w14:textId="77777777" w:rsidR="00042492" w:rsidRPr="00042492" w:rsidRDefault="00042492" w:rsidP="00042492">
      <w:pPr>
        <w:spacing w:after="0" w:line="254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042492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4F9AC49F" w14:textId="77777777" w:rsidR="00891086" w:rsidRDefault="00891086" w:rsidP="00891086">
      <w:pPr>
        <w:spacing w:after="0" w:line="240" w:lineRule="auto"/>
      </w:pPr>
    </w:p>
    <w:p w14:paraId="1A277C41" w14:textId="6181440F" w:rsidR="00D10D57" w:rsidRPr="00BB3FAE" w:rsidRDefault="00D10D57" w:rsidP="00D10D57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B3FAE">
        <w:rPr>
          <w:rFonts w:ascii="Arial" w:hAnsi="Arial" w:cs="Arial"/>
          <w:b/>
          <w:sz w:val="20"/>
          <w:szCs w:val="20"/>
          <w:u w:val="single"/>
        </w:rPr>
        <w:t>Oświadczeni</w:t>
      </w:r>
      <w:r w:rsidR="00BB3FAE" w:rsidRPr="00BB3FAE">
        <w:rPr>
          <w:rFonts w:ascii="Arial" w:hAnsi="Arial" w:cs="Arial"/>
          <w:b/>
          <w:sz w:val="20"/>
          <w:szCs w:val="20"/>
          <w:u w:val="single"/>
        </w:rPr>
        <w:t>e</w:t>
      </w:r>
      <w:r w:rsidRPr="00BB3FAE">
        <w:rPr>
          <w:rFonts w:ascii="Arial" w:hAnsi="Arial" w:cs="Arial"/>
          <w:b/>
          <w:sz w:val="20"/>
          <w:szCs w:val="20"/>
          <w:u w:val="single"/>
        </w:rPr>
        <w:t xml:space="preserve"> podmiotu udostępniającego zasoby </w:t>
      </w:r>
    </w:p>
    <w:p w14:paraId="019962BE" w14:textId="309584FC" w:rsidR="004E0A33" w:rsidRPr="00BB3FAE" w:rsidRDefault="0019002E" w:rsidP="00A66DEC">
      <w:pPr>
        <w:suppressAutoHyphens/>
        <w:spacing w:before="240"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BB3FAE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dotyczące przesłanek wykluczenia </w:t>
      </w:r>
      <w:r w:rsidR="00042492" w:rsidRPr="00BB3FAE">
        <w:rPr>
          <w:rFonts w:ascii="Arial" w:eastAsia="Calibri" w:hAnsi="Arial" w:cs="Arial"/>
          <w:b/>
          <w:bCs/>
          <w:sz w:val="20"/>
          <w:szCs w:val="20"/>
          <w:u w:val="single"/>
        </w:rPr>
        <w:t>na podstawie</w:t>
      </w:r>
      <w:r w:rsidRPr="00BB3FAE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</w:t>
      </w:r>
      <w:r w:rsidR="008B556C" w:rsidRPr="00BB3FAE">
        <w:rPr>
          <w:rFonts w:ascii="Arial" w:eastAsia="Calibri" w:hAnsi="Arial" w:cs="Arial"/>
          <w:b/>
          <w:bCs/>
          <w:sz w:val="20"/>
          <w:szCs w:val="20"/>
          <w:u w:val="single"/>
        </w:rPr>
        <w:t>art. 5k ust. 1 Rozporządzenia Rady (UE) nr 833/2014  z dnia 31 lipca 2014 r. dotyczącego środków ograniczających w związku z działaniami Rosji destabilizującymi sytuację na Ukrainie (Dz. Urz. UE nr L 229 z 31.7.2014) w brzmieniu nadanym Rozporządzeniem nr 2022/576 z dnia 8 kwietnia 2022 r. (Dz. Urz. UE nr L 111/1 z 8.4.2022)</w:t>
      </w:r>
      <w:r w:rsidRPr="00BB3FAE">
        <w:rPr>
          <w:rFonts w:ascii="Arial" w:eastAsia="Calibri" w:hAnsi="Arial" w:cs="Arial"/>
          <w:b/>
          <w:bCs/>
          <w:sz w:val="20"/>
          <w:szCs w:val="20"/>
          <w:u w:val="single"/>
        </w:rPr>
        <w:br/>
      </w:r>
    </w:p>
    <w:p w14:paraId="3A6B2232" w14:textId="36C0AA09" w:rsidR="00D10D57" w:rsidRPr="00A82179" w:rsidRDefault="00D10D57" w:rsidP="00A82179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bookmarkStart w:id="0" w:name="_Hlk103672805"/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63A68" w:rsidRPr="00063A68">
        <w:rPr>
          <w:rFonts w:ascii="Arial" w:hAnsi="Arial" w:cs="Arial"/>
          <w:b/>
          <w:bCs/>
          <w:i/>
          <w:iCs/>
          <w:sz w:val="21"/>
          <w:szCs w:val="21"/>
        </w:rPr>
        <w:t>„Obsługa i utrzymanie obiektów piętrzących na terenie Zarządu Zlewni w Ciechanowie”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B0B9D66" w14:textId="77777777" w:rsidR="00D10D57" w:rsidRPr="00434F88" w:rsidRDefault="00D10D57" w:rsidP="00D10D57">
      <w:pPr>
        <w:shd w:val="clear" w:color="auto" w:fill="BFBFBF" w:themeFill="background1" w:themeFillShade="BF"/>
        <w:spacing w:before="36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34F88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14:paraId="4F889BB5" w14:textId="0185615B" w:rsidR="00BB3FAE" w:rsidRPr="00D10D57" w:rsidRDefault="00D10D57" w:rsidP="00D10D57">
      <w:pPr>
        <w:spacing w:before="360" w:after="0" w:line="360" w:lineRule="auto"/>
        <w:jc w:val="both"/>
        <w:rPr>
          <w:rFonts w:ascii="Arial" w:hAnsi="Arial" w:cs="Arial"/>
          <w:sz w:val="21"/>
          <w:szCs w:val="21"/>
        </w:rPr>
      </w:pPr>
      <w:r w:rsidRPr="002877CE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322238CC" w14:textId="77777777" w:rsidR="00D10D57" w:rsidRPr="00434F88" w:rsidRDefault="00D10D57" w:rsidP="00D10D5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34F8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5E9ADD8" w14:textId="77777777" w:rsidR="00D10D57" w:rsidRDefault="00D10D57" w:rsidP="00D10D57">
      <w:pPr>
        <w:spacing w:after="0" w:line="360" w:lineRule="auto"/>
        <w:jc w:val="both"/>
        <w:rPr>
          <w:rFonts w:ascii="Arial" w:hAnsi="Arial" w:cs="Arial"/>
          <w:b/>
        </w:rPr>
      </w:pPr>
    </w:p>
    <w:p w14:paraId="50BF191A" w14:textId="77777777" w:rsidR="00D10D57" w:rsidRDefault="00D10D57" w:rsidP="00D10D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DE8385" w14:textId="0A6587CA" w:rsidR="00A66DEC" w:rsidRDefault="00A66DEC" w:rsidP="004C011B">
      <w:pPr>
        <w:spacing w:after="0" w:line="276" w:lineRule="auto"/>
        <w:jc w:val="both"/>
        <w:rPr>
          <w:rFonts w:ascii="Calibri" w:eastAsia="Calibri" w:hAnsi="Calibri" w:cs="Calibri"/>
          <w:spacing w:val="-2"/>
          <w:sz w:val="21"/>
          <w:szCs w:val="21"/>
        </w:rPr>
      </w:pPr>
    </w:p>
    <w:bookmarkEnd w:id="0"/>
    <w:p w14:paraId="7416FAB7" w14:textId="74F49315" w:rsidR="009E1C3E" w:rsidRDefault="009E1C3E" w:rsidP="004C011B">
      <w:pPr>
        <w:spacing w:after="0" w:line="276" w:lineRule="auto"/>
        <w:jc w:val="both"/>
        <w:rPr>
          <w:rFonts w:ascii="Calibri" w:eastAsia="Calibri" w:hAnsi="Calibri" w:cs="Calibri"/>
          <w:spacing w:val="-2"/>
          <w:sz w:val="21"/>
          <w:szCs w:val="21"/>
        </w:rPr>
      </w:pPr>
    </w:p>
    <w:p w14:paraId="65BB8137" w14:textId="77777777" w:rsidR="00BB3FAE" w:rsidRDefault="00BB3FAE" w:rsidP="004C011B">
      <w:pPr>
        <w:spacing w:after="0" w:line="276" w:lineRule="auto"/>
        <w:jc w:val="both"/>
        <w:rPr>
          <w:rFonts w:ascii="Calibri" w:eastAsia="Calibri" w:hAnsi="Calibri" w:cs="Calibri"/>
          <w:spacing w:val="-2"/>
          <w:sz w:val="21"/>
          <w:szCs w:val="21"/>
        </w:rPr>
      </w:pPr>
    </w:p>
    <w:p w14:paraId="0EF06BE3" w14:textId="4286760C" w:rsidR="00BB3FAE" w:rsidRDefault="00BB3FAE" w:rsidP="004C011B">
      <w:pPr>
        <w:spacing w:after="0" w:line="276" w:lineRule="auto"/>
        <w:jc w:val="both"/>
        <w:rPr>
          <w:rFonts w:ascii="Calibri" w:eastAsia="Calibri" w:hAnsi="Calibri" w:cs="Calibri"/>
          <w:spacing w:val="-2"/>
          <w:sz w:val="21"/>
          <w:szCs w:val="21"/>
        </w:rPr>
      </w:pPr>
    </w:p>
    <w:p w14:paraId="3B6B6FF8" w14:textId="77777777" w:rsidR="00BB3FAE" w:rsidRPr="004C011B" w:rsidRDefault="00BB3FAE" w:rsidP="004C011B">
      <w:pPr>
        <w:spacing w:after="0" w:line="276" w:lineRule="auto"/>
        <w:jc w:val="both"/>
        <w:rPr>
          <w:rFonts w:ascii="Calibri" w:eastAsia="Calibri" w:hAnsi="Calibri" w:cs="Calibri"/>
          <w:spacing w:val="-2"/>
          <w:sz w:val="21"/>
          <w:szCs w:val="21"/>
        </w:rPr>
      </w:pPr>
    </w:p>
    <w:p w14:paraId="662FB6A1" w14:textId="7B997FD3" w:rsidR="00C36A2D" w:rsidRPr="000A3A86" w:rsidRDefault="000A3A86" w:rsidP="00C36A2D">
      <w:pPr>
        <w:rPr>
          <w:i/>
          <w:iCs/>
          <w:color w:val="2E74B5" w:themeColor="accent5" w:themeShade="BF"/>
        </w:rPr>
      </w:pPr>
      <w:bookmarkStart w:id="2" w:name="_Hlk103672503"/>
      <w:r w:rsidRPr="000A3A86">
        <w:rPr>
          <w:i/>
          <w:iCs/>
          <w:color w:val="2E74B5" w:themeColor="accent5" w:themeShade="BF"/>
        </w:rPr>
        <w:t xml:space="preserve">      </w:t>
      </w:r>
      <w:r w:rsidR="00663E41" w:rsidRPr="000A3A86">
        <w:rPr>
          <w:i/>
          <w:iCs/>
          <w:color w:val="2E74B5" w:themeColor="accent5" w:themeShade="BF"/>
        </w:rPr>
        <w:t>Data ……………………………………………….</w:t>
      </w:r>
    </w:p>
    <w:p w14:paraId="34AA7A42" w14:textId="314EF073" w:rsidR="006D1356" w:rsidRPr="00042492" w:rsidRDefault="00331C28" w:rsidP="0004249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276"/>
        <w:jc w:val="center"/>
        <w:rPr>
          <w:rFonts w:ascii="Calibri" w:eastAsia="Calibri" w:hAnsi="Calibri" w:cs="Arial"/>
          <w:b/>
          <w:i/>
          <w:color w:val="0070C0"/>
        </w:rPr>
      </w:pPr>
      <w:r w:rsidRPr="00331C28">
        <w:rPr>
          <w:rFonts w:ascii="Calibri" w:eastAsia="Calibri" w:hAnsi="Calibri" w:cs="Arial"/>
          <w:b/>
          <w:i/>
          <w:color w:val="0070C0"/>
        </w:rPr>
        <w:t>[dokument należy podpisać kwalifikowanym podpisem elektronicznym osoby/osób uprawnionej/-</w:t>
      </w:r>
      <w:proofErr w:type="spellStart"/>
      <w:r w:rsidRPr="00331C28">
        <w:rPr>
          <w:rFonts w:ascii="Calibri" w:eastAsia="Calibri" w:hAnsi="Calibri" w:cs="Arial"/>
          <w:b/>
          <w:i/>
          <w:color w:val="0070C0"/>
        </w:rPr>
        <w:t>ych</w:t>
      </w:r>
      <w:proofErr w:type="spellEnd"/>
      <w:r w:rsidRPr="00331C28">
        <w:rPr>
          <w:rFonts w:ascii="Calibri" w:eastAsia="Calibri" w:hAnsi="Calibri" w:cs="Arial"/>
          <w:b/>
          <w:i/>
          <w:color w:val="0070C0"/>
        </w:rPr>
        <w:t xml:space="preserve"> do reprezentacji </w:t>
      </w:r>
      <w:r w:rsidR="00316A80">
        <w:rPr>
          <w:rFonts w:ascii="Calibri" w:eastAsia="Calibri" w:hAnsi="Calibri" w:cs="Arial"/>
          <w:b/>
          <w:i/>
          <w:color w:val="0070C0"/>
        </w:rPr>
        <w:t>podmiotu udostępniającego zasoby</w:t>
      </w:r>
      <w:r w:rsidRPr="00331C28">
        <w:rPr>
          <w:rFonts w:ascii="Calibri" w:eastAsia="Calibri" w:hAnsi="Calibri" w:cs="Arial"/>
          <w:b/>
          <w:i/>
          <w:color w:val="0070C0"/>
        </w:rPr>
        <w:t>]</w:t>
      </w:r>
      <w:bookmarkEnd w:id="2"/>
    </w:p>
    <w:sectPr w:rsidR="006D1356" w:rsidRPr="00042492" w:rsidSect="004A30C6">
      <w:headerReference w:type="default" r:id="rId7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66AC" w14:textId="77777777" w:rsidR="00511C15" w:rsidRDefault="00511C15" w:rsidP="00891086">
      <w:pPr>
        <w:spacing w:after="0" w:line="240" w:lineRule="auto"/>
      </w:pPr>
      <w:r>
        <w:separator/>
      </w:r>
    </w:p>
  </w:endnote>
  <w:endnote w:type="continuationSeparator" w:id="0">
    <w:p w14:paraId="4B49FA7A" w14:textId="77777777" w:rsidR="00511C15" w:rsidRDefault="00511C15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2BC4" w14:textId="77777777" w:rsidR="00511C15" w:rsidRDefault="00511C15" w:rsidP="00891086">
      <w:pPr>
        <w:spacing w:after="0" w:line="240" w:lineRule="auto"/>
      </w:pPr>
      <w:r>
        <w:separator/>
      </w:r>
    </w:p>
  </w:footnote>
  <w:footnote w:type="continuationSeparator" w:id="0">
    <w:p w14:paraId="2E915950" w14:textId="77777777" w:rsidR="00511C15" w:rsidRDefault="00511C15" w:rsidP="00891086">
      <w:pPr>
        <w:spacing w:after="0" w:line="240" w:lineRule="auto"/>
      </w:pPr>
      <w:r>
        <w:continuationSeparator/>
      </w:r>
    </w:p>
  </w:footnote>
  <w:footnote w:id="1">
    <w:p w14:paraId="32894CBA" w14:textId="77777777" w:rsidR="00D10D57" w:rsidRPr="00B929A1" w:rsidRDefault="00D10D57" w:rsidP="00D10D5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5155DC" w14:textId="77777777" w:rsidR="00D10D57" w:rsidRDefault="00D10D57" w:rsidP="00D10D57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57AE0A" w14:textId="77777777" w:rsidR="00D10D57" w:rsidRDefault="00D10D57" w:rsidP="00D10D57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5BC9CAA" w14:textId="77777777" w:rsidR="00D10D57" w:rsidRPr="00B929A1" w:rsidRDefault="00D10D57" w:rsidP="00D10D57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FD2CFDD" w14:textId="77777777" w:rsidR="00D10D57" w:rsidRPr="004E3F67" w:rsidRDefault="00D10D57" w:rsidP="00D10D5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17BD" w14:textId="639FDD59" w:rsidR="00891086" w:rsidRPr="001F0BFE" w:rsidRDefault="00891086">
    <w:pPr>
      <w:pStyle w:val="Nagwek"/>
    </w:pPr>
    <w:r w:rsidRPr="001F0BFE">
      <w:t xml:space="preserve">Oznaczenie sprawy: </w:t>
    </w:r>
    <w:r w:rsidR="00CB71B4" w:rsidRPr="00CB71B4">
      <w:rPr>
        <w:b/>
        <w:bCs/>
      </w:rPr>
      <w:t>WA.ROZ.2710.</w:t>
    </w:r>
    <w:r w:rsidR="00445991">
      <w:rPr>
        <w:b/>
        <w:bCs/>
      </w:rPr>
      <w:t>14</w:t>
    </w:r>
    <w:r w:rsidR="00CB71B4" w:rsidRPr="00CB71B4">
      <w:rPr>
        <w:b/>
        <w:bCs/>
      </w:rPr>
      <w:t>.2023/ZZC</w:t>
    </w:r>
    <w:r w:rsidRPr="001F0BFE">
      <w:tab/>
    </w:r>
    <w:r w:rsidRPr="001F0BFE">
      <w:tab/>
    </w:r>
    <w:r w:rsidR="002D1C2B" w:rsidRPr="001F0BFE">
      <w:rPr>
        <w:b/>
        <w:bCs/>
        <w:i/>
        <w:iCs/>
      </w:rPr>
      <w:t xml:space="preserve">Załącznik nr </w:t>
    </w:r>
    <w:r w:rsidR="00BB5A9C" w:rsidRPr="001F0BFE">
      <w:rPr>
        <w:b/>
        <w:bCs/>
        <w:i/>
        <w:iCs/>
      </w:rPr>
      <w:t>7</w:t>
    </w:r>
    <w:r w:rsidR="00D10D57" w:rsidRPr="001F0BFE">
      <w:rPr>
        <w:b/>
        <w:bCs/>
        <w:i/>
        <w:iCs/>
      </w:rPr>
      <w:t>b</w:t>
    </w:r>
    <w:r w:rsidR="002D1C2B" w:rsidRPr="001F0BFE">
      <w:rPr>
        <w:b/>
        <w:bCs/>
        <w:i/>
        <w:iCs/>
      </w:rPr>
      <w:t xml:space="preserve"> do </w:t>
    </w:r>
    <w:r w:rsidRPr="001F0BFE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250"/>
    <w:multiLevelType w:val="hybridMultilevel"/>
    <w:tmpl w:val="17206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16E9"/>
    <w:multiLevelType w:val="hybridMultilevel"/>
    <w:tmpl w:val="6E6A7058"/>
    <w:lvl w:ilvl="0" w:tplc="CAEC6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3823E0"/>
    <w:multiLevelType w:val="hybridMultilevel"/>
    <w:tmpl w:val="0BE81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A0335"/>
    <w:multiLevelType w:val="hybridMultilevel"/>
    <w:tmpl w:val="1072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1E5E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C64E5"/>
    <w:multiLevelType w:val="hybridMultilevel"/>
    <w:tmpl w:val="CFC2BFD0"/>
    <w:lvl w:ilvl="0" w:tplc="CAEC69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CAEC696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63149493">
    <w:abstractNumId w:val="1"/>
  </w:num>
  <w:num w:numId="2" w16cid:durableId="807555403">
    <w:abstractNumId w:val="2"/>
  </w:num>
  <w:num w:numId="3" w16cid:durableId="377820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347074">
    <w:abstractNumId w:val="0"/>
  </w:num>
  <w:num w:numId="5" w16cid:durableId="521364656">
    <w:abstractNumId w:val="3"/>
  </w:num>
  <w:num w:numId="6" w16cid:durableId="1849711526">
    <w:abstractNumId w:val="4"/>
  </w:num>
  <w:num w:numId="7" w16cid:durableId="1818760392">
    <w:abstractNumId w:val="6"/>
  </w:num>
  <w:num w:numId="8" w16cid:durableId="1037704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704A"/>
    <w:rsid w:val="000360CA"/>
    <w:rsid w:val="00042492"/>
    <w:rsid w:val="00063A68"/>
    <w:rsid w:val="00066EC0"/>
    <w:rsid w:val="000A3A86"/>
    <w:rsid w:val="000A5CE3"/>
    <w:rsid w:val="000A6A88"/>
    <w:rsid w:val="00107240"/>
    <w:rsid w:val="00163C69"/>
    <w:rsid w:val="00174699"/>
    <w:rsid w:val="00176BB8"/>
    <w:rsid w:val="00181908"/>
    <w:rsid w:val="0019002E"/>
    <w:rsid w:val="001B157A"/>
    <w:rsid w:val="001B4277"/>
    <w:rsid w:val="001D1D74"/>
    <w:rsid w:val="001F0BFE"/>
    <w:rsid w:val="00220F4C"/>
    <w:rsid w:val="002449EF"/>
    <w:rsid w:val="00256B51"/>
    <w:rsid w:val="00277373"/>
    <w:rsid w:val="00282D16"/>
    <w:rsid w:val="00292B40"/>
    <w:rsid w:val="00297594"/>
    <w:rsid w:val="002D1C2B"/>
    <w:rsid w:val="002F0D08"/>
    <w:rsid w:val="00316A80"/>
    <w:rsid w:val="00331C28"/>
    <w:rsid w:val="00370AEA"/>
    <w:rsid w:val="00391E97"/>
    <w:rsid w:val="003C28A2"/>
    <w:rsid w:val="003C4E50"/>
    <w:rsid w:val="003D292F"/>
    <w:rsid w:val="003D3D71"/>
    <w:rsid w:val="003D4674"/>
    <w:rsid w:val="00435DB1"/>
    <w:rsid w:val="00445991"/>
    <w:rsid w:val="00472BC1"/>
    <w:rsid w:val="004968FB"/>
    <w:rsid w:val="004A30C6"/>
    <w:rsid w:val="004A5303"/>
    <w:rsid w:val="004C011B"/>
    <w:rsid w:val="004E0A33"/>
    <w:rsid w:val="004E160C"/>
    <w:rsid w:val="00511C15"/>
    <w:rsid w:val="00530F4D"/>
    <w:rsid w:val="00584514"/>
    <w:rsid w:val="005B4DDF"/>
    <w:rsid w:val="005C2A6F"/>
    <w:rsid w:val="005D55B2"/>
    <w:rsid w:val="00610CCB"/>
    <w:rsid w:val="00627A4E"/>
    <w:rsid w:val="00663E41"/>
    <w:rsid w:val="006D1356"/>
    <w:rsid w:val="006E1852"/>
    <w:rsid w:val="00712699"/>
    <w:rsid w:val="007344A2"/>
    <w:rsid w:val="0075612A"/>
    <w:rsid w:val="0077655C"/>
    <w:rsid w:val="00791A81"/>
    <w:rsid w:val="0079654C"/>
    <w:rsid w:val="00796D56"/>
    <w:rsid w:val="007B374A"/>
    <w:rsid w:val="007D2193"/>
    <w:rsid w:val="00864825"/>
    <w:rsid w:val="00883385"/>
    <w:rsid w:val="00891086"/>
    <w:rsid w:val="008B556C"/>
    <w:rsid w:val="008E2D6C"/>
    <w:rsid w:val="008E52B3"/>
    <w:rsid w:val="00933F8B"/>
    <w:rsid w:val="00963383"/>
    <w:rsid w:val="009B0500"/>
    <w:rsid w:val="009E1C3E"/>
    <w:rsid w:val="009F4EE9"/>
    <w:rsid w:val="00A66DEC"/>
    <w:rsid w:val="00A82179"/>
    <w:rsid w:val="00A867A0"/>
    <w:rsid w:val="00A9493C"/>
    <w:rsid w:val="00AA6AF5"/>
    <w:rsid w:val="00AB4664"/>
    <w:rsid w:val="00AD3742"/>
    <w:rsid w:val="00B0232A"/>
    <w:rsid w:val="00B06B58"/>
    <w:rsid w:val="00B324AF"/>
    <w:rsid w:val="00B35D6C"/>
    <w:rsid w:val="00B6235F"/>
    <w:rsid w:val="00B871E2"/>
    <w:rsid w:val="00B9410D"/>
    <w:rsid w:val="00BB3FAE"/>
    <w:rsid w:val="00BB5A9C"/>
    <w:rsid w:val="00BB6D70"/>
    <w:rsid w:val="00BC2F61"/>
    <w:rsid w:val="00BE0CFF"/>
    <w:rsid w:val="00C15068"/>
    <w:rsid w:val="00C251D3"/>
    <w:rsid w:val="00C36A2D"/>
    <w:rsid w:val="00C76389"/>
    <w:rsid w:val="00CB2BC6"/>
    <w:rsid w:val="00CB71B4"/>
    <w:rsid w:val="00CD0FAE"/>
    <w:rsid w:val="00CF22C5"/>
    <w:rsid w:val="00CF5435"/>
    <w:rsid w:val="00D10D57"/>
    <w:rsid w:val="00D24167"/>
    <w:rsid w:val="00D2638E"/>
    <w:rsid w:val="00D327BB"/>
    <w:rsid w:val="00D539A9"/>
    <w:rsid w:val="00D54A42"/>
    <w:rsid w:val="00D8356C"/>
    <w:rsid w:val="00D9326F"/>
    <w:rsid w:val="00DE44BA"/>
    <w:rsid w:val="00E30E74"/>
    <w:rsid w:val="00E75F7C"/>
    <w:rsid w:val="00EB0390"/>
    <w:rsid w:val="00F34E4C"/>
    <w:rsid w:val="00F454D9"/>
    <w:rsid w:val="00F45864"/>
    <w:rsid w:val="00F674AD"/>
    <w:rsid w:val="00F9428F"/>
    <w:rsid w:val="00FD6379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04249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4249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Paweł Tymkowski (RZGW Warszawa)</cp:lastModifiedBy>
  <cp:revision>23</cp:revision>
  <cp:lastPrinted>2022-05-17T07:31:00Z</cp:lastPrinted>
  <dcterms:created xsi:type="dcterms:W3CDTF">2022-05-16T11:01:00Z</dcterms:created>
  <dcterms:modified xsi:type="dcterms:W3CDTF">2023-03-07T08:50:00Z</dcterms:modified>
</cp:coreProperties>
</file>